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bookmarkStart w:id="0" w:name="_GoBack"/>
      <w:bookmarkEnd w:id="0"/>
      <w:smartTag w:uri="urn:schemas-microsoft-com:office:smarttags" w:element="place">
        <w:smartTag w:uri="urn:schemas-microsoft-com:office:smarttags" w:element="PlaceName">
          <w:r>
            <w:rPr>
              <w:sz w:val="20"/>
            </w:rPr>
            <w:t>Geraldton</w:t>
          </w:r>
        </w:smartTag>
        <w:r>
          <w:rPr>
            <w:sz w:val="20"/>
          </w:rPr>
          <w:t xml:space="preserve"> </w:t>
        </w:r>
        <w:smartTag w:uri="urn:schemas-microsoft-com:office:smarttags" w:element="PlaceType">
          <w:r>
            <w:rPr>
              <w:sz w:val="20"/>
            </w:rPr>
            <w:t>District</w:t>
          </w:r>
        </w:smartTag>
        <w:r>
          <w:rPr>
            <w:sz w:val="20"/>
          </w:rPr>
          <w:t xml:space="preserve"> </w:t>
        </w:r>
        <w:smartTag w:uri="urn:schemas-microsoft-com:office:smarttags" w:element="PlaceType">
          <w:r>
            <w:rPr>
              <w:sz w:val="20"/>
            </w:rPr>
            <w:t>Hospital</w:t>
          </w:r>
        </w:smartTag>
      </w:smartTag>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D4530C">
        <w:rPr>
          <w:u w:val="single"/>
        </w:rPr>
        <w:t>June 5</w:t>
      </w:r>
      <w:r>
        <w:rPr>
          <w:u w:val="single"/>
        </w:rPr>
        <w:t>, 20</w:t>
      </w:r>
      <w:r w:rsidR="00D93B63">
        <w:rPr>
          <w:u w:val="single"/>
        </w:rPr>
        <w:t>1</w:t>
      </w:r>
      <w:r w:rsidR="00C916C0">
        <w:rPr>
          <w:u w:val="single"/>
        </w:rPr>
        <w:t>2</w:t>
      </w:r>
      <w:r>
        <w:rPr>
          <w:u w:val="single"/>
        </w:rPr>
        <w:t xml:space="preserve"> at 6:00 p.m.</w:t>
      </w:r>
    </w:p>
    <w:p w:rsidR="006E01EF" w:rsidRDefault="006E01EF">
      <w:pPr>
        <w:rPr>
          <w:sz w:val="20"/>
        </w:rPr>
      </w:pPr>
    </w:p>
    <w:p w:rsidR="004F5022" w:rsidRDefault="006E01EF" w:rsidP="00986434">
      <w:pPr>
        <w:tabs>
          <w:tab w:val="left" w:pos="1260"/>
        </w:tabs>
        <w:ind w:left="1440" w:hanging="1440"/>
        <w:rPr>
          <w:sz w:val="20"/>
        </w:rPr>
      </w:pPr>
      <w:r>
        <w:rPr>
          <w:sz w:val="20"/>
        </w:rPr>
        <w:t>Present:</w:t>
      </w:r>
      <w:r>
        <w:rPr>
          <w:sz w:val="20"/>
        </w:rPr>
        <w:tab/>
      </w:r>
      <w:r w:rsidR="00250785">
        <w:rPr>
          <w:sz w:val="20"/>
        </w:rPr>
        <w:tab/>
      </w:r>
      <w:r w:rsidR="00D4530C">
        <w:rPr>
          <w:sz w:val="20"/>
        </w:rPr>
        <w:t>Deanna Thibault</w:t>
      </w:r>
      <w:r w:rsidR="00D4530C">
        <w:rPr>
          <w:sz w:val="20"/>
        </w:rPr>
        <w:tab/>
      </w:r>
      <w:r w:rsidR="00D4530C">
        <w:rPr>
          <w:sz w:val="20"/>
        </w:rPr>
        <w:tab/>
        <w:t>Victor Chapais</w:t>
      </w:r>
      <w:r w:rsidR="00D4530C">
        <w:rPr>
          <w:sz w:val="20"/>
        </w:rPr>
        <w:tab/>
      </w:r>
      <w:r w:rsidR="00D4530C">
        <w:rPr>
          <w:sz w:val="20"/>
        </w:rPr>
        <w:tab/>
      </w:r>
      <w:r w:rsidR="00D4530C">
        <w:rPr>
          <w:sz w:val="20"/>
        </w:rPr>
        <w:tab/>
      </w:r>
      <w:r w:rsidR="002F322C">
        <w:rPr>
          <w:sz w:val="20"/>
        </w:rPr>
        <w:t>Jamie McPherson</w:t>
      </w:r>
      <w:r w:rsidR="00D4530C">
        <w:rPr>
          <w:sz w:val="20"/>
        </w:rPr>
        <w:t xml:space="preserve"> (T)</w:t>
      </w:r>
    </w:p>
    <w:p w:rsidR="00D4530C" w:rsidRDefault="004F5022" w:rsidP="00986434">
      <w:pPr>
        <w:tabs>
          <w:tab w:val="left" w:pos="1260"/>
        </w:tabs>
        <w:ind w:left="1440" w:hanging="1440"/>
        <w:rPr>
          <w:sz w:val="20"/>
        </w:rPr>
      </w:pPr>
      <w:r>
        <w:rPr>
          <w:sz w:val="20"/>
        </w:rPr>
        <w:t>Vo</w:t>
      </w:r>
      <w:r w:rsidR="002F322C">
        <w:rPr>
          <w:sz w:val="20"/>
        </w:rPr>
        <w:t>ting</w:t>
      </w:r>
      <w:r w:rsidR="002F322C">
        <w:rPr>
          <w:sz w:val="20"/>
        </w:rPr>
        <w:tab/>
      </w:r>
      <w:r w:rsidR="00250785">
        <w:rPr>
          <w:sz w:val="20"/>
        </w:rPr>
        <w:tab/>
        <w:t>Dick Mannisto</w:t>
      </w:r>
      <w:r w:rsidR="0087632E">
        <w:rPr>
          <w:sz w:val="20"/>
        </w:rPr>
        <w:t xml:space="preserve"> </w:t>
      </w:r>
      <w:r w:rsidR="0087632E">
        <w:rPr>
          <w:sz w:val="20"/>
        </w:rPr>
        <w:tab/>
      </w:r>
      <w:r w:rsidR="0087632E">
        <w:rPr>
          <w:sz w:val="20"/>
        </w:rPr>
        <w:tab/>
      </w:r>
      <w:r w:rsidR="0087632E">
        <w:rPr>
          <w:sz w:val="20"/>
        </w:rPr>
        <w:tab/>
      </w:r>
      <w:r w:rsidR="002879F5">
        <w:rPr>
          <w:sz w:val="20"/>
        </w:rPr>
        <w:t>A</w:t>
      </w:r>
      <w:r w:rsidR="008C5380">
        <w:rPr>
          <w:sz w:val="20"/>
        </w:rPr>
        <w:t>udrey Johnston</w:t>
      </w:r>
      <w:r w:rsidR="002F322C">
        <w:rPr>
          <w:sz w:val="20"/>
        </w:rPr>
        <w:tab/>
      </w:r>
      <w:r w:rsidR="002F322C">
        <w:rPr>
          <w:sz w:val="20"/>
        </w:rPr>
        <w:tab/>
      </w:r>
      <w:r w:rsidR="0087632E">
        <w:rPr>
          <w:sz w:val="20"/>
        </w:rPr>
        <w:t xml:space="preserve"> </w:t>
      </w:r>
      <w:r w:rsidR="00D4530C">
        <w:rPr>
          <w:sz w:val="20"/>
        </w:rPr>
        <w:t>Marla Michel</w:t>
      </w:r>
    </w:p>
    <w:p w:rsidR="00363431" w:rsidRDefault="00D4530C" w:rsidP="00986434">
      <w:pPr>
        <w:tabs>
          <w:tab w:val="left" w:pos="1260"/>
        </w:tabs>
        <w:ind w:left="1440" w:hanging="1440"/>
        <w:rPr>
          <w:sz w:val="20"/>
        </w:rPr>
      </w:pPr>
      <w:r>
        <w:rPr>
          <w:sz w:val="20"/>
        </w:rPr>
        <w:tab/>
      </w:r>
      <w:r>
        <w:rPr>
          <w:sz w:val="20"/>
        </w:rPr>
        <w:tab/>
      </w:r>
      <w:r w:rsidR="004F5022">
        <w:rPr>
          <w:sz w:val="20"/>
        </w:rPr>
        <w:t>Chico Tschajka</w:t>
      </w:r>
      <w:r w:rsidR="00626BDA">
        <w:rPr>
          <w:sz w:val="20"/>
        </w:rPr>
        <w:tab/>
      </w:r>
      <w:r w:rsidR="00626BDA">
        <w:rPr>
          <w:sz w:val="20"/>
        </w:rPr>
        <w:tab/>
      </w:r>
      <w:r w:rsidR="00626BDA">
        <w:rPr>
          <w:sz w:val="20"/>
        </w:rPr>
        <w:tab/>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250785">
        <w:rPr>
          <w:sz w:val="20"/>
        </w:rPr>
        <w:tab/>
      </w:r>
      <w:r w:rsidR="00457889">
        <w:rPr>
          <w:sz w:val="20"/>
        </w:rPr>
        <w:t>Dr. Laine</w:t>
      </w:r>
      <w:r w:rsidR="00457889">
        <w:rPr>
          <w:sz w:val="20"/>
        </w:rPr>
        <w:tab/>
      </w:r>
      <w:r w:rsidR="00457889">
        <w:rPr>
          <w:sz w:val="20"/>
        </w:rPr>
        <w:tab/>
      </w:r>
      <w:r w:rsidR="00457889">
        <w:rPr>
          <w:sz w:val="20"/>
        </w:rPr>
        <w:tab/>
      </w:r>
      <w:r w:rsidR="00FA760C">
        <w:rPr>
          <w:sz w:val="20"/>
        </w:rPr>
        <w:t>Kurt Pristanski</w:t>
      </w:r>
      <w:r w:rsidR="004F5022">
        <w:rPr>
          <w:sz w:val="20"/>
        </w:rPr>
        <w:t xml:space="preserve"> </w:t>
      </w:r>
      <w:r w:rsidR="00250785">
        <w:rPr>
          <w:sz w:val="20"/>
        </w:rPr>
        <w:tab/>
      </w:r>
      <w:r w:rsidR="00250785">
        <w:rPr>
          <w:sz w:val="20"/>
        </w:rPr>
        <w:tab/>
      </w:r>
      <w:r w:rsidR="00250785">
        <w:rPr>
          <w:sz w:val="20"/>
        </w:rPr>
        <w:tab/>
      </w:r>
      <w:r w:rsidR="004F5022">
        <w:rPr>
          <w:sz w:val="20"/>
        </w:rPr>
        <w:t>S</w:t>
      </w:r>
      <w:r w:rsidR="00696F60">
        <w:rPr>
          <w:sz w:val="20"/>
        </w:rPr>
        <w:t>ylvie Duranceau</w:t>
      </w:r>
    </w:p>
    <w:p w:rsidR="00250785" w:rsidRDefault="00250785" w:rsidP="00D436E4">
      <w:pPr>
        <w:tabs>
          <w:tab w:val="left" w:pos="1260"/>
        </w:tabs>
        <w:ind w:left="1440" w:hanging="1440"/>
        <w:rPr>
          <w:sz w:val="20"/>
        </w:rPr>
      </w:pPr>
      <w:r>
        <w:rPr>
          <w:sz w:val="20"/>
        </w:rPr>
        <w:tab/>
      </w:r>
      <w:r>
        <w:rPr>
          <w:sz w:val="20"/>
        </w:rPr>
        <w:tab/>
        <w:t>Diane Kampela (recorder)</w:t>
      </w:r>
    </w:p>
    <w:p w:rsidR="002879F5" w:rsidRDefault="002879F5">
      <w:pPr>
        <w:tabs>
          <w:tab w:val="left" w:pos="1260"/>
        </w:tabs>
        <w:ind w:left="1440" w:hanging="1440"/>
        <w:rPr>
          <w:sz w:val="20"/>
        </w:rPr>
      </w:pPr>
      <w:r>
        <w:rPr>
          <w:sz w:val="20"/>
        </w:rPr>
        <w:tab/>
      </w:r>
      <w:r>
        <w:rPr>
          <w:sz w:val="20"/>
        </w:rPr>
        <w:tab/>
      </w:r>
    </w:p>
    <w:p w:rsidR="00490F88" w:rsidRDefault="00A277E4">
      <w:pPr>
        <w:tabs>
          <w:tab w:val="left" w:pos="1260"/>
        </w:tabs>
        <w:rPr>
          <w:sz w:val="20"/>
        </w:rPr>
      </w:pPr>
      <w:r>
        <w:rPr>
          <w:sz w:val="20"/>
        </w:rPr>
        <w:t>Regrets:</w:t>
      </w:r>
      <w:r>
        <w:rPr>
          <w:sz w:val="20"/>
        </w:rPr>
        <w:tab/>
      </w:r>
      <w:r w:rsidR="00250785">
        <w:rPr>
          <w:sz w:val="20"/>
        </w:rPr>
        <w:tab/>
      </w:r>
      <w:r w:rsidR="00D4530C">
        <w:rPr>
          <w:sz w:val="20"/>
        </w:rPr>
        <w:t>Willy Anton</w:t>
      </w:r>
      <w:r w:rsidR="00626BDA">
        <w:rPr>
          <w:sz w:val="20"/>
        </w:rPr>
        <w:tab/>
      </w:r>
      <w:r w:rsidR="00626BDA">
        <w:rPr>
          <w:sz w:val="20"/>
        </w:rPr>
        <w:tab/>
      </w:r>
      <w:r w:rsidR="00D4530C">
        <w:rPr>
          <w:sz w:val="20"/>
        </w:rPr>
        <w:tab/>
        <w:t>Shirley Tyance</w:t>
      </w:r>
      <w:r w:rsidR="00250785">
        <w:rPr>
          <w:sz w:val="20"/>
        </w:rPr>
        <w:tab/>
      </w:r>
      <w:r w:rsidR="00250785">
        <w:rPr>
          <w:sz w:val="20"/>
        </w:rPr>
        <w:tab/>
      </w:r>
      <w:r w:rsidR="00250785">
        <w:rPr>
          <w:sz w:val="20"/>
        </w:rPr>
        <w:tab/>
      </w:r>
      <w:r w:rsidR="00D4530C">
        <w:rPr>
          <w:sz w:val="20"/>
        </w:rPr>
        <w:t>Dale Randa</w:t>
      </w:r>
    </w:p>
    <w:p w:rsidR="00490F88" w:rsidRDefault="00BB2B98">
      <w:pPr>
        <w:tabs>
          <w:tab w:val="left" w:pos="1260"/>
        </w:tabs>
        <w:rPr>
          <w:sz w:val="20"/>
        </w:rPr>
      </w:pPr>
      <w:r>
        <w:rPr>
          <w:sz w:val="20"/>
        </w:rPr>
        <w:t>Voting</w:t>
      </w:r>
      <w:r w:rsidR="00D4530C">
        <w:rPr>
          <w:sz w:val="20"/>
        </w:rPr>
        <w:tab/>
      </w:r>
      <w:r w:rsidR="00D4530C">
        <w:rPr>
          <w:sz w:val="20"/>
        </w:rPr>
        <w:tab/>
        <w:t>Melanie Lankin</w:t>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t>Kelly Elliott</w:t>
      </w:r>
    </w:p>
    <w:p w:rsidR="00BB2B98" w:rsidRDefault="00BB2B98">
      <w:pPr>
        <w:tabs>
          <w:tab w:val="left" w:pos="1260"/>
        </w:tabs>
        <w:rPr>
          <w:sz w:val="20"/>
        </w:rPr>
      </w:pPr>
      <w:r>
        <w:rPr>
          <w:sz w:val="20"/>
        </w:rPr>
        <w:t>Non-Voting</w:t>
      </w:r>
      <w:r>
        <w:rPr>
          <w:sz w:val="20"/>
        </w:rPr>
        <w:tab/>
      </w:r>
      <w:r w:rsidR="00D306EF">
        <w:rPr>
          <w:sz w:val="20"/>
        </w:rPr>
        <w:tab/>
      </w:r>
    </w:p>
    <w:p w:rsidR="00BB2B98" w:rsidRDefault="00BB2B98">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D4530C">
        <w:rPr>
          <w:b/>
          <w:bCs/>
          <w:sz w:val="20"/>
        </w:rPr>
        <w:t>7</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D4530C">
        <w:rPr>
          <w:b/>
          <w:bCs/>
          <w:sz w:val="20"/>
        </w:rPr>
        <w:t>64</w:t>
      </w:r>
      <w:r w:rsidR="00E74E2F" w:rsidRPr="00DF7CD8">
        <w:rPr>
          <w:b/>
          <w:bCs/>
          <w:sz w:val="20"/>
        </w:rPr>
        <w:t>%</w:t>
      </w:r>
    </w:p>
    <w:p w:rsidR="004436EC" w:rsidRDefault="004436EC">
      <w:pPr>
        <w:rPr>
          <w:sz w:val="20"/>
        </w:rPr>
      </w:pPr>
    </w:p>
    <w:tbl>
      <w:tblPr>
        <w:tblW w:w="10890"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990"/>
      </w:tblGrid>
      <w:tr w:rsidR="006E01EF">
        <w:trPr>
          <w:cantSplit/>
          <w:trHeight w:val="400"/>
        </w:trPr>
        <w:tc>
          <w:tcPr>
            <w:tcW w:w="10890" w:type="dxa"/>
            <w:gridSpan w:val="2"/>
            <w:vAlign w:val="center"/>
          </w:tcPr>
          <w:p w:rsidR="006E01EF" w:rsidRDefault="006E01EF">
            <w:pPr>
              <w:pStyle w:val="Heading1"/>
              <w:tabs>
                <w:tab w:val="left" w:pos="360"/>
              </w:tabs>
              <w:rPr>
                <w:rFonts w:cs="Arial"/>
              </w:rPr>
            </w:pPr>
            <w:r>
              <w:rPr>
                <w:rFonts w:cs="Arial"/>
              </w:rPr>
              <w:t>1.  CALL TO ORDER</w:t>
            </w:r>
          </w:p>
        </w:tc>
      </w:tr>
      <w:tr w:rsidR="006E01EF">
        <w:trPr>
          <w:trHeight w:val="359"/>
        </w:trPr>
        <w:tc>
          <w:tcPr>
            <w:tcW w:w="9900" w:type="dxa"/>
            <w:noWrap/>
            <w:tcMar>
              <w:left w:w="115" w:type="dxa"/>
              <w:right w:w="115" w:type="dxa"/>
            </w:tcMar>
          </w:tcPr>
          <w:p w:rsidR="00E60BBA" w:rsidRDefault="00E60BBA" w:rsidP="00E60BBA">
            <w:pPr>
              <w:numPr>
                <w:ilvl w:val="1"/>
                <w:numId w:val="43"/>
              </w:numPr>
              <w:rPr>
                <w:sz w:val="20"/>
              </w:rPr>
            </w:pPr>
            <w:r>
              <w:rPr>
                <w:sz w:val="20"/>
              </w:rPr>
              <w:t>The meeting was called to order at 6:11 p.m., by the Chair, Deanna Thibault.</w:t>
            </w:r>
          </w:p>
          <w:p w:rsidR="003241ED" w:rsidRDefault="003241ED" w:rsidP="003241ED">
            <w:pPr>
              <w:rPr>
                <w:sz w:val="20"/>
              </w:rPr>
            </w:pPr>
          </w:p>
          <w:p w:rsidR="00007B2C" w:rsidRPr="003241ED" w:rsidRDefault="00007B2C" w:rsidP="00007B2C">
            <w:pPr>
              <w:rPr>
                <w:b/>
                <w:sz w:val="20"/>
              </w:rPr>
            </w:pPr>
            <w:r w:rsidRPr="003241ED">
              <w:rPr>
                <w:b/>
                <w:sz w:val="20"/>
              </w:rPr>
              <w:t>1.2 Correspondence:</w:t>
            </w:r>
          </w:p>
          <w:p w:rsidR="00C100F0" w:rsidRPr="003241ED" w:rsidRDefault="00C100F0" w:rsidP="00007B2C">
            <w:pPr>
              <w:rPr>
                <w:sz w:val="20"/>
              </w:rPr>
            </w:pPr>
            <w:r w:rsidRPr="003241ED">
              <w:rPr>
                <w:sz w:val="20"/>
              </w:rPr>
              <w:t xml:space="preserve">1.2.1 </w:t>
            </w:r>
            <w:r w:rsidR="00E60BBA">
              <w:rPr>
                <w:sz w:val="20"/>
              </w:rPr>
              <w:t>Ministry of Health and Long-Term Care</w:t>
            </w:r>
            <w:r w:rsidR="00325E61" w:rsidRPr="003241ED">
              <w:rPr>
                <w:sz w:val="20"/>
              </w:rPr>
              <w:t>:</w:t>
            </w:r>
          </w:p>
          <w:p w:rsidR="00007B2C" w:rsidRDefault="00007B2C" w:rsidP="00007B2C">
            <w:pPr>
              <w:rPr>
                <w:sz w:val="20"/>
              </w:rPr>
            </w:pPr>
            <w:r>
              <w:rPr>
                <w:rFonts w:cs="Arial"/>
                <w:sz w:val="20"/>
              </w:rPr>
              <w:t>●</w:t>
            </w:r>
            <w:r>
              <w:rPr>
                <w:sz w:val="20"/>
              </w:rPr>
              <w:t xml:space="preserve"> </w:t>
            </w:r>
            <w:r w:rsidR="00D46277">
              <w:rPr>
                <w:sz w:val="20"/>
              </w:rPr>
              <w:t>The letter was to advise of one-time funding that the Hospital receive</w:t>
            </w:r>
            <w:r w:rsidR="00CF2763">
              <w:rPr>
                <w:sz w:val="20"/>
              </w:rPr>
              <w:t>d</w:t>
            </w:r>
            <w:r w:rsidR="00D46277">
              <w:rPr>
                <w:sz w:val="20"/>
              </w:rPr>
              <w:t xml:space="preserve"> to support extraordinary expenses incurred supporting the emergency evacuations due to the forest fires of the summer of 2011.</w:t>
            </w:r>
          </w:p>
          <w:p w:rsidR="00C70186" w:rsidRDefault="00C70186"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3E5510" w:rsidRPr="00CA03DA">
              <w:rPr>
                <w:rFonts w:cs="Arial"/>
                <w:b/>
                <w:sz w:val="20"/>
              </w:rPr>
              <w:t xml:space="preserve">Board Education: Guide to Good Governance, Second Edition, Chapter </w:t>
            </w:r>
            <w:r w:rsidR="00E60BBA">
              <w:rPr>
                <w:rFonts w:cs="Arial"/>
                <w:b/>
                <w:sz w:val="20"/>
              </w:rPr>
              <w:t>5</w:t>
            </w:r>
            <w:r w:rsidR="006842E1" w:rsidRPr="00CA03DA">
              <w:rPr>
                <w:rFonts w:cs="Arial"/>
                <w:b/>
                <w:sz w:val="20"/>
              </w:rPr>
              <w:t>:</w:t>
            </w:r>
          </w:p>
          <w:p w:rsidR="00365BE5" w:rsidRDefault="0067665D" w:rsidP="00007B2C">
            <w:pPr>
              <w:rPr>
                <w:rFonts w:cs="Arial"/>
                <w:sz w:val="20"/>
              </w:rPr>
            </w:pPr>
            <w:r>
              <w:rPr>
                <w:rFonts w:cs="Arial"/>
                <w:sz w:val="20"/>
              </w:rPr>
              <w:t xml:space="preserve">● </w:t>
            </w:r>
            <w:r w:rsidR="009457F4">
              <w:rPr>
                <w:rFonts w:cs="Arial"/>
                <w:sz w:val="20"/>
              </w:rPr>
              <w:t xml:space="preserve">Members reviewed Chapter </w:t>
            </w:r>
            <w:r w:rsidR="00E60BBA">
              <w:rPr>
                <w:rFonts w:cs="Arial"/>
                <w:sz w:val="20"/>
              </w:rPr>
              <w:t>5</w:t>
            </w:r>
            <w:r w:rsidR="00D46277">
              <w:rPr>
                <w:rFonts w:cs="Arial"/>
                <w:sz w:val="20"/>
              </w:rPr>
              <w:t>, The Board’s Role in the Credentialing Process.</w:t>
            </w:r>
          </w:p>
          <w:p w:rsidR="00BB4DB7" w:rsidRDefault="00BC3D77" w:rsidP="00270080">
            <w:pPr>
              <w:rPr>
                <w:rFonts w:cs="Arial"/>
                <w:sz w:val="20"/>
              </w:rPr>
            </w:pPr>
            <w:r>
              <w:rPr>
                <w:rFonts w:cs="Arial"/>
                <w:sz w:val="20"/>
              </w:rPr>
              <w:t xml:space="preserve">● </w:t>
            </w:r>
            <w:r w:rsidR="00D46277">
              <w:rPr>
                <w:rFonts w:cs="Arial"/>
                <w:sz w:val="20"/>
              </w:rPr>
              <w:t>D. Thibault asked if there were a</w:t>
            </w:r>
            <w:r w:rsidR="00EE1CC9">
              <w:rPr>
                <w:rFonts w:cs="Arial"/>
                <w:sz w:val="20"/>
              </w:rPr>
              <w:t>n</w:t>
            </w:r>
            <w:r w:rsidR="00D46277">
              <w:rPr>
                <w:rFonts w:cs="Arial"/>
                <w:sz w:val="20"/>
              </w:rPr>
              <w:t>y items up for discussion.</w:t>
            </w:r>
          </w:p>
          <w:p w:rsidR="00BE4B50" w:rsidRDefault="00BE4B50" w:rsidP="00270080">
            <w:pPr>
              <w:rPr>
                <w:rFonts w:cs="Arial"/>
                <w:sz w:val="20"/>
              </w:rPr>
            </w:pPr>
            <w:r>
              <w:rPr>
                <w:rFonts w:cs="Arial"/>
                <w:sz w:val="20"/>
              </w:rPr>
              <w:t xml:space="preserve">● </w:t>
            </w:r>
            <w:r w:rsidR="00D46277">
              <w:rPr>
                <w:rFonts w:cs="Arial"/>
                <w:sz w:val="20"/>
              </w:rPr>
              <w:t>K. Pristanski reported that he is pa</w:t>
            </w:r>
            <w:r w:rsidR="00B60493">
              <w:rPr>
                <w:rFonts w:cs="Arial"/>
                <w:sz w:val="20"/>
              </w:rPr>
              <w:t>r</w:t>
            </w:r>
            <w:r w:rsidR="00D46277">
              <w:rPr>
                <w:rFonts w:cs="Arial"/>
                <w:sz w:val="20"/>
              </w:rPr>
              <w:t xml:space="preserve">t of the Regional Credentialing Committee, which is funded by the LHIN.  He added that regional credentialing is a very complex process.  </w:t>
            </w:r>
          </w:p>
          <w:p w:rsidR="00A03C37" w:rsidRDefault="00A03C37" w:rsidP="00270080">
            <w:pPr>
              <w:rPr>
                <w:rFonts w:cs="Arial"/>
                <w:sz w:val="20"/>
              </w:rPr>
            </w:pPr>
            <w:r>
              <w:rPr>
                <w:rFonts w:cs="Arial"/>
                <w:sz w:val="20"/>
              </w:rPr>
              <w:t xml:space="preserve">● </w:t>
            </w:r>
            <w:r w:rsidR="00D46277">
              <w:rPr>
                <w:rFonts w:cs="Arial"/>
                <w:sz w:val="20"/>
              </w:rPr>
              <w:t>K. Pristanski provided an overview of the credentialing process for the Hospital.</w:t>
            </w:r>
          </w:p>
          <w:p w:rsidR="008A09D8" w:rsidRDefault="008A09D8" w:rsidP="00270080">
            <w:pPr>
              <w:rPr>
                <w:rFonts w:cs="Arial"/>
                <w:sz w:val="20"/>
              </w:rPr>
            </w:pPr>
            <w:r>
              <w:rPr>
                <w:rFonts w:cs="Arial"/>
                <w:sz w:val="20"/>
              </w:rPr>
              <w:t xml:space="preserve">● </w:t>
            </w:r>
            <w:r w:rsidR="00D46277">
              <w:rPr>
                <w:rFonts w:cs="Arial"/>
                <w:sz w:val="20"/>
              </w:rPr>
              <w:t>Members concurred that if any credentialing issues arise</w:t>
            </w:r>
            <w:r w:rsidR="00CF2763">
              <w:rPr>
                <w:rFonts w:cs="Arial"/>
                <w:sz w:val="20"/>
              </w:rPr>
              <w:t xml:space="preserve"> regarding individual physician concerns</w:t>
            </w:r>
            <w:r w:rsidR="00D46277">
              <w:rPr>
                <w:rFonts w:cs="Arial"/>
                <w:sz w:val="20"/>
              </w:rPr>
              <w:t>, the discussion would have to move to an in-camera session.</w:t>
            </w:r>
          </w:p>
          <w:p w:rsidR="004436EC" w:rsidRPr="0046711D" w:rsidRDefault="00B6059C" w:rsidP="00D46277">
            <w:pPr>
              <w:rPr>
                <w:rFonts w:cs="Arial"/>
                <w:b/>
                <w:sz w:val="20"/>
              </w:rPr>
            </w:pPr>
            <w:r w:rsidRPr="00CF2763">
              <w:rPr>
                <w:rFonts w:cs="Arial"/>
                <w:sz w:val="20"/>
              </w:rPr>
              <w:t xml:space="preserve">● </w:t>
            </w:r>
            <w:r w:rsidRPr="00CF2763">
              <w:rPr>
                <w:rFonts w:cs="Arial"/>
                <w:b/>
                <w:sz w:val="20"/>
              </w:rPr>
              <w:t xml:space="preserve">Chapter </w:t>
            </w:r>
            <w:r w:rsidR="00D46277" w:rsidRPr="00CF2763">
              <w:rPr>
                <w:rFonts w:cs="Arial"/>
                <w:b/>
                <w:sz w:val="20"/>
              </w:rPr>
              <w:t>7</w:t>
            </w:r>
            <w:r w:rsidRPr="00CF2763">
              <w:rPr>
                <w:rFonts w:cs="Arial"/>
                <w:b/>
                <w:sz w:val="20"/>
              </w:rPr>
              <w:t xml:space="preserve"> </w:t>
            </w:r>
            <w:r w:rsidR="0046711D" w:rsidRPr="00CF2763">
              <w:rPr>
                <w:rFonts w:cs="Arial"/>
                <w:b/>
                <w:sz w:val="20"/>
              </w:rPr>
              <w:t xml:space="preserve">will be reviewed </w:t>
            </w:r>
            <w:r w:rsidRPr="00CF2763">
              <w:rPr>
                <w:rFonts w:cs="Arial"/>
                <w:b/>
                <w:sz w:val="20"/>
              </w:rPr>
              <w:t>at the next meeting.</w:t>
            </w:r>
          </w:p>
        </w:tc>
        <w:tc>
          <w:tcPr>
            <w:tcW w:w="990" w:type="dxa"/>
          </w:tcPr>
          <w:p w:rsidR="001710B6" w:rsidRDefault="001710B6">
            <w:pPr>
              <w:rPr>
                <w:b/>
                <w:bCs/>
                <w:sz w:val="20"/>
              </w:rPr>
            </w:pPr>
          </w:p>
          <w:p w:rsidR="00871EE8" w:rsidRDefault="00871EE8">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C370A7" w:rsidRPr="00FE52BC" w:rsidRDefault="00C370A7">
            <w:pPr>
              <w:rPr>
                <w:b/>
                <w:bCs/>
                <w:sz w:val="18"/>
                <w:szCs w:val="18"/>
              </w:rPr>
            </w:pPr>
          </w:p>
        </w:tc>
      </w:tr>
      <w:tr w:rsidR="006E01EF">
        <w:trPr>
          <w:cantSplit/>
          <w:trHeight w:val="400"/>
        </w:trPr>
        <w:tc>
          <w:tcPr>
            <w:tcW w:w="10890"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015B78">
        <w:trPr>
          <w:trHeight w:val="665"/>
        </w:trPr>
        <w:tc>
          <w:tcPr>
            <w:tcW w:w="9900" w:type="dxa"/>
            <w:vAlign w:val="center"/>
          </w:tcPr>
          <w:p w:rsidR="00E00202" w:rsidRDefault="00E00202">
            <w:pPr>
              <w:tabs>
                <w:tab w:val="left" w:pos="360"/>
              </w:tabs>
              <w:rPr>
                <w:bCs/>
                <w:sz w:val="20"/>
              </w:rPr>
            </w:pPr>
            <w:r>
              <w:rPr>
                <w:rFonts w:cs="Arial"/>
                <w:sz w:val="20"/>
              </w:rPr>
              <w:t xml:space="preserve">● </w:t>
            </w:r>
            <w:r w:rsidR="00E60BBA">
              <w:rPr>
                <w:rFonts w:cs="Arial"/>
                <w:sz w:val="20"/>
              </w:rPr>
              <w:t xml:space="preserve">D. Thibault </w:t>
            </w:r>
            <w:r>
              <w:rPr>
                <w:bCs/>
                <w:sz w:val="20"/>
              </w:rPr>
              <w:t>asked if there were any amendments to the agenda.</w:t>
            </w:r>
          </w:p>
          <w:p w:rsidR="00E60BBA" w:rsidRDefault="00E60BBA">
            <w:pPr>
              <w:tabs>
                <w:tab w:val="left" w:pos="360"/>
              </w:tabs>
              <w:rPr>
                <w:rFonts w:cs="Arial"/>
                <w:sz w:val="20"/>
              </w:rPr>
            </w:pPr>
            <w:r>
              <w:rPr>
                <w:rFonts w:cs="Arial"/>
                <w:sz w:val="20"/>
              </w:rPr>
              <w:t>● The following items were added to the agenda:</w:t>
            </w:r>
          </w:p>
          <w:p w:rsidR="00E60BBA" w:rsidRDefault="00E60BBA">
            <w:pPr>
              <w:tabs>
                <w:tab w:val="left" w:pos="360"/>
              </w:tabs>
              <w:rPr>
                <w:rFonts w:cs="Arial"/>
                <w:sz w:val="20"/>
              </w:rPr>
            </w:pPr>
            <w:r>
              <w:rPr>
                <w:rFonts w:cs="Arial"/>
                <w:sz w:val="20"/>
              </w:rPr>
              <w:t>6.1 Presentations to the Board</w:t>
            </w:r>
          </w:p>
          <w:p w:rsidR="00E60BBA" w:rsidRDefault="00E60BBA">
            <w:pPr>
              <w:tabs>
                <w:tab w:val="left" w:pos="360"/>
              </w:tabs>
              <w:rPr>
                <w:rFonts w:cs="Arial"/>
                <w:sz w:val="20"/>
              </w:rPr>
            </w:pPr>
            <w:r>
              <w:rPr>
                <w:rFonts w:cs="Arial"/>
                <w:sz w:val="20"/>
              </w:rPr>
              <w:t>6.2 NW LHIN Blue Print Meeting</w:t>
            </w:r>
          </w:p>
          <w:p w:rsidR="00871EE8" w:rsidRPr="00051FEC" w:rsidRDefault="00D93B63" w:rsidP="00680B8C">
            <w:pPr>
              <w:tabs>
                <w:tab w:val="left" w:pos="360"/>
              </w:tabs>
              <w:rPr>
                <w:b/>
                <w:bCs/>
                <w:sz w:val="20"/>
              </w:rPr>
            </w:pPr>
            <w:r>
              <w:rPr>
                <w:b/>
                <w:bCs/>
                <w:sz w:val="20"/>
              </w:rPr>
              <w:t xml:space="preserve">It was moved by </w:t>
            </w:r>
            <w:r w:rsidR="00EE25C0">
              <w:rPr>
                <w:b/>
                <w:bCs/>
                <w:sz w:val="20"/>
              </w:rPr>
              <w:t xml:space="preserve">C. Tschajka </w:t>
            </w:r>
            <w:r w:rsidR="00F26497">
              <w:rPr>
                <w:b/>
                <w:bCs/>
                <w:sz w:val="20"/>
              </w:rPr>
              <w:t>a</w:t>
            </w:r>
            <w:r w:rsidR="00AD0F24">
              <w:rPr>
                <w:b/>
                <w:bCs/>
                <w:sz w:val="20"/>
              </w:rPr>
              <w:t xml:space="preserve">nd seconded by </w:t>
            </w:r>
            <w:r w:rsidR="00680B8C">
              <w:rPr>
                <w:b/>
                <w:bCs/>
                <w:sz w:val="20"/>
              </w:rPr>
              <w:t xml:space="preserve">V. Chapais </w:t>
            </w:r>
            <w:r w:rsidR="008E5311" w:rsidRPr="008E5311">
              <w:rPr>
                <w:b/>
                <w:bCs/>
                <w:sz w:val="20"/>
              </w:rPr>
              <w:t>to</w:t>
            </w:r>
            <w:r w:rsidR="000F6F00">
              <w:rPr>
                <w:b/>
                <w:bCs/>
                <w:sz w:val="20"/>
              </w:rPr>
              <w:t xml:space="preserve"> approve the agenda as </w:t>
            </w:r>
            <w:r w:rsidR="00680B8C">
              <w:rPr>
                <w:b/>
                <w:bCs/>
                <w:sz w:val="20"/>
              </w:rPr>
              <w:t>amend</w:t>
            </w:r>
            <w:r w:rsidR="001E0865">
              <w:rPr>
                <w:b/>
                <w:bCs/>
                <w:sz w:val="20"/>
              </w:rPr>
              <w:t>ed</w:t>
            </w:r>
            <w:r w:rsidR="008B0CE1">
              <w:rPr>
                <w:b/>
                <w:bCs/>
                <w:sz w:val="20"/>
              </w:rPr>
              <w:t>.</w:t>
            </w:r>
          </w:p>
        </w:tc>
        <w:tc>
          <w:tcPr>
            <w:tcW w:w="990" w:type="dxa"/>
            <w:vAlign w:val="center"/>
          </w:tcPr>
          <w:p w:rsidR="00871EE8" w:rsidRDefault="00871EE8">
            <w:pPr>
              <w:rPr>
                <w:b/>
                <w:bCs/>
                <w:sz w:val="20"/>
              </w:rPr>
            </w:pPr>
          </w:p>
          <w:p w:rsidR="00680B8C" w:rsidRDefault="00680B8C">
            <w:pPr>
              <w:rPr>
                <w:b/>
                <w:bCs/>
                <w:sz w:val="20"/>
              </w:rPr>
            </w:pPr>
          </w:p>
          <w:p w:rsidR="00680B8C" w:rsidRDefault="00680B8C">
            <w:pPr>
              <w:rPr>
                <w:b/>
                <w:bCs/>
                <w:sz w:val="20"/>
              </w:rPr>
            </w:pPr>
          </w:p>
          <w:p w:rsidR="006F0FBB" w:rsidRDefault="006F0FBB">
            <w:pPr>
              <w:rPr>
                <w:b/>
                <w:bCs/>
                <w:sz w:val="20"/>
              </w:rPr>
            </w:pPr>
          </w:p>
          <w:p w:rsidR="00051FEC" w:rsidRPr="00E8042A" w:rsidRDefault="00051FEC">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trPr>
          <w:trHeight w:val="449"/>
        </w:trPr>
        <w:tc>
          <w:tcPr>
            <w:tcW w:w="9900" w:type="dxa"/>
            <w:vAlign w:val="center"/>
          </w:tcPr>
          <w:p w:rsidR="0069153D" w:rsidRPr="00A92F12" w:rsidRDefault="001948B0">
            <w:pPr>
              <w:tabs>
                <w:tab w:val="left" w:pos="360"/>
              </w:tabs>
              <w:rPr>
                <w:rFonts w:cs="Arial"/>
                <w:sz w:val="20"/>
              </w:rPr>
            </w:pPr>
            <w:r w:rsidRPr="001948B0">
              <w:rPr>
                <w:rFonts w:cs="Arial"/>
                <w:sz w:val="20"/>
              </w:rPr>
              <w:t>●</w:t>
            </w:r>
            <w:r>
              <w:rPr>
                <w:rFonts w:cs="Arial"/>
                <w:sz w:val="20"/>
              </w:rPr>
              <w:t xml:space="preserve"> </w:t>
            </w:r>
            <w:r w:rsidR="00996B97">
              <w:rPr>
                <w:rFonts w:cs="Arial"/>
                <w:sz w:val="20"/>
              </w:rPr>
              <w:t>D. Thibault declared a conflict for item 5.3; Investments.</w:t>
            </w:r>
          </w:p>
        </w:tc>
        <w:tc>
          <w:tcPr>
            <w:tcW w:w="990" w:type="dxa"/>
            <w:vAlign w:val="center"/>
          </w:tcPr>
          <w:p w:rsidR="006E01EF" w:rsidRDefault="006E01EF">
            <w:pPr>
              <w:rPr>
                <w:sz w:val="20"/>
              </w:rPr>
            </w:pP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4.  ADOPTION OF MINUTES</w:t>
            </w:r>
          </w:p>
        </w:tc>
      </w:tr>
      <w:tr w:rsidR="006E01EF">
        <w:trPr>
          <w:trHeight w:val="746"/>
        </w:trPr>
        <w:tc>
          <w:tcPr>
            <w:tcW w:w="9900" w:type="dxa"/>
          </w:tcPr>
          <w:p w:rsidR="006E01EF" w:rsidRPr="00811FE7" w:rsidRDefault="006E01EF">
            <w:pPr>
              <w:pStyle w:val="BodyText"/>
              <w:rPr>
                <w:b/>
                <w:iCs/>
              </w:rPr>
            </w:pPr>
            <w:r w:rsidRPr="00811FE7">
              <w:rPr>
                <w:b/>
                <w:iCs/>
              </w:rPr>
              <w:t>4.1 Regular Meeting</w:t>
            </w:r>
            <w:r w:rsidR="009572BF" w:rsidRPr="00811FE7">
              <w:rPr>
                <w:b/>
                <w:iCs/>
              </w:rPr>
              <w:t xml:space="preserve">, </w:t>
            </w:r>
            <w:r w:rsidR="00E60BBA">
              <w:rPr>
                <w:b/>
                <w:iCs/>
              </w:rPr>
              <w:t>May 1</w:t>
            </w:r>
            <w:r w:rsidR="009572BF" w:rsidRPr="00811FE7">
              <w:rPr>
                <w:b/>
                <w:iCs/>
              </w:rPr>
              <w:t>, 201</w:t>
            </w:r>
            <w:r w:rsidR="003157FC" w:rsidRPr="00811FE7">
              <w:rPr>
                <w:b/>
                <w:iCs/>
              </w:rPr>
              <w:t>2</w:t>
            </w:r>
            <w:r w:rsidRPr="00811FE7">
              <w:rPr>
                <w:b/>
                <w:iCs/>
              </w:rPr>
              <w:t>:</w:t>
            </w:r>
          </w:p>
          <w:p w:rsidR="004A5EB4" w:rsidRDefault="009572BF">
            <w:pPr>
              <w:pStyle w:val="BodyText"/>
              <w:rPr>
                <w:rFonts w:cs="Arial"/>
                <w:bCs/>
              </w:rPr>
            </w:pPr>
            <w:r>
              <w:rPr>
                <w:rFonts w:cs="Arial"/>
              </w:rPr>
              <w:t xml:space="preserve">● </w:t>
            </w:r>
            <w:r w:rsidR="00E60BBA">
              <w:rPr>
                <w:rFonts w:cs="Arial"/>
              </w:rPr>
              <w:t xml:space="preserve">D. Thibault </w:t>
            </w:r>
            <w:r w:rsidR="00325E61">
              <w:rPr>
                <w:rFonts w:cs="Arial"/>
              </w:rPr>
              <w:t>as</w:t>
            </w:r>
            <w:r w:rsidR="00E15053" w:rsidRPr="008B07A4">
              <w:rPr>
                <w:rFonts w:cs="Arial"/>
                <w:bCs/>
              </w:rPr>
              <w:t>ked for errors or omissions to the</w:t>
            </w:r>
            <w:r w:rsidR="0067637F">
              <w:rPr>
                <w:rFonts w:cs="Arial"/>
                <w:bCs/>
              </w:rPr>
              <w:t xml:space="preserve"> </w:t>
            </w:r>
            <w:r w:rsidR="00E60BBA">
              <w:rPr>
                <w:rFonts w:cs="Arial"/>
                <w:bCs/>
              </w:rPr>
              <w:t>May 1</w:t>
            </w:r>
            <w:r w:rsidR="009C1E9E">
              <w:rPr>
                <w:rFonts w:cs="Arial"/>
                <w:bCs/>
              </w:rPr>
              <w:t>,</w:t>
            </w:r>
            <w:r w:rsidR="00E15053" w:rsidRPr="008B07A4">
              <w:rPr>
                <w:rFonts w:cs="Arial"/>
                <w:bCs/>
              </w:rPr>
              <w:t xml:space="preserve"> 20</w:t>
            </w:r>
            <w:r w:rsidR="00311FEB">
              <w:rPr>
                <w:rFonts w:cs="Arial"/>
                <w:bCs/>
              </w:rPr>
              <w:t>1</w:t>
            </w:r>
            <w:r w:rsidR="003157FC">
              <w:rPr>
                <w:rFonts w:cs="Arial"/>
                <w:bCs/>
              </w:rPr>
              <w:t>2</w:t>
            </w:r>
            <w:r w:rsidR="00E15053" w:rsidRPr="008B07A4">
              <w:rPr>
                <w:rFonts w:cs="Arial"/>
                <w:bCs/>
              </w:rPr>
              <w:t xml:space="preserve"> regular Board meeting minutes.</w:t>
            </w:r>
          </w:p>
          <w:p w:rsidR="00B95A99" w:rsidRDefault="00F663A1">
            <w:pPr>
              <w:pStyle w:val="BodyText"/>
              <w:rPr>
                <w:rFonts w:cs="Arial"/>
                <w:bCs/>
              </w:rPr>
            </w:pPr>
            <w:r>
              <w:rPr>
                <w:rFonts w:cs="Arial"/>
              </w:rPr>
              <w:t xml:space="preserve">● </w:t>
            </w:r>
            <w:r w:rsidR="00493D63">
              <w:rPr>
                <w:rFonts w:cs="Arial"/>
              </w:rPr>
              <w:t>There were concerns with some references to reports and pages made in the minutes.</w:t>
            </w:r>
          </w:p>
          <w:p w:rsidR="00493D63" w:rsidRDefault="00052C33">
            <w:pPr>
              <w:pStyle w:val="BodyText"/>
              <w:rPr>
                <w:rFonts w:cs="Arial"/>
                <w:b/>
              </w:rPr>
            </w:pPr>
            <w:r>
              <w:rPr>
                <w:rFonts w:cs="Arial"/>
              </w:rPr>
              <w:t xml:space="preserve">● </w:t>
            </w:r>
            <w:r w:rsidR="00493D63" w:rsidRPr="00493D63">
              <w:rPr>
                <w:rFonts w:cs="Arial"/>
                <w:b/>
              </w:rPr>
              <w:t xml:space="preserve">K. Pristanski will reword those statements. </w:t>
            </w:r>
          </w:p>
          <w:p w:rsidR="00151B0F" w:rsidRPr="00151B0F" w:rsidRDefault="00151B0F">
            <w:pPr>
              <w:pStyle w:val="BodyText"/>
              <w:rPr>
                <w:rFonts w:cs="Arial"/>
              </w:rPr>
            </w:pPr>
          </w:p>
          <w:p w:rsidR="009472F5" w:rsidRDefault="00074C51">
            <w:pPr>
              <w:pStyle w:val="BodyText"/>
              <w:rPr>
                <w:rFonts w:cs="Arial"/>
              </w:rPr>
            </w:pPr>
            <w:r>
              <w:rPr>
                <w:rFonts w:cs="Arial"/>
              </w:rPr>
              <w:lastRenderedPageBreak/>
              <w:t xml:space="preserve">● </w:t>
            </w:r>
            <w:r w:rsidR="00493D63" w:rsidRPr="00151B0F">
              <w:rPr>
                <w:rFonts w:cs="Arial"/>
                <w:b/>
              </w:rPr>
              <w:t>It was requested to carry the statement “a separate meeting will be held in October to discuss future capital projects” on the agenda as an action.</w:t>
            </w:r>
          </w:p>
          <w:p w:rsidR="00E928E3" w:rsidRPr="00E928E3" w:rsidRDefault="007D5F7A" w:rsidP="00493D63">
            <w:pPr>
              <w:pStyle w:val="BodyText"/>
              <w:rPr>
                <w:rFonts w:cs="Arial"/>
                <w:b/>
                <w:bCs/>
              </w:rPr>
            </w:pPr>
            <w:r w:rsidRPr="008B07A4">
              <w:rPr>
                <w:rFonts w:cs="Arial"/>
                <w:b/>
                <w:bCs/>
              </w:rPr>
              <w:t xml:space="preserve">It was moved by </w:t>
            </w:r>
            <w:r w:rsidR="00493D63">
              <w:rPr>
                <w:rFonts w:cs="Arial"/>
                <w:b/>
                <w:bCs/>
              </w:rPr>
              <w:t xml:space="preserve">A. Johnston </w:t>
            </w:r>
            <w:r w:rsidR="00C67767">
              <w:rPr>
                <w:rFonts w:cs="Arial"/>
                <w:b/>
                <w:bCs/>
              </w:rPr>
              <w:t xml:space="preserve">and seconded by </w:t>
            </w:r>
            <w:r w:rsidR="00493D63">
              <w:rPr>
                <w:rFonts w:cs="Arial"/>
                <w:b/>
                <w:bCs/>
              </w:rPr>
              <w:t xml:space="preserve">C. Tschajka </w:t>
            </w:r>
            <w:r w:rsidR="001D40F8">
              <w:rPr>
                <w:rFonts w:cs="Arial"/>
                <w:b/>
                <w:bCs/>
              </w:rPr>
              <w:t>to</w:t>
            </w:r>
            <w:r w:rsidRPr="008B07A4">
              <w:rPr>
                <w:rFonts w:cs="Arial"/>
                <w:b/>
                <w:bCs/>
              </w:rPr>
              <w:t xml:space="preserve"> a</w:t>
            </w:r>
            <w:r w:rsidR="008B07A4">
              <w:rPr>
                <w:rFonts w:cs="Arial"/>
                <w:b/>
                <w:bCs/>
              </w:rPr>
              <w:t xml:space="preserve">ccept the minutes </w:t>
            </w:r>
            <w:r w:rsidR="00493D63">
              <w:rPr>
                <w:rFonts w:cs="Arial"/>
                <w:b/>
                <w:bCs/>
              </w:rPr>
              <w:t>as presented</w:t>
            </w:r>
            <w:r w:rsidR="0069153D">
              <w:rPr>
                <w:rFonts w:cs="Arial"/>
                <w:b/>
                <w:bCs/>
              </w:rPr>
              <w:t>.</w:t>
            </w:r>
          </w:p>
        </w:tc>
        <w:tc>
          <w:tcPr>
            <w:tcW w:w="990" w:type="dxa"/>
          </w:tcPr>
          <w:p w:rsidR="00BF258F" w:rsidRPr="002E3B58" w:rsidRDefault="00BF258F">
            <w:pPr>
              <w:rPr>
                <w:b/>
                <w:bCs/>
                <w:sz w:val="20"/>
              </w:rPr>
            </w:pPr>
          </w:p>
          <w:p w:rsidR="00BF258F" w:rsidRPr="002E3B58" w:rsidRDefault="00BF258F">
            <w:pPr>
              <w:rPr>
                <w:b/>
                <w:bCs/>
                <w:sz w:val="20"/>
              </w:rPr>
            </w:pPr>
          </w:p>
          <w:p w:rsidR="00B472E6" w:rsidRDefault="00B472E6">
            <w:pPr>
              <w:rPr>
                <w:b/>
                <w:bCs/>
                <w:sz w:val="20"/>
              </w:rPr>
            </w:pPr>
          </w:p>
          <w:p w:rsidR="00B472E6" w:rsidRDefault="00B472E6">
            <w:pPr>
              <w:rPr>
                <w:b/>
                <w:bCs/>
                <w:sz w:val="20"/>
              </w:rPr>
            </w:pPr>
          </w:p>
          <w:p w:rsidR="00052C33" w:rsidRDefault="00052C33">
            <w:pPr>
              <w:rPr>
                <w:b/>
                <w:bCs/>
                <w:sz w:val="20"/>
              </w:rPr>
            </w:pPr>
          </w:p>
          <w:p w:rsidR="004436EC" w:rsidRDefault="004436EC">
            <w:pPr>
              <w:rPr>
                <w:b/>
                <w:bCs/>
                <w:sz w:val="20"/>
              </w:rPr>
            </w:pPr>
          </w:p>
          <w:p w:rsidR="00131C9F" w:rsidRDefault="00131C9F">
            <w:pPr>
              <w:rPr>
                <w:b/>
                <w:bCs/>
                <w:sz w:val="20"/>
              </w:rPr>
            </w:pPr>
          </w:p>
          <w:p w:rsidR="00E928E3" w:rsidRPr="00E8042A" w:rsidRDefault="00363972">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026344">
            <w:pPr>
              <w:tabs>
                <w:tab w:val="left" w:pos="360"/>
              </w:tabs>
              <w:rPr>
                <w:rFonts w:cs="Arial"/>
                <w:b/>
                <w:sz w:val="20"/>
              </w:rPr>
            </w:pPr>
            <w:r>
              <w:rPr>
                <w:rFonts w:cs="Arial"/>
                <w:b/>
                <w:sz w:val="20"/>
              </w:rPr>
              <w:lastRenderedPageBreak/>
              <w:t>5</w:t>
            </w:r>
            <w:r w:rsidR="006E01EF">
              <w:rPr>
                <w:rFonts w:cs="Arial"/>
                <w:b/>
                <w:sz w:val="20"/>
              </w:rPr>
              <w:t xml:space="preserve">  BUSINESS ARISING FROM MINUTES</w:t>
            </w:r>
          </w:p>
        </w:tc>
      </w:tr>
      <w:tr w:rsidR="006E01EF">
        <w:trPr>
          <w:trHeight w:val="107"/>
        </w:trPr>
        <w:tc>
          <w:tcPr>
            <w:tcW w:w="9900" w:type="dxa"/>
            <w:vAlign w:val="center"/>
          </w:tcPr>
          <w:p w:rsidR="00E60BBA" w:rsidRPr="00E60BBA" w:rsidRDefault="00E60BBA" w:rsidP="005D7031">
            <w:pPr>
              <w:pStyle w:val="BodyText"/>
              <w:tabs>
                <w:tab w:val="left" w:pos="360"/>
              </w:tabs>
              <w:rPr>
                <w:rFonts w:cs="Arial"/>
                <w:b/>
              </w:rPr>
            </w:pPr>
            <w:r w:rsidRPr="00E60BBA">
              <w:rPr>
                <w:rFonts w:cs="Arial"/>
                <w:b/>
              </w:rPr>
              <w:t>5.1 Conflict of Interest:</w:t>
            </w:r>
          </w:p>
          <w:p w:rsidR="00D72C28" w:rsidRDefault="00D72C28" w:rsidP="005D7031">
            <w:pPr>
              <w:pStyle w:val="BodyText"/>
              <w:tabs>
                <w:tab w:val="left" w:pos="360"/>
              </w:tabs>
              <w:rPr>
                <w:rFonts w:cs="Arial"/>
              </w:rPr>
            </w:pPr>
            <w:r>
              <w:rPr>
                <w:rFonts w:cs="Arial"/>
              </w:rPr>
              <w:t>● D. Kampela reported that there is no Board conflict of interest policy in place.</w:t>
            </w:r>
          </w:p>
          <w:p w:rsidR="00E60BBA" w:rsidRDefault="00E60BBA" w:rsidP="005D7031">
            <w:pPr>
              <w:pStyle w:val="BodyText"/>
              <w:tabs>
                <w:tab w:val="left" w:pos="360"/>
              </w:tabs>
              <w:rPr>
                <w:rFonts w:cs="Arial"/>
              </w:rPr>
            </w:pPr>
            <w:r>
              <w:rPr>
                <w:rFonts w:cs="Arial"/>
              </w:rPr>
              <w:t>●</w:t>
            </w:r>
            <w:r w:rsidR="00D72C28">
              <w:rPr>
                <w:rFonts w:cs="Arial"/>
              </w:rPr>
              <w:t xml:space="preserve"> Members reviewed the</w:t>
            </w:r>
            <w:r w:rsidR="00151B0F">
              <w:rPr>
                <w:rFonts w:cs="Arial"/>
              </w:rPr>
              <w:t xml:space="preserve"> administration</w:t>
            </w:r>
            <w:r w:rsidR="00D72C28">
              <w:rPr>
                <w:rFonts w:cs="Arial"/>
              </w:rPr>
              <w:t xml:space="preserve"> Conflict of Interest policy and procedure.</w:t>
            </w:r>
          </w:p>
          <w:p w:rsidR="00E60BBA" w:rsidRDefault="00E60BBA" w:rsidP="005D7031">
            <w:pPr>
              <w:pStyle w:val="BodyText"/>
              <w:tabs>
                <w:tab w:val="left" w:pos="360"/>
              </w:tabs>
              <w:rPr>
                <w:rFonts w:cs="Arial"/>
              </w:rPr>
            </w:pPr>
            <w:r>
              <w:rPr>
                <w:rFonts w:cs="Arial"/>
              </w:rPr>
              <w:t>●</w:t>
            </w:r>
            <w:r w:rsidR="00D72C28">
              <w:rPr>
                <w:rFonts w:cs="Arial"/>
              </w:rPr>
              <w:t xml:space="preserve"> Members concurred that the Hospital will have to define gifts in excess of $500 and also ensure that the policy meets the current requirements.</w:t>
            </w:r>
          </w:p>
          <w:p w:rsidR="00D72C28" w:rsidRDefault="00D72C28" w:rsidP="005D7031">
            <w:pPr>
              <w:pStyle w:val="BodyText"/>
              <w:tabs>
                <w:tab w:val="left" w:pos="360"/>
              </w:tabs>
              <w:rPr>
                <w:rFonts w:cs="Arial"/>
              </w:rPr>
            </w:pPr>
            <w:r>
              <w:rPr>
                <w:rFonts w:cs="Arial"/>
              </w:rPr>
              <w:t>●</w:t>
            </w:r>
            <w:r w:rsidR="00CF2763">
              <w:rPr>
                <w:rFonts w:cs="Arial"/>
              </w:rPr>
              <w:t xml:space="preserve"> It was noted that “Chairman” should be “Chair”.</w:t>
            </w:r>
          </w:p>
          <w:p w:rsidR="00D72C28" w:rsidRDefault="00D72C28" w:rsidP="005D7031">
            <w:pPr>
              <w:pStyle w:val="BodyText"/>
              <w:tabs>
                <w:tab w:val="left" w:pos="360"/>
              </w:tabs>
              <w:rPr>
                <w:rFonts w:cs="Arial"/>
              </w:rPr>
            </w:pPr>
            <w:r>
              <w:rPr>
                <w:rFonts w:cs="Arial"/>
              </w:rPr>
              <w:t xml:space="preserve">● </w:t>
            </w:r>
            <w:r w:rsidR="008D417D" w:rsidRPr="008D417D">
              <w:rPr>
                <w:rFonts w:cs="Arial"/>
                <w:b/>
              </w:rPr>
              <w:t xml:space="preserve">K. Pristanski </w:t>
            </w:r>
            <w:r w:rsidR="00CF2763">
              <w:rPr>
                <w:rFonts w:cs="Arial"/>
                <w:b/>
              </w:rPr>
              <w:t xml:space="preserve">will research Board Conflict of Interest </w:t>
            </w:r>
            <w:r w:rsidR="008D417D" w:rsidRPr="008D417D">
              <w:rPr>
                <w:rFonts w:cs="Arial"/>
                <w:b/>
              </w:rPr>
              <w:t>polic</w:t>
            </w:r>
            <w:r w:rsidR="00CF2763">
              <w:rPr>
                <w:rFonts w:cs="Arial"/>
                <w:b/>
              </w:rPr>
              <w:t>ies for the next meeting.</w:t>
            </w:r>
          </w:p>
          <w:p w:rsidR="00D72C28" w:rsidRDefault="00D72C28" w:rsidP="005D7031">
            <w:pPr>
              <w:pStyle w:val="BodyText"/>
              <w:tabs>
                <w:tab w:val="left" w:pos="360"/>
              </w:tabs>
              <w:rPr>
                <w:rFonts w:cs="Arial"/>
              </w:rPr>
            </w:pPr>
          </w:p>
          <w:p w:rsidR="00E90041" w:rsidRPr="00811FE7" w:rsidRDefault="007F3BA4" w:rsidP="005D7031">
            <w:pPr>
              <w:pStyle w:val="BodyText"/>
              <w:tabs>
                <w:tab w:val="left" w:pos="360"/>
              </w:tabs>
              <w:rPr>
                <w:rFonts w:cs="Arial"/>
                <w:b/>
              </w:rPr>
            </w:pPr>
            <w:r w:rsidRPr="00811FE7">
              <w:rPr>
                <w:rFonts w:cs="Arial"/>
                <w:b/>
              </w:rPr>
              <w:t>5</w:t>
            </w:r>
            <w:r w:rsidR="00E90041" w:rsidRPr="00811FE7">
              <w:rPr>
                <w:rFonts w:cs="Arial"/>
                <w:b/>
              </w:rPr>
              <w:t>.</w:t>
            </w:r>
            <w:r w:rsidR="00E60BBA">
              <w:rPr>
                <w:rFonts w:cs="Arial"/>
                <w:b/>
              </w:rPr>
              <w:t>2</w:t>
            </w:r>
            <w:r w:rsidRPr="00811FE7">
              <w:rPr>
                <w:rFonts w:cs="Arial"/>
                <w:b/>
              </w:rPr>
              <w:t xml:space="preserve"> </w:t>
            </w:r>
            <w:r w:rsidR="00852DE5" w:rsidRPr="00811FE7">
              <w:rPr>
                <w:rFonts w:cs="Arial"/>
                <w:b/>
              </w:rPr>
              <w:t>Meeting re: PMPs:</w:t>
            </w:r>
          </w:p>
          <w:p w:rsidR="00E90041" w:rsidRDefault="00E90041" w:rsidP="005D7031">
            <w:pPr>
              <w:pStyle w:val="BodyText"/>
              <w:tabs>
                <w:tab w:val="left" w:pos="360"/>
              </w:tabs>
              <w:rPr>
                <w:rFonts w:cs="Arial"/>
              </w:rPr>
            </w:pPr>
            <w:r>
              <w:rPr>
                <w:rFonts w:cs="Arial"/>
              </w:rPr>
              <w:t xml:space="preserve">● </w:t>
            </w:r>
            <w:r w:rsidR="00C4527B">
              <w:rPr>
                <w:rFonts w:cs="Arial"/>
              </w:rPr>
              <w:t xml:space="preserve">K. Pristanski reported </w:t>
            </w:r>
            <w:r w:rsidR="00547472">
              <w:rPr>
                <w:rFonts w:cs="Arial"/>
              </w:rPr>
              <w:t xml:space="preserve">that he and </w:t>
            </w:r>
            <w:r w:rsidR="00C4527B">
              <w:rPr>
                <w:rFonts w:cs="Arial"/>
              </w:rPr>
              <w:t xml:space="preserve">David Stenlund </w:t>
            </w:r>
            <w:r w:rsidR="00547472">
              <w:rPr>
                <w:rFonts w:cs="Arial"/>
              </w:rPr>
              <w:t xml:space="preserve">were both away last month at different times and that D. Stenlund </w:t>
            </w:r>
            <w:r w:rsidR="001B5F94">
              <w:rPr>
                <w:rFonts w:cs="Arial"/>
              </w:rPr>
              <w:t xml:space="preserve">has been extremely busy working on the </w:t>
            </w:r>
            <w:r w:rsidR="00547472">
              <w:rPr>
                <w:rFonts w:cs="Arial"/>
              </w:rPr>
              <w:t xml:space="preserve">Hospital </w:t>
            </w:r>
            <w:r w:rsidR="001B5F94">
              <w:rPr>
                <w:rFonts w:cs="Arial"/>
              </w:rPr>
              <w:t>project</w:t>
            </w:r>
            <w:r w:rsidR="00547472">
              <w:rPr>
                <w:rFonts w:cs="Arial"/>
              </w:rPr>
              <w:t>s</w:t>
            </w:r>
            <w:r w:rsidR="001B5F94">
              <w:rPr>
                <w:rFonts w:cs="Arial"/>
              </w:rPr>
              <w:t>.</w:t>
            </w:r>
          </w:p>
          <w:p w:rsidR="00852DE5" w:rsidRDefault="005A67D2" w:rsidP="005D7031">
            <w:pPr>
              <w:pStyle w:val="BodyText"/>
              <w:tabs>
                <w:tab w:val="left" w:pos="360"/>
              </w:tabs>
              <w:rPr>
                <w:rFonts w:cs="Arial"/>
              </w:rPr>
            </w:pPr>
            <w:r>
              <w:rPr>
                <w:rFonts w:cs="Arial"/>
              </w:rPr>
              <w:t xml:space="preserve">● </w:t>
            </w:r>
            <w:r w:rsidRPr="005A67D2">
              <w:rPr>
                <w:rFonts w:cs="Arial"/>
                <w:b/>
              </w:rPr>
              <w:t xml:space="preserve">K. Pristanski will </w:t>
            </w:r>
            <w:r w:rsidR="001B5F94">
              <w:rPr>
                <w:rFonts w:cs="Arial"/>
                <w:b/>
              </w:rPr>
              <w:t>follow-up with D</w:t>
            </w:r>
            <w:r w:rsidRPr="005A67D2">
              <w:rPr>
                <w:rFonts w:cs="Arial"/>
                <w:b/>
              </w:rPr>
              <w:t xml:space="preserve">. Stenlund </w:t>
            </w:r>
            <w:r w:rsidR="001B5F94">
              <w:rPr>
                <w:rFonts w:cs="Arial"/>
                <w:b/>
              </w:rPr>
              <w:t>again to try to set up a meeting with J. McPherson.</w:t>
            </w:r>
          </w:p>
          <w:p w:rsidR="00852DE5" w:rsidRDefault="00547472" w:rsidP="005D7031">
            <w:pPr>
              <w:pStyle w:val="BodyText"/>
              <w:tabs>
                <w:tab w:val="left" w:pos="360"/>
              </w:tabs>
              <w:rPr>
                <w:rFonts w:cs="Arial"/>
              </w:rPr>
            </w:pPr>
            <w:r>
              <w:rPr>
                <w:rFonts w:cs="Arial"/>
              </w:rPr>
              <w:t>● J. McPherson added to try to schedule a meeting for Monday, June 11 since he will be in the Hospital for the Audit Committee meeting.</w:t>
            </w:r>
          </w:p>
          <w:p w:rsidR="00547472" w:rsidRDefault="00547472" w:rsidP="005D7031">
            <w:pPr>
              <w:pStyle w:val="BodyText"/>
              <w:tabs>
                <w:tab w:val="left" w:pos="360"/>
              </w:tabs>
              <w:rPr>
                <w:rFonts w:cs="Arial"/>
              </w:rPr>
            </w:pPr>
          </w:p>
          <w:p w:rsidR="00941AD4" w:rsidRPr="00811FE7" w:rsidRDefault="005C18DA" w:rsidP="005D7031">
            <w:pPr>
              <w:pStyle w:val="BodyText"/>
              <w:tabs>
                <w:tab w:val="left" w:pos="360"/>
              </w:tabs>
              <w:rPr>
                <w:rFonts w:cs="Arial"/>
                <w:b/>
              </w:rPr>
            </w:pPr>
            <w:r w:rsidRPr="00811FE7">
              <w:rPr>
                <w:rFonts w:cs="Arial"/>
                <w:b/>
              </w:rPr>
              <w:t>5</w:t>
            </w:r>
            <w:r w:rsidR="00C24ECE" w:rsidRPr="00811FE7">
              <w:rPr>
                <w:rFonts w:cs="Arial"/>
                <w:b/>
              </w:rPr>
              <w:t>.</w:t>
            </w:r>
            <w:r w:rsidR="00E60BBA">
              <w:rPr>
                <w:rFonts w:cs="Arial"/>
                <w:b/>
              </w:rPr>
              <w:t>3</w:t>
            </w:r>
            <w:r w:rsidR="00652AA2" w:rsidRPr="00811FE7">
              <w:rPr>
                <w:rFonts w:cs="Arial"/>
                <w:b/>
              </w:rPr>
              <w:t xml:space="preserve"> </w:t>
            </w:r>
            <w:r w:rsidR="00B95A99" w:rsidRPr="00811FE7">
              <w:rPr>
                <w:rFonts w:cs="Arial"/>
                <w:b/>
              </w:rPr>
              <w:t>Investments: A. Brown</w:t>
            </w:r>
            <w:r w:rsidR="00852DE5" w:rsidRPr="00811FE7">
              <w:rPr>
                <w:rFonts w:cs="Arial"/>
                <w:b/>
              </w:rPr>
              <w:t>:</w:t>
            </w:r>
          </w:p>
          <w:p w:rsidR="00FC3AC8" w:rsidRDefault="00941AD4" w:rsidP="005D7031">
            <w:pPr>
              <w:pStyle w:val="BodyText"/>
              <w:tabs>
                <w:tab w:val="left" w:pos="360"/>
              </w:tabs>
              <w:rPr>
                <w:rFonts w:cs="Arial"/>
              </w:rPr>
            </w:pPr>
            <w:r>
              <w:rPr>
                <w:rFonts w:cs="Arial"/>
              </w:rPr>
              <w:t xml:space="preserve">● </w:t>
            </w:r>
            <w:r w:rsidR="00547472">
              <w:rPr>
                <w:rFonts w:cs="Arial"/>
              </w:rPr>
              <w:t xml:space="preserve">K. Pristanski reported that A. Brown is still working on </w:t>
            </w:r>
            <w:r w:rsidR="00CF2763">
              <w:rPr>
                <w:rFonts w:cs="Arial"/>
              </w:rPr>
              <w:t>an investment Request for Proposal</w:t>
            </w:r>
            <w:r w:rsidR="00547472">
              <w:rPr>
                <w:rFonts w:cs="Arial"/>
              </w:rPr>
              <w:t xml:space="preserve"> and there has been some delays.</w:t>
            </w:r>
          </w:p>
          <w:p w:rsidR="00325E61" w:rsidRDefault="00325E61" w:rsidP="00E12B5D">
            <w:pPr>
              <w:pStyle w:val="BodyText"/>
              <w:tabs>
                <w:tab w:val="left" w:pos="360"/>
              </w:tabs>
              <w:rPr>
                <w:rFonts w:cs="Arial"/>
              </w:rPr>
            </w:pPr>
          </w:p>
          <w:p w:rsidR="00325E61" w:rsidRPr="00811FE7" w:rsidRDefault="00325E61" w:rsidP="00E12B5D">
            <w:pPr>
              <w:pStyle w:val="BodyText"/>
              <w:tabs>
                <w:tab w:val="left" w:pos="360"/>
              </w:tabs>
              <w:rPr>
                <w:rFonts w:cs="Arial"/>
                <w:b/>
              </w:rPr>
            </w:pPr>
            <w:r w:rsidRPr="00811FE7">
              <w:rPr>
                <w:rFonts w:cs="Arial"/>
                <w:b/>
              </w:rPr>
              <w:t>5.</w:t>
            </w:r>
            <w:r w:rsidR="00E60BBA">
              <w:rPr>
                <w:rFonts w:cs="Arial"/>
                <w:b/>
              </w:rPr>
              <w:t>4</w:t>
            </w:r>
            <w:r w:rsidRPr="00811FE7">
              <w:rPr>
                <w:rFonts w:cs="Arial"/>
                <w:b/>
              </w:rPr>
              <w:t xml:space="preserve"> </w:t>
            </w:r>
            <w:r w:rsidR="00E60BBA">
              <w:rPr>
                <w:rFonts w:cs="Arial"/>
                <w:b/>
              </w:rPr>
              <w:t>Gift for Dr. DePetrillo:</w:t>
            </w:r>
          </w:p>
          <w:p w:rsidR="00325E61" w:rsidRDefault="00A049A1" w:rsidP="00E12B5D">
            <w:pPr>
              <w:pStyle w:val="BodyText"/>
              <w:tabs>
                <w:tab w:val="left" w:pos="360"/>
              </w:tabs>
              <w:rPr>
                <w:rFonts w:cs="Arial"/>
              </w:rPr>
            </w:pPr>
            <w:r>
              <w:rPr>
                <w:rFonts w:cs="Arial"/>
              </w:rPr>
              <w:t xml:space="preserve">● </w:t>
            </w:r>
            <w:r w:rsidR="00547472">
              <w:rPr>
                <w:rFonts w:cs="Arial"/>
              </w:rPr>
              <w:t xml:space="preserve">K. Pristanski reported that Dr. DePetrillo was presented </w:t>
            </w:r>
            <w:r w:rsidR="00B60493">
              <w:rPr>
                <w:rFonts w:cs="Arial"/>
              </w:rPr>
              <w:t>an</w:t>
            </w:r>
            <w:r w:rsidR="00547472">
              <w:rPr>
                <w:rFonts w:cs="Arial"/>
              </w:rPr>
              <w:t xml:space="preserve"> owl print by Gelineau Fisher and that he was vey pleased with his gift.</w:t>
            </w:r>
          </w:p>
          <w:p w:rsidR="00325E61" w:rsidRDefault="00325E61" w:rsidP="00E12B5D">
            <w:pPr>
              <w:pStyle w:val="BodyText"/>
              <w:tabs>
                <w:tab w:val="left" w:pos="360"/>
              </w:tabs>
              <w:rPr>
                <w:rFonts w:cs="Arial"/>
              </w:rPr>
            </w:pPr>
          </w:p>
          <w:p w:rsidR="00325E61" w:rsidRPr="009E1E37" w:rsidRDefault="00325E61" w:rsidP="00E12B5D">
            <w:pPr>
              <w:pStyle w:val="BodyText"/>
              <w:tabs>
                <w:tab w:val="left" w:pos="360"/>
              </w:tabs>
              <w:rPr>
                <w:rFonts w:cs="Arial"/>
                <w:b/>
              </w:rPr>
            </w:pPr>
            <w:r w:rsidRPr="009E1E37">
              <w:rPr>
                <w:rFonts w:cs="Arial"/>
                <w:b/>
              </w:rPr>
              <w:t>5.</w:t>
            </w:r>
            <w:r w:rsidR="00E60BBA">
              <w:rPr>
                <w:rFonts w:cs="Arial"/>
                <w:b/>
              </w:rPr>
              <w:t xml:space="preserve">5 </w:t>
            </w:r>
            <w:r w:rsidRPr="009E1E37">
              <w:rPr>
                <w:rFonts w:cs="Arial"/>
                <w:b/>
              </w:rPr>
              <w:t xml:space="preserve">OHA </w:t>
            </w:r>
            <w:r w:rsidR="00E60BBA">
              <w:rPr>
                <w:rFonts w:cs="Arial"/>
                <w:b/>
              </w:rPr>
              <w:t>Conference Presentation Distribution:</w:t>
            </w:r>
          </w:p>
          <w:p w:rsidR="00325E61" w:rsidRPr="00603AC9" w:rsidRDefault="00A049A1" w:rsidP="00151B0F">
            <w:pPr>
              <w:pStyle w:val="BodyText"/>
              <w:tabs>
                <w:tab w:val="left" w:pos="360"/>
              </w:tabs>
              <w:rPr>
                <w:rFonts w:cs="Arial"/>
              </w:rPr>
            </w:pPr>
            <w:r>
              <w:rPr>
                <w:rFonts w:cs="Arial"/>
              </w:rPr>
              <w:t xml:space="preserve">● </w:t>
            </w:r>
            <w:r w:rsidR="00CE2DAB">
              <w:rPr>
                <w:rFonts w:cs="Arial"/>
              </w:rPr>
              <w:t xml:space="preserve">D. Kampela emailed the </w:t>
            </w:r>
            <w:r w:rsidR="00151B0F">
              <w:rPr>
                <w:rFonts w:cs="Arial"/>
              </w:rPr>
              <w:t xml:space="preserve">presentation </w:t>
            </w:r>
            <w:r w:rsidR="00CE2DAB">
              <w:rPr>
                <w:rFonts w:cs="Arial"/>
              </w:rPr>
              <w:t>to all members.</w:t>
            </w:r>
          </w:p>
        </w:tc>
        <w:tc>
          <w:tcPr>
            <w:tcW w:w="990" w:type="dxa"/>
          </w:tcPr>
          <w:p w:rsidR="00FC3AC8" w:rsidRPr="00255909" w:rsidRDefault="00FC3AC8">
            <w:pPr>
              <w:rPr>
                <w:b/>
                <w:sz w:val="18"/>
                <w:szCs w:val="18"/>
              </w:rPr>
            </w:pPr>
          </w:p>
        </w:tc>
      </w:tr>
      <w:tr w:rsidR="006E01EF">
        <w:trPr>
          <w:cantSplit/>
          <w:trHeight w:val="400"/>
        </w:trPr>
        <w:tc>
          <w:tcPr>
            <w:tcW w:w="10890"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D6382A">
        <w:trPr>
          <w:trHeight w:val="377"/>
        </w:trPr>
        <w:tc>
          <w:tcPr>
            <w:tcW w:w="9900" w:type="dxa"/>
            <w:vAlign w:val="center"/>
          </w:tcPr>
          <w:p w:rsidR="00603AC9" w:rsidRPr="00600B60" w:rsidRDefault="00603AC9" w:rsidP="00D6382A">
            <w:pPr>
              <w:tabs>
                <w:tab w:val="left" w:pos="360"/>
              </w:tabs>
              <w:rPr>
                <w:rFonts w:cs="Arial"/>
                <w:b/>
                <w:sz w:val="20"/>
              </w:rPr>
            </w:pPr>
            <w:r w:rsidRPr="00600B60">
              <w:rPr>
                <w:rFonts w:cs="Arial"/>
                <w:b/>
                <w:sz w:val="20"/>
              </w:rPr>
              <w:t xml:space="preserve">6.1 </w:t>
            </w:r>
            <w:r w:rsidR="00E60BBA">
              <w:rPr>
                <w:rFonts w:cs="Arial"/>
                <w:b/>
                <w:sz w:val="20"/>
              </w:rPr>
              <w:t>Presentations to the Board:</w:t>
            </w:r>
          </w:p>
          <w:p w:rsidR="003B1494" w:rsidRDefault="00A022EA" w:rsidP="00603AC9">
            <w:pPr>
              <w:tabs>
                <w:tab w:val="left" w:pos="360"/>
              </w:tabs>
              <w:rPr>
                <w:rFonts w:cs="Arial"/>
                <w:sz w:val="20"/>
              </w:rPr>
            </w:pPr>
            <w:r>
              <w:rPr>
                <w:rFonts w:cs="Arial"/>
                <w:sz w:val="20"/>
              </w:rPr>
              <w:t xml:space="preserve">● </w:t>
            </w:r>
            <w:r w:rsidR="00BB4CDC">
              <w:rPr>
                <w:rFonts w:cs="Arial"/>
                <w:sz w:val="20"/>
              </w:rPr>
              <w:t>J. McPherson suggested that the Board set some standards for anyone wishing to make a presentation to the Board (i.e.: length of presentation, number of people presenting).</w:t>
            </w:r>
          </w:p>
          <w:p w:rsidR="00E60BBA" w:rsidRDefault="00E60BBA" w:rsidP="00603AC9">
            <w:pPr>
              <w:tabs>
                <w:tab w:val="left" w:pos="360"/>
              </w:tabs>
              <w:rPr>
                <w:rFonts w:cs="Arial"/>
                <w:sz w:val="20"/>
              </w:rPr>
            </w:pPr>
            <w:r>
              <w:rPr>
                <w:rFonts w:cs="Arial"/>
                <w:sz w:val="20"/>
              </w:rPr>
              <w:t>●</w:t>
            </w:r>
            <w:r w:rsidR="00BB4CDC">
              <w:rPr>
                <w:rFonts w:cs="Arial"/>
                <w:sz w:val="20"/>
              </w:rPr>
              <w:t xml:space="preserve"> K. Pristanski added that there is currently no such policy in place but he will ensure people are advised ahead of time when requesting to make a presentation to the Board.  </w:t>
            </w:r>
          </w:p>
          <w:p w:rsidR="00BB4CDC" w:rsidRDefault="00BB4CDC" w:rsidP="00603AC9">
            <w:pPr>
              <w:tabs>
                <w:tab w:val="left" w:pos="360"/>
              </w:tabs>
              <w:rPr>
                <w:rFonts w:cs="Arial"/>
                <w:sz w:val="20"/>
              </w:rPr>
            </w:pPr>
            <w:r>
              <w:rPr>
                <w:rFonts w:cs="Arial"/>
                <w:sz w:val="20"/>
              </w:rPr>
              <w:t xml:space="preserve">● Members concurred to a maximum of 10 minutes for </w:t>
            </w:r>
            <w:r w:rsidR="00151B0F">
              <w:rPr>
                <w:rFonts w:cs="Arial"/>
                <w:sz w:val="20"/>
              </w:rPr>
              <w:t>the</w:t>
            </w:r>
            <w:r>
              <w:rPr>
                <w:rFonts w:cs="Arial"/>
                <w:sz w:val="20"/>
              </w:rPr>
              <w:t xml:space="preserve"> presentation and one speaker, followed by a question period.</w:t>
            </w:r>
          </w:p>
          <w:p w:rsidR="00CF2763" w:rsidRDefault="00CF2763" w:rsidP="00603AC9">
            <w:pPr>
              <w:tabs>
                <w:tab w:val="left" w:pos="360"/>
              </w:tabs>
              <w:rPr>
                <w:rFonts w:cs="Arial"/>
                <w:sz w:val="20"/>
              </w:rPr>
            </w:pPr>
            <w:r>
              <w:rPr>
                <w:rFonts w:cs="Arial"/>
                <w:sz w:val="20"/>
              </w:rPr>
              <w:t xml:space="preserve">● </w:t>
            </w:r>
            <w:r w:rsidRPr="00CF2763">
              <w:rPr>
                <w:rFonts w:cs="Arial"/>
                <w:b/>
                <w:sz w:val="20"/>
              </w:rPr>
              <w:t>K. Pristanski will draft a policy and procedure for review at the next meeting.</w:t>
            </w:r>
          </w:p>
          <w:p w:rsidR="00603AC9" w:rsidRDefault="00603AC9" w:rsidP="00603AC9">
            <w:pPr>
              <w:tabs>
                <w:tab w:val="left" w:pos="360"/>
              </w:tabs>
              <w:rPr>
                <w:rFonts w:cs="Arial"/>
                <w:sz w:val="20"/>
              </w:rPr>
            </w:pPr>
          </w:p>
          <w:p w:rsidR="00325E61" w:rsidRPr="00600B60" w:rsidRDefault="00325E61" w:rsidP="00E8521F">
            <w:pPr>
              <w:tabs>
                <w:tab w:val="left" w:pos="360"/>
              </w:tabs>
              <w:rPr>
                <w:rFonts w:cs="Arial"/>
                <w:b/>
                <w:sz w:val="20"/>
              </w:rPr>
            </w:pPr>
            <w:r w:rsidRPr="00600B60">
              <w:rPr>
                <w:rFonts w:cs="Arial"/>
                <w:b/>
                <w:sz w:val="20"/>
              </w:rPr>
              <w:t xml:space="preserve">6.2 </w:t>
            </w:r>
            <w:r w:rsidR="00E60BBA">
              <w:rPr>
                <w:rFonts w:cs="Arial"/>
                <w:b/>
                <w:sz w:val="20"/>
              </w:rPr>
              <w:t>NW LHIN Blue Print Meeting</w:t>
            </w:r>
            <w:r w:rsidRPr="00600B60">
              <w:rPr>
                <w:rFonts w:cs="Arial"/>
                <w:b/>
                <w:sz w:val="20"/>
              </w:rPr>
              <w:t>:</w:t>
            </w:r>
          </w:p>
          <w:p w:rsidR="00325E61" w:rsidRDefault="00D26D0B" w:rsidP="00E60BBA">
            <w:pPr>
              <w:tabs>
                <w:tab w:val="left" w:pos="360"/>
              </w:tabs>
              <w:rPr>
                <w:rFonts w:cs="Arial"/>
                <w:sz w:val="20"/>
              </w:rPr>
            </w:pPr>
            <w:r>
              <w:rPr>
                <w:rFonts w:cs="Arial"/>
                <w:sz w:val="20"/>
              </w:rPr>
              <w:t xml:space="preserve">● </w:t>
            </w:r>
            <w:r w:rsidR="00916E22">
              <w:rPr>
                <w:rFonts w:cs="Arial"/>
                <w:sz w:val="20"/>
              </w:rPr>
              <w:t xml:space="preserve">K. Pristanski reported that the LHIN </w:t>
            </w:r>
            <w:r w:rsidR="00CF2763">
              <w:rPr>
                <w:rFonts w:cs="Arial"/>
                <w:sz w:val="20"/>
              </w:rPr>
              <w:t xml:space="preserve">Board members and </w:t>
            </w:r>
            <w:r w:rsidR="00916E22">
              <w:rPr>
                <w:rFonts w:cs="Arial"/>
                <w:sz w:val="20"/>
              </w:rPr>
              <w:t>staff talked about hubs, districts and regions.  He added that it</w:t>
            </w:r>
            <w:r w:rsidR="00EE1CC9">
              <w:rPr>
                <w:rFonts w:cs="Arial"/>
                <w:sz w:val="20"/>
              </w:rPr>
              <w:t xml:space="preserve"> is</w:t>
            </w:r>
            <w:r w:rsidR="00916E22">
              <w:rPr>
                <w:rFonts w:cs="Arial"/>
                <w:sz w:val="20"/>
              </w:rPr>
              <w:t xml:space="preserve"> currently only this district (LHIN 14) implementing this </w:t>
            </w:r>
            <w:r w:rsidR="00DC237D">
              <w:rPr>
                <w:rFonts w:cs="Arial"/>
                <w:sz w:val="20"/>
              </w:rPr>
              <w:t xml:space="preserve">system </w:t>
            </w:r>
            <w:r w:rsidR="00CF2763">
              <w:rPr>
                <w:rFonts w:cs="Arial"/>
                <w:sz w:val="20"/>
              </w:rPr>
              <w:t>transformation.</w:t>
            </w:r>
          </w:p>
          <w:p w:rsidR="00CF2763" w:rsidRDefault="00CF2763" w:rsidP="00E60BBA">
            <w:pPr>
              <w:tabs>
                <w:tab w:val="left" w:pos="360"/>
              </w:tabs>
              <w:rPr>
                <w:rFonts w:cs="Arial"/>
                <w:sz w:val="20"/>
              </w:rPr>
            </w:pPr>
            <w:r>
              <w:rPr>
                <w:rFonts w:cs="Arial"/>
                <w:sz w:val="20"/>
              </w:rPr>
              <w:t>● It was emphasized by the LHIN that the Districts and chosen location for the District head office were non-negotiable.</w:t>
            </w:r>
          </w:p>
          <w:p w:rsidR="00E60BBA" w:rsidRDefault="00E60BBA" w:rsidP="00E60BBA">
            <w:pPr>
              <w:tabs>
                <w:tab w:val="left" w:pos="360"/>
              </w:tabs>
              <w:rPr>
                <w:rFonts w:cs="Arial"/>
                <w:sz w:val="20"/>
              </w:rPr>
            </w:pPr>
            <w:r>
              <w:rPr>
                <w:rFonts w:cs="Arial"/>
                <w:sz w:val="20"/>
              </w:rPr>
              <w:t>●</w:t>
            </w:r>
            <w:r w:rsidR="00916E22">
              <w:rPr>
                <w:rFonts w:cs="Arial"/>
                <w:sz w:val="20"/>
              </w:rPr>
              <w:t xml:space="preserve"> It was noted that some corporations may be dissolved.</w:t>
            </w:r>
          </w:p>
          <w:p w:rsidR="00E60BBA" w:rsidRDefault="00E60BBA" w:rsidP="00E60BBA">
            <w:pPr>
              <w:tabs>
                <w:tab w:val="left" w:pos="360"/>
              </w:tabs>
              <w:rPr>
                <w:rFonts w:cs="Arial"/>
                <w:sz w:val="20"/>
              </w:rPr>
            </w:pPr>
            <w:r>
              <w:rPr>
                <w:rFonts w:cs="Arial"/>
                <w:sz w:val="20"/>
              </w:rPr>
              <w:t>●</w:t>
            </w:r>
            <w:r w:rsidR="00916E22">
              <w:rPr>
                <w:rFonts w:cs="Arial"/>
                <w:sz w:val="20"/>
              </w:rPr>
              <w:t xml:space="preserve"> D. Thibault reported that the LHIN is trying to eliminate individual boards.</w:t>
            </w:r>
            <w:r w:rsidR="005D403A">
              <w:rPr>
                <w:rFonts w:cs="Arial"/>
                <w:sz w:val="20"/>
              </w:rPr>
              <w:t xml:space="preserve">  She added that the Hospital </w:t>
            </w:r>
            <w:r w:rsidR="00CF2763">
              <w:rPr>
                <w:rFonts w:cs="Arial"/>
                <w:sz w:val="20"/>
              </w:rPr>
              <w:t xml:space="preserve">should </w:t>
            </w:r>
            <w:r w:rsidR="005D403A">
              <w:rPr>
                <w:rFonts w:cs="Arial"/>
                <w:sz w:val="20"/>
              </w:rPr>
              <w:t>be proactive and go along with the LHIN’s plan.</w:t>
            </w:r>
          </w:p>
          <w:p w:rsidR="00916E22" w:rsidRDefault="00916E22" w:rsidP="005D403A">
            <w:pPr>
              <w:tabs>
                <w:tab w:val="left" w:pos="360"/>
              </w:tabs>
              <w:rPr>
                <w:rFonts w:cs="Arial"/>
                <w:sz w:val="20"/>
              </w:rPr>
            </w:pPr>
            <w:r>
              <w:rPr>
                <w:rFonts w:cs="Arial"/>
                <w:sz w:val="20"/>
              </w:rPr>
              <w:t xml:space="preserve">● </w:t>
            </w:r>
            <w:r w:rsidR="005D403A">
              <w:rPr>
                <w:rFonts w:cs="Arial"/>
                <w:sz w:val="20"/>
              </w:rPr>
              <w:t>A. Johnston believes that the Hospital Board should hold a special meeting to discuss this issue.</w:t>
            </w:r>
          </w:p>
          <w:p w:rsidR="005D403A" w:rsidRDefault="005D403A" w:rsidP="005D403A">
            <w:pPr>
              <w:tabs>
                <w:tab w:val="left" w:pos="360"/>
              </w:tabs>
              <w:rPr>
                <w:rFonts w:cs="Arial"/>
                <w:sz w:val="20"/>
              </w:rPr>
            </w:pPr>
            <w:r>
              <w:rPr>
                <w:rFonts w:cs="Arial"/>
                <w:sz w:val="20"/>
              </w:rPr>
              <w:t xml:space="preserve">● D. Mannisto believes that the plan is to amalgamate all services.  He added that the focus needs to remain on the clients.  </w:t>
            </w:r>
          </w:p>
          <w:p w:rsidR="005D403A" w:rsidRDefault="005D403A" w:rsidP="005D403A">
            <w:pPr>
              <w:tabs>
                <w:tab w:val="left" w:pos="360"/>
              </w:tabs>
              <w:rPr>
                <w:rFonts w:cs="Arial"/>
                <w:sz w:val="20"/>
              </w:rPr>
            </w:pPr>
            <w:r>
              <w:rPr>
                <w:rFonts w:cs="Arial"/>
                <w:sz w:val="20"/>
              </w:rPr>
              <w:t>● D. Mannisto also reported that the Board will have to build this impending change in the Strategic Plan and the CEO goals and objectives.</w:t>
            </w:r>
          </w:p>
          <w:p w:rsidR="005D403A" w:rsidRDefault="005D403A" w:rsidP="005D403A">
            <w:pPr>
              <w:tabs>
                <w:tab w:val="left" w:pos="360"/>
              </w:tabs>
              <w:rPr>
                <w:rFonts w:cs="Arial"/>
                <w:sz w:val="20"/>
              </w:rPr>
            </w:pPr>
            <w:r>
              <w:rPr>
                <w:rFonts w:cs="Arial"/>
                <w:sz w:val="20"/>
              </w:rPr>
              <w:t xml:space="preserve">● D. Mannisto suggested that a letter be sent to the LHIN requesting a list of all agencies/service providers who are part of LHIN 14.  </w:t>
            </w:r>
            <w:r w:rsidRPr="005D403A">
              <w:rPr>
                <w:rFonts w:cs="Arial"/>
                <w:b/>
                <w:sz w:val="20"/>
              </w:rPr>
              <w:t xml:space="preserve">K. Pristanski will </w:t>
            </w:r>
            <w:r w:rsidR="00CF2763">
              <w:rPr>
                <w:rFonts w:cs="Arial"/>
                <w:b/>
                <w:sz w:val="20"/>
              </w:rPr>
              <w:t>send</w:t>
            </w:r>
            <w:r w:rsidRPr="005D403A">
              <w:rPr>
                <w:rFonts w:cs="Arial"/>
                <w:b/>
                <w:sz w:val="20"/>
              </w:rPr>
              <w:t xml:space="preserve"> a letter.</w:t>
            </w:r>
          </w:p>
          <w:p w:rsidR="00151B0F" w:rsidRPr="00666C5D" w:rsidRDefault="005D403A" w:rsidP="005D403A">
            <w:pPr>
              <w:tabs>
                <w:tab w:val="left" w:pos="360"/>
              </w:tabs>
              <w:rPr>
                <w:rFonts w:cs="Arial"/>
                <w:sz w:val="20"/>
              </w:rPr>
            </w:pPr>
            <w:r>
              <w:rPr>
                <w:rFonts w:cs="Arial"/>
                <w:sz w:val="20"/>
              </w:rPr>
              <w:lastRenderedPageBreak/>
              <w:t>● More meetings will take place with the LHIN in the fall.</w:t>
            </w:r>
          </w:p>
        </w:tc>
        <w:tc>
          <w:tcPr>
            <w:tcW w:w="990" w:type="dxa"/>
          </w:tcPr>
          <w:p w:rsidR="00AB7E73" w:rsidRPr="002D4FB2" w:rsidRDefault="00AB7E73">
            <w:pPr>
              <w:rPr>
                <w:b/>
                <w:sz w:val="20"/>
              </w:rPr>
            </w:pPr>
          </w:p>
        </w:tc>
      </w:tr>
      <w:tr w:rsidR="006E01EF">
        <w:trPr>
          <w:cantSplit/>
          <w:trHeight w:val="400"/>
        </w:trPr>
        <w:tc>
          <w:tcPr>
            <w:tcW w:w="10890" w:type="dxa"/>
            <w:gridSpan w:val="2"/>
            <w:vAlign w:val="center"/>
          </w:tcPr>
          <w:p w:rsidR="006E01EF" w:rsidRDefault="006E38D1">
            <w:pPr>
              <w:tabs>
                <w:tab w:val="left" w:pos="360"/>
              </w:tabs>
              <w:rPr>
                <w:rFonts w:cs="Arial"/>
                <w:b/>
                <w:sz w:val="20"/>
              </w:rPr>
            </w:pPr>
            <w:r>
              <w:rPr>
                <w:rFonts w:cs="Arial"/>
                <w:b/>
                <w:sz w:val="20"/>
              </w:rPr>
              <w:lastRenderedPageBreak/>
              <w:t>7</w:t>
            </w:r>
            <w:r w:rsidR="006E01EF">
              <w:rPr>
                <w:rFonts w:cs="Arial"/>
                <w:b/>
                <w:sz w:val="20"/>
              </w:rPr>
              <w:t>.  LINKAGES &amp; PARTNERSHIPS</w:t>
            </w:r>
          </w:p>
        </w:tc>
      </w:tr>
      <w:tr w:rsidR="006E01EF" w:rsidRPr="002D4FB2">
        <w:trPr>
          <w:trHeight w:val="400"/>
        </w:trPr>
        <w:tc>
          <w:tcPr>
            <w:tcW w:w="990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E60BBA">
              <w:rPr>
                <w:rFonts w:cs="Arial"/>
                <w:sz w:val="20"/>
              </w:rPr>
              <w:t>No report.</w:t>
            </w:r>
            <w:r w:rsidR="007E7DDC">
              <w:rPr>
                <w:rFonts w:cs="Arial"/>
                <w:sz w:val="20"/>
              </w:rPr>
              <w:t xml:space="preserve"> </w:t>
            </w:r>
          </w:p>
          <w:p w:rsidR="005C008B" w:rsidRDefault="005C008B"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Board of Directors QI Team Meeting Minutes – May 2/12:</w:t>
            </w:r>
          </w:p>
          <w:p w:rsidR="000103FF" w:rsidRPr="00346BE7" w:rsidRDefault="002D25E9">
            <w:pPr>
              <w:pStyle w:val="BodyText2"/>
              <w:tabs>
                <w:tab w:val="left" w:pos="360"/>
              </w:tabs>
              <w:rPr>
                <w:rFonts w:cs="Arial"/>
                <w:b w:val="0"/>
              </w:rPr>
            </w:pPr>
            <w:r w:rsidRPr="00346BE7">
              <w:rPr>
                <w:rFonts w:cs="Arial"/>
                <w:b w:val="0"/>
              </w:rPr>
              <w:t xml:space="preserve">● </w:t>
            </w:r>
            <w:r w:rsidR="005D403A">
              <w:rPr>
                <w:rFonts w:cs="Arial"/>
                <w:b w:val="0"/>
              </w:rPr>
              <w:t>D. Thibault asked if there were any questions regarding the QI Team minutes.</w:t>
            </w:r>
          </w:p>
          <w:p w:rsidR="00CD7CF3" w:rsidRDefault="00CD7CF3">
            <w:pPr>
              <w:pStyle w:val="BodyText2"/>
              <w:tabs>
                <w:tab w:val="left" w:pos="360"/>
              </w:tabs>
              <w:rPr>
                <w:rFonts w:cs="Arial"/>
                <w:b w:val="0"/>
              </w:rPr>
            </w:pPr>
            <w:r w:rsidRPr="00CD7CF3">
              <w:rPr>
                <w:rFonts w:cs="Arial"/>
                <w:b w:val="0"/>
              </w:rPr>
              <w:t>●</w:t>
            </w:r>
            <w:r>
              <w:rPr>
                <w:rFonts w:cs="Arial"/>
                <w:b w:val="0"/>
              </w:rPr>
              <w:t xml:space="preserve"> </w:t>
            </w:r>
            <w:r w:rsidR="005D403A">
              <w:rPr>
                <w:rFonts w:cs="Arial"/>
                <w:b w:val="0"/>
              </w:rPr>
              <w:t>D. Thibault noted that the individual assessments were completed and are to be kept between the Chair and the CEO.  She reported that no specific concerns were brought forward but there is a need for education.</w:t>
            </w:r>
          </w:p>
          <w:p w:rsidR="00346BE7" w:rsidRDefault="00346BE7">
            <w:pPr>
              <w:pStyle w:val="BodyText2"/>
              <w:tabs>
                <w:tab w:val="left" w:pos="360"/>
              </w:tabs>
              <w:rPr>
                <w:rFonts w:cs="Arial"/>
                <w:b w:val="0"/>
              </w:rPr>
            </w:pPr>
            <w:r w:rsidRPr="00CD7CF3">
              <w:rPr>
                <w:rFonts w:cs="Arial"/>
                <w:b w:val="0"/>
              </w:rPr>
              <w:t>●</w:t>
            </w:r>
            <w:r>
              <w:rPr>
                <w:rFonts w:cs="Arial"/>
                <w:b w:val="0"/>
              </w:rPr>
              <w:t xml:space="preserve"> </w:t>
            </w:r>
            <w:r w:rsidR="005D403A">
              <w:rPr>
                <w:rFonts w:cs="Arial"/>
                <w:b w:val="0"/>
              </w:rPr>
              <w:t>A. Johnston noted that the Board targets on the score card have changed.</w:t>
            </w:r>
          </w:p>
          <w:p w:rsidR="00015C59" w:rsidRDefault="00015C59">
            <w:pPr>
              <w:pStyle w:val="BodyText2"/>
              <w:tabs>
                <w:tab w:val="left" w:pos="360"/>
              </w:tabs>
              <w:rPr>
                <w:rFonts w:cs="Arial"/>
              </w:rPr>
            </w:pPr>
            <w:r w:rsidRPr="00015C59">
              <w:rPr>
                <w:rFonts w:cs="Arial"/>
              </w:rPr>
              <w:t xml:space="preserve">It was moved by A. Johnston and seconded by </w:t>
            </w:r>
            <w:r w:rsidR="005D403A">
              <w:rPr>
                <w:rFonts w:cs="Arial"/>
              </w:rPr>
              <w:t xml:space="preserve">C. Tschajka that the Report from the Board of Directors QI Team </w:t>
            </w:r>
            <w:r w:rsidR="008B0611">
              <w:rPr>
                <w:rFonts w:cs="Arial"/>
              </w:rPr>
              <w:t>be accepted.</w:t>
            </w:r>
          </w:p>
          <w:p w:rsidR="005D403A" w:rsidRPr="005D403A" w:rsidRDefault="005D403A">
            <w:pPr>
              <w:pStyle w:val="BodyText2"/>
              <w:tabs>
                <w:tab w:val="left" w:pos="360"/>
              </w:tabs>
              <w:rPr>
                <w:rFonts w:cs="Arial"/>
                <w:b w:val="0"/>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E60BBA">
              <w:rPr>
                <w:rFonts w:cs="Arial"/>
              </w:rPr>
              <w:t xml:space="preserve">May </w:t>
            </w:r>
            <w:r w:rsidR="008D10A1" w:rsidRPr="00015C59">
              <w:rPr>
                <w:rFonts w:cs="Arial"/>
              </w:rPr>
              <w:t>24</w:t>
            </w:r>
            <w:r w:rsidR="00572808" w:rsidRPr="00015C59">
              <w:rPr>
                <w:rFonts w:cs="Arial"/>
              </w:rPr>
              <w:t>/12</w:t>
            </w:r>
            <w:r w:rsidR="009B4900" w:rsidRPr="00015C59">
              <w:rPr>
                <w:rFonts w:cs="Arial"/>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AB5A79">
              <w:rPr>
                <w:rFonts w:cs="Arial"/>
                <w:b w:val="0"/>
              </w:rPr>
              <w:t>Members inquired as to how to comply with the unmet Accreditation standard.</w:t>
            </w:r>
            <w:r w:rsidR="00A43986">
              <w:rPr>
                <w:rFonts w:cs="Arial"/>
                <w:b w:val="0"/>
              </w:rPr>
              <w:t xml:space="preserve"> </w:t>
            </w:r>
            <w:r w:rsidR="00AB5A79">
              <w:rPr>
                <w:rFonts w:cs="Arial"/>
                <w:b w:val="0"/>
              </w:rPr>
              <w:t>K. Pristanski replied that a teleconference will take place with Accreditation Canada because there were two separate standards and one was met and one was n</w:t>
            </w:r>
            <w:r w:rsidR="006338F5">
              <w:rPr>
                <w:rFonts w:cs="Arial"/>
                <w:b w:val="0"/>
              </w:rPr>
              <w:t xml:space="preserve">ot.  Clarification </w:t>
            </w:r>
            <w:r w:rsidR="00AB5A79">
              <w:rPr>
                <w:rFonts w:cs="Arial"/>
                <w:b w:val="0"/>
              </w:rPr>
              <w:t>will be requested from Accreditation Canada.</w:t>
            </w:r>
          </w:p>
          <w:p w:rsidR="00B95A99" w:rsidRDefault="001573E5" w:rsidP="00B95A99">
            <w:pPr>
              <w:pStyle w:val="BodyText2"/>
              <w:tabs>
                <w:tab w:val="left" w:pos="360"/>
              </w:tabs>
              <w:rPr>
                <w:rFonts w:cs="Arial"/>
                <w:b w:val="0"/>
              </w:rPr>
            </w:pPr>
            <w:r w:rsidRPr="001573E5">
              <w:rPr>
                <w:rFonts w:cs="Arial"/>
              </w:rPr>
              <w:t>It was moved by</w:t>
            </w:r>
            <w:r w:rsidR="00DF7C0E">
              <w:rPr>
                <w:rFonts w:cs="Arial"/>
              </w:rPr>
              <w:t xml:space="preserve"> </w:t>
            </w:r>
            <w:r w:rsidR="0074436F">
              <w:rPr>
                <w:rFonts w:cs="Arial"/>
              </w:rPr>
              <w:t xml:space="preserve">A. Johnston </w:t>
            </w:r>
            <w:r w:rsidR="00DF7C0E">
              <w:rPr>
                <w:rFonts w:cs="Arial"/>
              </w:rPr>
              <w:t xml:space="preserve">and seconded by </w:t>
            </w:r>
            <w:r w:rsidR="0074436F">
              <w:rPr>
                <w:rFonts w:cs="Arial"/>
              </w:rPr>
              <w:t>M. Michel</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p w:rsidR="00E60BBA" w:rsidRDefault="00E60BBA" w:rsidP="00B95A99">
            <w:pPr>
              <w:pStyle w:val="BodyText2"/>
              <w:tabs>
                <w:tab w:val="left" w:pos="360"/>
              </w:tabs>
              <w:rPr>
                <w:rFonts w:cs="Arial"/>
                <w:b w:val="0"/>
              </w:rPr>
            </w:pPr>
          </w:p>
          <w:p w:rsidR="00E60BBA" w:rsidRPr="00E60BBA" w:rsidRDefault="00E60BBA" w:rsidP="00B95A99">
            <w:pPr>
              <w:pStyle w:val="BodyText2"/>
              <w:tabs>
                <w:tab w:val="left" w:pos="360"/>
              </w:tabs>
              <w:rPr>
                <w:rFonts w:cs="Arial"/>
              </w:rPr>
            </w:pPr>
            <w:r w:rsidRPr="00E60BBA">
              <w:rPr>
                <w:rFonts w:cs="Arial"/>
              </w:rPr>
              <w:t>7.4 Nominating Committee Meeting Minutes – May 15/12:</w:t>
            </w:r>
          </w:p>
          <w:p w:rsidR="00E60BBA" w:rsidRPr="00186DF5" w:rsidRDefault="00E60BBA" w:rsidP="00B95A99">
            <w:pPr>
              <w:pStyle w:val="BodyText2"/>
              <w:tabs>
                <w:tab w:val="left" w:pos="360"/>
              </w:tabs>
              <w:rPr>
                <w:rFonts w:cs="Arial"/>
                <w:b w:val="0"/>
              </w:rPr>
            </w:pPr>
            <w:r w:rsidRPr="00186DF5">
              <w:rPr>
                <w:rFonts w:cs="Arial"/>
                <w:b w:val="0"/>
              </w:rPr>
              <w:t>●</w:t>
            </w:r>
            <w:r w:rsidR="00186DF5" w:rsidRPr="00186DF5">
              <w:rPr>
                <w:rFonts w:cs="Arial"/>
                <w:b w:val="0"/>
              </w:rPr>
              <w:t xml:space="preserve"> K. Pristanski</w:t>
            </w:r>
            <w:r w:rsidR="00186DF5">
              <w:rPr>
                <w:rFonts w:cs="Arial"/>
                <w:b w:val="0"/>
              </w:rPr>
              <w:t xml:space="preserve"> reported that the Nominating Committee has recommended to the Board the nominations for Shannon Kristjanson, Victor Chapais and Shirley Tyance.</w:t>
            </w:r>
          </w:p>
          <w:p w:rsidR="00E60BBA" w:rsidRDefault="00E60BBA" w:rsidP="00B95A99">
            <w:pPr>
              <w:pStyle w:val="BodyText2"/>
              <w:tabs>
                <w:tab w:val="left" w:pos="360"/>
              </w:tabs>
              <w:rPr>
                <w:rFonts w:cs="Arial"/>
                <w:b w:val="0"/>
              </w:rPr>
            </w:pPr>
            <w:r w:rsidRPr="00E46203">
              <w:rPr>
                <w:rFonts w:cs="Arial"/>
                <w:b w:val="0"/>
              </w:rPr>
              <w:t>●</w:t>
            </w:r>
            <w:r w:rsidR="00186DF5">
              <w:rPr>
                <w:rFonts w:cs="Arial"/>
                <w:b w:val="0"/>
              </w:rPr>
              <w:t xml:space="preserve"> </w:t>
            </w:r>
            <w:r w:rsidR="00E46203">
              <w:rPr>
                <w:rFonts w:cs="Arial"/>
                <w:b w:val="0"/>
              </w:rPr>
              <w:t xml:space="preserve">A. Johnston reported that D. Thibault and V. Chapais are in agreement to </w:t>
            </w:r>
            <w:r w:rsidR="006338F5">
              <w:rPr>
                <w:rFonts w:cs="Arial"/>
                <w:b w:val="0"/>
              </w:rPr>
              <w:t>change</w:t>
            </w:r>
            <w:r w:rsidR="00E46203">
              <w:rPr>
                <w:rFonts w:cs="Arial"/>
                <w:b w:val="0"/>
              </w:rPr>
              <w:t xml:space="preserve"> position</w:t>
            </w:r>
            <w:r w:rsidR="006338F5">
              <w:rPr>
                <w:rFonts w:cs="Arial"/>
                <w:b w:val="0"/>
              </w:rPr>
              <w:t>s</w:t>
            </w:r>
            <w:r w:rsidR="00E46203">
              <w:rPr>
                <w:rFonts w:cs="Arial"/>
                <w:b w:val="0"/>
              </w:rPr>
              <w:t xml:space="preserve"> for the 2012/13 year.  Nominations and elections </w:t>
            </w:r>
            <w:r w:rsidR="007E2934">
              <w:rPr>
                <w:rFonts w:cs="Arial"/>
                <w:b w:val="0"/>
              </w:rPr>
              <w:t>of Officer</w:t>
            </w:r>
            <w:r w:rsidR="00DC237D">
              <w:rPr>
                <w:rFonts w:cs="Arial"/>
                <w:b w:val="0"/>
              </w:rPr>
              <w:t>s</w:t>
            </w:r>
            <w:r w:rsidR="007E2934">
              <w:rPr>
                <w:rFonts w:cs="Arial"/>
                <w:b w:val="0"/>
              </w:rPr>
              <w:t xml:space="preserve"> </w:t>
            </w:r>
            <w:r w:rsidR="00E46203">
              <w:rPr>
                <w:rFonts w:cs="Arial"/>
                <w:b w:val="0"/>
              </w:rPr>
              <w:t xml:space="preserve">will take place </w:t>
            </w:r>
            <w:r w:rsidR="007E2934">
              <w:rPr>
                <w:rFonts w:cs="Arial"/>
                <w:b w:val="0"/>
              </w:rPr>
              <w:t xml:space="preserve">immediately following the </w:t>
            </w:r>
            <w:r w:rsidR="00E46203">
              <w:rPr>
                <w:rFonts w:cs="Arial"/>
                <w:b w:val="0"/>
              </w:rPr>
              <w:t>Annual General Meeting.</w:t>
            </w:r>
          </w:p>
          <w:p w:rsidR="00E46203" w:rsidRDefault="00E46203" w:rsidP="00B95A99">
            <w:pPr>
              <w:pStyle w:val="BodyText2"/>
              <w:tabs>
                <w:tab w:val="left" w:pos="360"/>
              </w:tabs>
              <w:rPr>
                <w:rFonts w:cs="Arial"/>
                <w:b w:val="0"/>
              </w:rPr>
            </w:pPr>
            <w:r w:rsidRPr="00E46203">
              <w:rPr>
                <w:rFonts w:cs="Arial"/>
                <w:b w:val="0"/>
              </w:rPr>
              <w:t>●</w:t>
            </w:r>
            <w:r>
              <w:rPr>
                <w:rFonts w:cs="Arial"/>
                <w:b w:val="0"/>
              </w:rPr>
              <w:t xml:space="preserve"> V. Chapais declared a conflict when members discussed </w:t>
            </w:r>
            <w:r w:rsidR="006338F5">
              <w:rPr>
                <w:rFonts w:cs="Arial"/>
                <w:b w:val="0"/>
              </w:rPr>
              <w:t xml:space="preserve">the new </w:t>
            </w:r>
            <w:r>
              <w:rPr>
                <w:rFonts w:cs="Arial"/>
                <w:b w:val="0"/>
              </w:rPr>
              <w:t>application.</w:t>
            </w:r>
          </w:p>
          <w:p w:rsidR="00E46203" w:rsidRPr="00E46203" w:rsidRDefault="00E46203" w:rsidP="00B95A99">
            <w:pPr>
              <w:pStyle w:val="BodyText2"/>
              <w:tabs>
                <w:tab w:val="left" w:pos="360"/>
              </w:tabs>
              <w:rPr>
                <w:rFonts w:cs="Arial"/>
              </w:rPr>
            </w:pPr>
            <w:r w:rsidRPr="00E46203">
              <w:rPr>
                <w:rFonts w:cs="Arial"/>
              </w:rPr>
              <w:t>It was moved by M. Michel and seconded by D. Mannisto that the Board of Directors recommends to the Geraldton District Hospital Corporation the nominations of Shannon Kristjanson, Victor Chapais and Shirley Tyance.</w:t>
            </w:r>
          </w:p>
          <w:p w:rsidR="00E60BBA" w:rsidRDefault="00E60BBA" w:rsidP="00B95A99">
            <w:pPr>
              <w:pStyle w:val="BodyText2"/>
              <w:tabs>
                <w:tab w:val="left" w:pos="360"/>
              </w:tabs>
              <w:rPr>
                <w:rFonts w:cs="Arial"/>
                <w:b w:val="0"/>
              </w:rPr>
            </w:pPr>
          </w:p>
          <w:p w:rsidR="00F9311B" w:rsidRPr="00F9311B" w:rsidRDefault="00F9311B" w:rsidP="00B95A99">
            <w:pPr>
              <w:pStyle w:val="BodyText2"/>
              <w:tabs>
                <w:tab w:val="left" w:pos="360"/>
              </w:tabs>
              <w:rPr>
                <w:rFonts w:cs="Arial"/>
              </w:rPr>
            </w:pPr>
            <w:r w:rsidRPr="00F9311B">
              <w:rPr>
                <w:rFonts w:cs="Arial"/>
              </w:rPr>
              <w:t xml:space="preserve">It was moved by A. Johnston and seconded by M. Michel that Chico Tschajka be appointed for another term as the industry representative. </w:t>
            </w:r>
          </w:p>
          <w:p w:rsidR="00F9311B" w:rsidRDefault="00F9311B" w:rsidP="00B95A99">
            <w:pPr>
              <w:pStyle w:val="BodyText2"/>
              <w:tabs>
                <w:tab w:val="left" w:pos="360"/>
              </w:tabs>
              <w:rPr>
                <w:rFonts w:cs="Arial"/>
                <w:b w:val="0"/>
              </w:rPr>
            </w:pPr>
          </w:p>
          <w:p w:rsidR="00E46203" w:rsidRPr="00E46203" w:rsidRDefault="00E46203" w:rsidP="00B95A99">
            <w:pPr>
              <w:pStyle w:val="BodyText2"/>
              <w:tabs>
                <w:tab w:val="left" w:pos="360"/>
              </w:tabs>
              <w:rPr>
                <w:rFonts w:cs="Arial"/>
              </w:rPr>
            </w:pPr>
            <w:r w:rsidRPr="00E46203">
              <w:rPr>
                <w:rFonts w:cs="Arial"/>
              </w:rPr>
              <w:t xml:space="preserve">It was moved by </w:t>
            </w:r>
            <w:r w:rsidR="00F9311B">
              <w:rPr>
                <w:rFonts w:cs="Arial"/>
              </w:rPr>
              <w:t xml:space="preserve">C. Tschajka </w:t>
            </w:r>
            <w:r w:rsidRPr="00E46203">
              <w:rPr>
                <w:rFonts w:cs="Arial"/>
              </w:rPr>
              <w:t xml:space="preserve">and seconded by </w:t>
            </w:r>
            <w:r w:rsidR="00F9311B">
              <w:rPr>
                <w:rFonts w:cs="Arial"/>
              </w:rPr>
              <w:t xml:space="preserve">V. Chapais </w:t>
            </w:r>
            <w:r w:rsidRPr="00E46203">
              <w:rPr>
                <w:rFonts w:cs="Arial"/>
              </w:rPr>
              <w:t>that Dick Mannisto be appointed as the OHA representative (non-voting member) on the Geraldton District Hospital Board of Directors.</w:t>
            </w:r>
          </w:p>
          <w:p w:rsidR="00E46203" w:rsidRDefault="00E46203" w:rsidP="00B95A99">
            <w:pPr>
              <w:pStyle w:val="BodyText2"/>
              <w:tabs>
                <w:tab w:val="left" w:pos="360"/>
              </w:tabs>
              <w:rPr>
                <w:rFonts w:cs="Arial"/>
                <w:b w:val="0"/>
              </w:rPr>
            </w:pPr>
          </w:p>
          <w:p w:rsidR="00125F35" w:rsidRPr="00125F35" w:rsidRDefault="00125F35" w:rsidP="00B95A99">
            <w:pPr>
              <w:pStyle w:val="BodyText2"/>
              <w:tabs>
                <w:tab w:val="left" w:pos="360"/>
              </w:tabs>
              <w:rPr>
                <w:rFonts w:cs="Arial"/>
              </w:rPr>
            </w:pPr>
            <w:r w:rsidRPr="00125F35">
              <w:rPr>
                <w:rFonts w:cs="Arial"/>
              </w:rPr>
              <w:t>It was moved by A. Johnston and seconded by D. Mannisto that the Report from the Nominating Committee be accepted.</w:t>
            </w:r>
          </w:p>
          <w:p w:rsidR="00E46203" w:rsidRPr="00E60BBA" w:rsidRDefault="00E46203" w:rsidP="00B95A99">
            <w:pPr>
              <w:pStyle w:val="BodyText2"/>
              <w:tabs>
                <w:tab w:val="left" w:pos="360"/>
              </w:tabs>
              <w:rPr>
                <w:rFonts w:cs="Arial"/>
                <w:b w:val="0"/>
              </w:rPr>
            </w:pPr>
          </w:p>
          <w:p w:rsidR="00E60BBA" w:rsidRDefault="00E60BBA" w:rsidP="00B95A99">
            <w:pPr>
              <w:pStyle w:val="BodyText2"/>
              <w:tabs>
                <w:tab w:val="left" w:pos="360"/>
              </w:tabs>
              <w:rPr>
                <w:rFonts w:cs="Arial"/>
                <w:b w:val="0"/>
              </w:rPr>
            </w:pPr>
            <w:r>
              <w:rPr>
                <w:rFonts w:cs="Arial"/>
              </w:rPr>
              <w:t xml:space="preserve">7.5 Healthier </w:t>
            </w:r>
            <w:r w:rsidR="0058295D">
              <w:rPr>
                <w:rFonts w:cs="Arial"/>
              </w:rPr>
              <w:t xml:space="preserve">Community </w:t>
            </w:r>
            <w:r>
              <w:rPr>
                <w:rFonts w:cs="Arial"/>
              </w:rPr>
              <w:t>Advisory Committee Minutes – April 25/12:</w:t>
            </w:r>
          </w:p>
          <w:p w:rsidR="00E60BBA" w:rsidRPr="00E60BBA" w:rsidRDefault="00E60BBA" w:rsidP="00B95A99">
            <w:pPr>
              <w:pStyle w:val="BodyText2"/>
              <w:tabs>
                <w:tab w:val="left" w:pos="360"/>
              </w:tabs>
              <w:rPr>
                <w:rFonts w:cs="Arial"/>
                <w:b w:val="0"/>
              </w:rPr>
            </w:pPr>
            <w:r w:rsidRPr="00E60BBA">
              <w:rPr>
                <w:rFonts w:cs="Arial"/>
                <w:b w:val="0"/>
              </w:rPr>
              <w:t>●</w:t>
            </w:r>
            <w:r w:rsidR="00146AE7">
              <w:rPr>
                <w:rFonts w:cs="Arial"/>
                <w:b w:val="0"/>
              </w:rPr>
              <w:t xml:space="preserve"> K. Pristanski asked if there were any questions regarding the minutes.</w:t>
            </w:r>
          </w:p>
          <w:p w:rsidR="00E60BBA" w:rsidRPr="00146AE7" w:rsidRDefault="00146AE7" w:rsidP="00B95A99">
            <w:pPr>
              <w:pStyle w:val="BodyText2"/>
              <w:tabs>
                <w:tab w:val="left" w:pos="360"/>
              </w:tabs>
              <w:rPr>
                <w:rFonts w:cs="Arial"/>
              </w:rPr>
            </w:pPr>
            <w:r w:rsidRPr="00146AE7">
              <w:rPr>
                <w:rFonts w:cs="Arial"/>
              </w:rPr>
              <w:t xml:space="preserve">It was moved by C. Tschajka and seconded </w:t>
            </w:r>
            <w:r w:rsidR="00EE1CC9">
              <w:rPr>
                <w:rFonts w:cs="Arial"/>
              </w:rPr>
              <w:t>b</w:t>
            </w:r>
            <w:r w:rsidRPr="00146AE7">
              <w:rPr>
                <w:rFonts w:cs="Arial"/>
              </w:rPr>
              <w:t>y M. Michel that the Report from the Healthier Community Advisory Committee be accepted.</w:t>
            </w:r>
          </w:p>
          <w:p w:rsidR="00E60BBA" w:rsidRPr="00E60BBA" w:rsidRDefault="00E60BBA" w:rsidP="00B95A99">
            <w:pPr>
              <w:pStyle w:val="BodyText2"/>
              <w:tabs>
                <w:tab w:val="left" w:pos="360"/>
              </w:tabs>
              <w:rPr>
                <w:rFonts w:cs="Arial"/>
                <w:b w:val="0"/>
              </w:rPr>
            </w:pPr>
          </w:p>
          <w:p w:rsidR="00E60BBA" w:rsidRPr="00793C70" w:rsidRDefault="00E60BBA" w:rsidP="00B95A99">
            <w:pPr>
              <w:pStyle w:val="BodyText2"/>
              <w:tabs>
                <w:tab w:val="left" w:pos="360"/>
              </w:tabs>
              <w:rPr>
                <w:rFonts w:cs="Arial"/>
              </w:rPr>
            </w:pPr>
            <w:r w:rsidRPr="00793C70">
              <w:rPr>
                <w:rFonts w:cs="Arial"/>
              </w:rPr>
              <w:t xml:space="preserve">7.6 </w:t>
            </w:r>
            <w:r w:rsidR="00793C70" w:rsidRPr="00793C70">
              <w:rPr>
                <w:rFonts w:cs="Arial"/>
              </w:rPr>
              <w:t>Fiscal Advisory Committee Minutes – May 16/12:</w:t>
            </w:r>
          </w:p>
          <w:p w:rsidR="00793C70" w:rsidRPr="00793C70" w:rsidRDefault="00793C70" w:rsidP="00B95A99">
            <w:pPr>
              <w:pStyle w:val="BodyText2"/>
              <w:tabs>
                <w:tab w:val="left" w:pos="360"/>
              </w:tabs>
              <w:rPr>
                <w:rFonts w:cs="Arial"/>
                <w:b w:val="0"/>
              </w:rPr>
            </w:pPr>
            <w:r w:rsidRPr="00793C70">
              <w:rPr>
                <w:rFonts w:cs="Arial"/>
                <w:b w:val="0"/>
              </w:rPr>
              <w:t>●</w:t>
            </w:r>
            <w:r w:rsidR="00146AE7">
              <w:rPr>
                <w:rFonts w:cs="Arial"/>
                <w:b w:val="0"/>
              </w:rPr>
              <w:t xml:space="preserve"> </w:t>
            </w:r>
            <w:r w:rsidR="007834B3">
              <w:rPr>
                <w:rFonts w:cs="Arial"/>
                <w:b w:val="0"/>
              </w:rPr>
              <w:t>K. Pristanski asked if there were any questions regarding the minutes.</w:t>
            </w:r>
          </w:p>
          <w:p w:rsidR="00793C70" w:rsidRDefault="00793C70" w:rsidP="00B95A99">
            <w:pPr>
              <w:pStyle w:val="BodyText2"/>
              <w:tabs>
                <w:tab w:val="left" w:pos="360"/>
              </w:tabs>
              <w:rPr>
                <w:rFonts w:cs="Arial"/>
                <w:b w:val="0"/>
              </w:rPr>
            </w:pPr>
            <w:r w:rsidRPr="00793C70">
              <w:rPr>
                <w:rFonts w:cs="Arial"/>
                <w:b w:val="0"/>
              </w:rPr>
              <w:t>●</w:t>
            </w:r>
            <w:r w:rsidR="007834B3">
              <w:rPr>
                <w:rFonts w:cs="Arial"/>
                <w:b w:val="0"/>
              </w:rPr>
              <w:t xml:space="preserve"> J. McPherson inquired about the hospital hiring a security guard.  K. Pristanski replied that the Hospital will </w:t>
            </w:r>
            <w:r w:rsidR="007E2934">
              <w:rPr>
                <w:rFonts w:cs="Arial"/>
                <w:b w:val="0"/>
              </w:rPr>
              <w:t xml:space="preserve">contract </w:t>
            </w:r>
            <w:r w:rsidR="007834B3">
              <w:rPr>
                <w:rFonts w:cs="Arial"/>
                <w:b w:val="0"/>
              </w:rPr>
              <w:t>a security guard</w:t>
            </w:r>
            <w:r w:rsidR="007E2934">
              <w:rPr>
                <w:rFonts w:cs="Arial"/>
                <w:b w:val="0"/>
              </w:rPr>
              <w:t xml:space="preserve"> from a security agency</w:t>
            </w:r>
            <w:r w:rsidR="007834B3">
              <w:rPr>
                <w:rFonts w:cs="Arial"/>
                <w:b w:val="0"/>
              </w:rPr>
              <w:t>.  It was a recommendation from the unions.  Security is a big concern for night-shift staff.</w:t>
            </w:r>
          </w:p>
          <w:p w:rsidR="007834B3" w:rsidRPr="007834B3" w:rsidRDefault="007834B3" w:rsidP="00B95A99">
            <w:pPr>
              <w:pStyle w:val="BodyText2"/>
              <w:tabs>
                <w:tab w:val="left" w:pos="360"/>
              </w:tabs>
              <w:rPr>
                <w:rFonts w:cs="Arial"/>
              </w:rPr>
            </w:pPr>
            <w:r w:rsidRPr="007834B3">
              <w:rPr>
                <w:rFonts w:cs="Arial"/>
              </w:rPr>
              <w:t>It was moved by A. Johnston and seconded by M. Michel that the Report from the Fiscal Advisory Committee be accepted.</w:t>
            </w:r>
          </w:p>
          <w:p w:rsidR="00E60BBA" w:rsidRDefault="00E60BBA" w:rsidP="00B95A99">
            <w:pPr>
              <w:pStyle w:val="BodyText2"/>
              <w:tabs>
                <w:tab w:val="left" w:pos="360"/>
              </w:tabs>
              <w:rPr>
                <w:rFonts w:cs="Arial"/>
                <w:b w:val="0"/>
              </w:rPr>
            </w:pPr>
          </w:p>
          <w:p w:rsidR="00793C70" w:rsidRDefault="00793C70" w:rsidP="00B95A99">
            <w:pPr>
              <w:pStyle w:val="BodyText2"/>
              <w:tabs>
                <w:tab w:val="left" w:pos="360"/>
              </w:tabs>
              <w:rPr>
                <w:rFonts w:cs="Arial"/>
                <w:b w:val="0"/>
              </w:rPr>
            </w:pPr>
            <w:r w:rsidRPr="00793C70">
              <w:rPr>
                <w:rFonts w:cs="Arial"/>
              </w:rPr>
              <w:t>7.7</w:t>
            </w:r>
            <w:r>
              <w:rPr>
                <w:rFonts w:cs="Arial"/>
                <w:b w:val="0"/>
              </w:rPr>
              <w:t xml:space="preserve"> </w:t>
            </w:r>
            <w:r w:rsidRPr="00793C70">
              <w:rPr>
                <w:rFonts w:cs="Arial"/>
              </w:rPr>
              <w:t xml:space="preserve">Fiscal Advisory Committee Minutes – May </w:t>
            </w:r>
            <w:r>
              <w:rPr>
                <w:rFonts w:cs="Arial"/>
              </w:rPr>
              <w:t>25</w:t>
            </w:r>
            <w:r w:rsidRPr="00793C70">
              <w:rPr>
                <w:rFonts w:cs="Arial"/>
              </w:rPr>
              <w:t>/12:</w:t>
            </w:r>
          </w:p>
          <w:p w:rsidR="00793C70" w:rsidRPr="00E60BBA" w:rsidRDefault="00793C70" w:rsidP="00793C70">
            <w:pPr>
              <w:pStyle w:val="BodyText2"/>
              <w:tabs>
                <w:tab w:val="left" w:pos="360"/>
              </w:tabs>
              <w:rPr>
                <w:rFonts w:cs="Arial"/>
                <w:b w:val="0"/>
              </w:rPr>
            </w:pPr>
            <w:r w:rsidRPr="00E60BBA">
              <w:rPr>
                <w:rFonts w:cs="Arial"/>
                <w:b w:val="0"/>
              </w:rPr>
              <w:t>●</w:t>
            </w:r>
            <w:r w:rsidR="00F8091A">
              <w:rPr>
                <w:rFonts w:cs="Arial"/>
                <w:b w:val="0"/>
              </w:rPr>
              <w:t xml:space="preserve"> K. Pristanski reported that the FAC is recommending the HAPS to the Board.  He noted that it was a </w:t>
            </w:r>
            <w:r w:rsidR="00F8091A">
              <w:rPr>
                <w:rFonts w:cs="Arial"/>
                <w:b w:val="0"/>
              </w:rPr>
              <w:lastRenderedPageBreak/>
              <w:t>recorded vote.</w:t>
            </w:r>
          </w:p>
          <w:p w:rsidR="00793C70" w:rsidRDefault="00793C70" w:rsidP="00793C70">
            <w:pPr>
              <w:pStyle w:val="BodyText2"/>
              <w:tabs>
                <w:tab w:val="left" w:pos="360"/>
              </w:tabs>
              <w:rPr>
                <w:rFonts w:cs="Arial"/>
                <w:b w:val="0"/>
              </w:rPr>
            </w:pPr>
            <w:r w:rsidRPr="00E60BBA">
              <w:rPr>
                <w:rFonts w:cs="Arial"/>
                <w:b w:val="0"/>
              </w:rPr>
              <w:t>●</w:t>
            </w:r>
            <w:r w:rsidR="00F8091A">
              <w:rPr>
                <w:rFonts w:cs="Arial"/>
                <w:b w:val="0"/>
              </w:rPr>
              <w:t xml:space="preserve"> </w:t>
            </w:r>
            <w:r w:rsidR="00D95CDA">
              <w:rPr>
                <w:rFonts w:cs="Arial"/>
                <w:b w:val="0"/>
              </w:rPr>
              <w:t>He added that the</w:t>
            </w:r>
            <w:r w:rsidR="007E2934">
              <w:rPr>
                <w:rFonts w:cs="Arial"/>
                <w:b w:val="0"/>
              </w:rPr>
              <w:t xml:space="preserve"> CUPE</w:t>
            </w:r>
            <w:r w:rsidR="00D95CDA">
              <w:rPr>
                <w:rFonts w:cs="Arial"/>
                <w:b w:val="0"/>
              </w:rPr>
              <w:t xml:space="preserve"> Redeployment Committee met </w:t>
            </w:r>
            <w:r w:rsidR="007E2934">
              <w:rPr>
                <w:rFonts w:cs="Arial"/>
                <w:b w:val="0"/>
              </w:rPr>
              <w:t xml:space="preserve">once </w:t>
            </w:r>
            <w:r w:rsidR="00D95CDA">
              <w:rPr>
                <w:rFonts w:cs="Arial"/>
                <w:b w:val="0"/>
              </w:rPr>
              <w:t xml:space="preserve">for 3 hours </w:t>
            </w:r>
            <w:r w:rsidR="00DC237D">
              <w:rPr>
                <w:rFonts w:cs="Arial"/>
                <w:b w:val="0"/>
              </w:rPr>
              <w:t xml:space="preserve">after the FAC meeting </w:t>
            </w:r>
            <w:r w:rsidR="00D95CDA">
              <w:rPr>
                <w:rFonts w:cs="Arial"/>
                <w:b w:val="0"/>
              </w:rPr>
              <w:t xml:space="preserve">and there will be no staff lay-offs.  However there </w:t>
            </w:r>
            <w:r w:rsidR="007E2934">
              <w:rPr>
                <w:rFonts w:cs="Arial"/>
                <w:b w:val="0"/>
              </w:rPr>
              <w:t>will be some reclassifications of positions.</w:t>
            </w:r>
          </w:p>
          <w:p w:rsidR="00D95CDA" w:rsidRDefault="00D95CDA" w:rsidP="00793C70">
            <w:pPr>
              <w:pStyle w:val="BodyText2"/>
              <w:tabs>
                <w:tab w:val="left" w:pos="360"/>
              </w:tabs>
              <w:rPr>
                <w:rFonts w:cs="Arial"/>
                <w:b w:val="0"/>
              </w:rPr>
            </w:pPr>
            <w:r w:rsidRPr="00E46203">
              <w:rPr>
                <w:rFonts w:cs="Arial"/>
                <w:b w:val="0"/>
              </w:rPr>
              <w:t>●</w:t>
            </w:r>
            <w:r>
              <w:rPr>
                <w:rFonts w:cs="Arial"/>
                <w:b w:val="0"/>
              </w:rPr>
              <w:t xml:space="preserve"> K. Pristanski reported that the HAPS is balanced even t</w:t>
            </w:r>
            <w:r w:rsidR="006338F5">
              <w:rPr>
                <w:rFonts w:cs="Arial"/>
                <w:b w:val="0"/>
              </w:rPr>
              <w:t>hough there were many challenges</w:t>
            </w:r>
            <w:r w:rsidR="007E2934">
              <w:rPr>
                <w:rFonts w:cs="Arial"/>
                <w:b w:val="0"/>
              </w:rPr>
              <w:t xml:space="preserve">, such as: </w:t>
            </w:r>
          </w:p>
          <w:p w:rsidR="007E2934" w:rsidRDefault="007E2934" w:rsidP="00793C70">
            <w:pPr>
              <w:pStyle w:val="BodyText2"/>
              <w:tabs>
                <w:tab w:val="left" w:pos="360"/>
              </w:tabs>
              <w:rPr>
                <w:rFonts w:cs="Arial"/>
                <w:b w:val="0"/>
              </w:rPr>
            </w:pPr>
            <w:r>
              <w:rPr>
                <w:rFonts w:cs="Arial"/>
                <w:b w:val="0"/>
              </w:rPr>
              <w:t>-Zero percent funding increase</w:t>
            </w:r>
          </w:p>
          <w:p w:rsidR="007E2934" w:rsidRDefault="007E2934" w:rsidP="00793C70">
            <w:pPr>
              <w:pStyle w:val="BodyText2"/>
              <w:tabs>
                <w:tab w:val="left" w:pos="360"/>
              </w:tabs>
              <w:rPr>
                <w:rFonts w:cs="Arial"/>
                <w:b w:val="0"/>
              </w:rPr>
            </w:pPr>
            <w:r>
              <w:rPr>
                <w:rFonts w:cs="Arial"/>
                <w:b w:val="0"/>
              </w:rPr>
              <w:t>-Absorbing 5% salary increases for RPNs</w:t>
            </w:r>
          </w:p>
          <w:p w:rsidR="007E2934" w:rsidRDefault="007E2934" w:rsidP="00793C70">
            <w:pPr>
              <w:pStyle w:val="BodyText2"/>
              <w:tabs>
                <w:tab w:val="left" w:pos="360"/>
              </w:tabs>
              <w:rPr>
                <w:rFonts w:cs="Arial"/>
                <w:b w:val="0"/>
              </w:rPr>
            </w:pPr>
            <w:r>
              <w:rPr>
                <w:rFonts w:cs="Arial"/>
                <w:b w:val="0"/>
              </w:rPr>
              <w:t>-Transforming nursing services</w:t>
            </w:r>
          </w:p>
          <w:p w:rsidR="007E2934" w:rsidRPr="00E60BBA" w:rsidRDefault="007E2934" w:rsidP="00793C70">
            <w:pPr>
              <w:pStyle w:val="BodyText2"/>
              <w:tabs>
                <w:tab w:val="left" w:pos="360"/>
              </w:tabs>
              <w:rPr>
                <w:rFonts w:cs="Arial"/>
                <w:b w:val="0"/>
              </w:rPr>
            </w:pPr>
            <w:r>
              <w:rPr>
                <w:rFonts w:cs="Arial"/>
                <w:b w:val="0"/>
              </w:rPr>
              <w:t>-Add security services</w:t>
            </w:r>
          </w:p>
          <w:p w:rsidR="00E60BBA" w:rsidRDefault="00D95CDA" w:rsidP="00B95A99">
            <w:pPr>
              <w:pStyle w:val="BodyText2"/>
              <w:tabs>
                <w:tab w:val="left" w:pos="360"/>
              </w:tabs>
              <w:rPr>
                <w:rFonts w:cs="Arial"/>
                <w:b w:val="0"/>
              </w:rPr>
            </w:pPr>
            <w:r w:rsidRPr="00D95CDA">
              <w:rPr>
                <w:rFonts w:cs="Arial"/>
              </w:rPr>
              <w:t>It was moved by C. Tschajka and seconded by M. Michel that the Report from the Fiscal Advisory Committee be accepted.</w:t>
            </w:r>
          </w:p>
          <w:p w:rsidR="00D95CDA" w:rsidRDefault="00D95CDA" w:rsidP="00B95A99">
            <w:pPr>
              <w:pStyle w:val="BodyText2"/>
              <w:tabs>
                <w:tab w:val="left" w:pos="360"/>
              </w:tabs>
              <w:rPr>
                <w:rFonts w:cs="Arial"/>
                <w:b w:val="0"/>
              </w:rPr>
            </w:pPr>
          </w:p>
          <w:p w:rsidR="00793C70" w:rsidRPr="00E60BBA" w:rsidRDefault="00793C70" w:rsidP="00793C70">
            <w:pPr>
              <w:pStyle w:val="BodyText2"/>
              <w:tabs>
                <w:tab w:val="left" w:pos="360"/>
              </w:tabs>
              <w:rPr>
                <w:rFonts w:cs="Arial"/>
                <w:b w:val="0"/>
              </w:rPr>
            </w:pPr>
            <w:r>
              <w:rPr>
                <w:rFonts w:cs="Arial"/>
                <w:b w:val="0"/>
              </w:rPr>
              <w:t>7.7.1 HAPS 2012-2013:</w:t>
            </w:r>
            <w:r>
              <w:rPr>
                <w:rFonts w:cs="Arial"/>
                <w:b w:val="0"/>
              </w:rPr>
              <w:br/>
            </w:r>
            <w:r w:rsidRPr="00E60BBA">
              <w:rPr>
                <w:rFonts w:cs="Arial"/>
                <w:b w:val="0"/>
              </w:rPr>
              <w:t>●</w:t>
            </w:r>
            <w:r w:rsidR="00D95CDA">
              <w:rPr>
                <w:rFonts w:cs="Arial"/>
                <w:b w:val="0"/>
              </w:rPr>
              <w:t xml:space="preserve"> </w:t>
            </w:r>
            <w:r w:rsidR="004C3FC7">
              <w:rPr>
                <w:rFonts w:cs="Arial"/>
                <w:b w:val="0"/>
              </w:rPr>
              <w:t>Members reviewed the HAPS.  It was noted that the new targets for 2012/13 are the 90</w:t>
            </w:r>
            <w:r w:rsidR="004C3FC7" w:rsidRPr="004C3FC7">
              <w:rPr>
                <w:rFonts w:cs="Arial"/>
                <w:b w:val="0"/>
                <w:vertAlign w:val="superscript"/>
              </w:rPr>
              <w:t>th</w:t>
            </w:r>
            <w:r w:rsidR="004C3FC7">
              <w:rPr>
                <w:rFonts w:cs="Arial"/>
                <w:b w:val="0"/>
              </w:rPr>
              <w:t xml:space="preserve"> percentile.</w:t>
            </w:r>
          </w:p>
          <w:p w:rsidR="00793C70" w:rsidRDefault="00793C70" w:rsidP="00793C70">
            <w:pPr>
              <w:pStyle w:val="BodyText2"/>
              <w:tabs>
                <w:tab w:val="left" w:pos="360"/>
              </w:tabs>
              <w:rPr>
                <w:rFonts w:cs="Arial"/>
                <w:b w:val="0"/>
              </w:rPr>
            </w:pPr>
            <w:r w:rsidRPr="00E60BBA">
              <w:rPr>
                <w:rFonts w:cs="Arial"/>
                <w:b w:val="0"/>
              </w:rPr>
              <w:t>●</w:t>
            </w:r>
            <w:r w:rsidR="006338F5">
              <w:rPr>
                <w:rFonts w:cs="Arial"/>
                <w:b w:val="0"/>
              </w:rPr>
              <w:t xml:space="preserve"> A third-party reviews</w:t>
            </w:r>
            <w:r w:rsidR="004C3FC7">
              <w:rPr>
                <w:rFonts w:cs="Arial"/>
                <w:b w:val="0"/>
              </w:rPr>
              <w:t xml:space="preserve"> the Employee Future Benefits every 3 years.</w:t>
            </w:r>
          </w:p>
          <w:p w:rsidR="004C3FC7" w:rsidRPr="00E60BBA" w:rsidRDefault="004C3FC7" w:rsidP="00793C70">
            <w:pPr>
              <w:pStyle w:val="BodyText2"/>
              <w:tabs>
                <w:tab w:val="left" w:pos="360"/>
              </w:tabs>
              <w:rPr>
                <w:rFonts w:cs="Arial"/>
                <w:b w:val="0"/>
              </w:rPr>
            </w:pPr>
            <w:r w:rsidRPr="00E46203">
              <w:rPr>
                <w:rFonts w:cs="Arial"/>
                <w:b w:val="0"/>
              </w:rPr>
              <w:t>●</w:t>
            </w:r>
            <w:r>
              <w:rPr>
                <w:rFonts w:cs="Arial"/>
                <w:b w:val="0"/>
              </w:rPr>
              <w:t xml:space="preserve"> There were some concerns with the big increase in lab costs.  S. Duranceau responded that that there is a big increase in supplies and that the physicians are requesting more tests.  She added that some quality control are not covered.  Dr. Laine also added that the costs also depend on the type o</w:t>
            </w:r>
            <w:r w:rsidR="006338F5">
              <w:rPr>
                <w:rFonts w:cs="Arial"/>
                <w:b w:val="0"/>
              </w:rPr>
              <w:t>f patients the Hospital receives</w:t>
            </w:r>
            <w:r>
              <w:rPr>
                <w:rFonts w:cs="Arial"/>
                <w:b w:val="0"/>
              </w:rPr>
              <w:t>.</w:t>
            </w:r>
          </w:p>
          <w:p w:rsidR="00E60BBA" w:rsidRPr="004C3FC7" w:rsidRDefault="004C3FC7" w:rsidP="00B95A99">
            <w:pPr>
              <w:pStyle w:val="BodyText2"/>
              <w:tabs>
                <w:tab w:val="left" w:pos="360"/>
              </w:tabs>
              <w:rPr>
                <w:rFonts w:cs="Arial"/>
              </w:rPr>
            </w:pPr>
            <w:r w:rsidRPr="004C3FC7">
              <w:rPr>
                <w:rFonts w:cs="Arial"/>
              </w:rPr>
              <w:t>It was moved by J. McPherson and seconded by D. Mannisto that the Board of Directors approve the HAPS 2012-2013.</w:t>
            </w:r>
          </w:p>
        </w:tc>
        <w:tc>
          <w:tcPr>
            <w:tcW w:w="990"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B95A99" w:rsidRDefault="00B95A99" w:rsidP="002D73C7">
            <w:pPr>
              <w:rPr>
                <w:b/>
                <w:sz w:val="20"/>
              </w:rPr>
            </w:pPr>
          </w:p>
          <w:p w:rsidR="00B95A99" w:rsidRDefault="00B95A99" w:rsidP="002D73C7">
            <w:pPr>
              <w:rPr>
                <w:b/>
                <w:sz w:val="20"/>
              </w:rPr>
            </w:pPr>
          </w:p>
          <w:p w:rsidR="008B0611" w:rsidRDefault="008B0611" w:rsidP="002D73C7">
            <w:pPr>
              <w:rPr>
                <w:b/>
                <w:sz w:val="20"/>
              </w:rPr>
            </w:pPr>
          </w:p>
          <w:p w:rsidR="008B0611" w:rsidRDefault="008B0611" w:rsidP="002D73C7">
            <w:pPr>
              <w:rPr>
                <w:b/>
                <w:sz w:val="20"/>
              </w:rPr>
            </w:pPr>
          </w:p>
          <w:p w:rsidR="008B0611" w:rsidRDefault="008B0611" w:rsidP="002D73C7">
            <w:pPr>
              <w:rPr>
                <w:b/>
                <w:sz w:val="20"/>
              </w:rPr>
            </w:pPr>
          </w:p>
          <w:p w:rsidR="00D73A92" w:rsidRPr="002D4FB2" w:rsidRDefault="00D73A92" w:rsidP="002D73C7">
            <w:pPr>
              <w:rPr>
                <w:b/>
                <w:sz w:val="20"/>
              </w:rPr>
            </w:pPr>
            <w:r w:rsidRPr="002D4FB2">
              <w:rPr>
                <w:b/>
                <w:sz w:val="20"/>
              </w:rPr>
              <w:t>Carried</w:t>
            </w:r>
          </w:p>
          <w:p w:rsidR="00D73A92" w:rsidRPr="002D4FB2" w:rsidRDefault="00D73A92"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6E38D1" w:rsidRDefault="006E38D1" w:rsidP="002D73C7">
            <w:pPr>
              <w:rPr>
                <w:b/>
                <w:sz w:val="20"/>
              </w:rPr>
            </w:pPr>
          </w:p>
          <w:p w:rsidR="00015C59" w:rsidRDefault="00015C59" w:rsidP="002D73C7">
            <w:pPr>
              <w:rPr>
                <w:b/>
                <w:sz w:val="20"/>
              </w:rPr>
            </w:pPr>
          </w:p>
          <w:p w:rsidR="00015C59" w:rsidRPr="002D4FB2" w:rsidRDefault="00015C59" w:rsidP="002D73C7">
            <w:pPr>
              <w:rPr>
                <w:b/>
                <w:sz w:val="20"/>
              </w:rPr>
            </w:pPr>
          </w:p>
          <w:p w:rsidR="00D73A92" w:rsidRPr="002D4FB2" w:rsidRDefault="00D73A92" w:rsidP="002D73C7">
            <w:pPr>
              <w:rPr>
                <w:b/>
                <w:sz w:val="20"/>
              </w:rPr>
            </w:pPr>
            <w:r w:rsidRPr="002D4FB2">
              <w:rPr>
                <w:b/>
                <w:sz w:val="20"/>
              </w:rPr>
              <w:t>Carried</w:t>
            </w:r>
          </w:p>
          <w:p w:rsidR="00EF58A4" w:rsidRDefault="00EF58A4" w:rsidP="002D73C7">
            <w:pPr>
              <w:rPr>
                <w:b/>
                <w:sz w:val="20"/>
              </w:rPr>
            </w:pPr>
          </w:p>
          <w:p w:rsidR="0074436F" w:rsidRDefault="0074436F" w:rsidP="002D73C7">
            <w:pPr>
              <w:rPr>
                <w:b/>
                <w:sz w:val="20"/>
              </w:rPr>
            </w:pPr>
          </w:p>
          <w:p w:rsidR="0074436F" w:rsidRDefault="0074436F" w:rsidP="002D73C7">
            <w:pPr>
              <w:rPr>
                <w:b/>
                <w:sz w:val="20"/>
              </w:rPr>
            </w:pPr>
          </w:p>
          <w:p w:rsidR="00186DF5" w:rsidRDefault="00186DF5" w:rsidP="002D73C7">
            <w:pPr>
              <w:rPr>
                <w:b/>
                <w:sz w:val="20"/>
              </w:rPr>
            </w:pPr>
          </w:p>
          <w:p w:rsidR="00186DF5" w:rsidRDefault="00186DF5" w:rsidP="002D73C7">
            <w:pPr>
              <w:rPr>
                <w:b/>
                <w:sz w:val="20"/>
              </w:rPr>
            </w:pPr>
          </w:p>
          <w:p w:rsidR="00E46203" w:rsidRDefault="00E46203" w:rsidP="002D73C7">
            <w:pPr>
              <w:rPr>
                <w:b/>
                <w:sz w:val="20"/>
              </w:rPr>
            </w:pPr>
          </w:p>
          <w:p w:rsidR="00E46203" w:rsidRDefault="00E46203" w:rsidP="002D73C7">
            <w:pPr>
              <w:rPr>
                <w:b/>
                <w:sz w:val="20"/>
              </w:rPr>
            </w:pPr>
          </w:p>
          <w:p w:rsidR="00E46203" w:rsidRPr="002D4FB2" w:rsidRDefault="00E46203" w:rsidP="002D73C7">
            <w:pPr>
              <w:rPr>
                <w:b/>
                <w:sz w:val="20"/>
              </w:rPr>
            </w:pPr>
          </w:p>
          <w:p w:rsidR="00EF58A4" w:rsidRPr="002D4FB2" w:rsidRDefault="00EF58A4" w:rsidP="002D73C7">
            <w:pPr>
              <w:rPr>
                <w:b/>
                <w:sz w:val="20"/>
              </w:rPr>
            </w:pPr>
          </w:p>
          <w:p w:rsidR="00E8168D" w:rsidRDefault="00AE29AF" w:rsidP="002D73C7">
            <w:pPr>
              <w:rPr>
                <w:b/>
                <w:sz w:val="20"/>
              </w:rPr>
            </w:pPr>
            <w:r>
              <w:rPr>
                <w:b/>
                <w:sz w:val="20"/>
              </w:rPr>
              <w:t>Carried</w:t>
            </w:r>
          </w:p>
          <w:p w:rsidR="000A1476" w:rsidRDefault="000A1476" w:rsidP="002D73C7">
            <w:pPr>
              <w:rPr>
                <w:b/>
                <w:sz w:val="20"/>
              </w:rPr>
            </w:pPr>
          </w:p>
          <w:p w:rsidR="000A1476" w:rsidRDefault="000A1476" w:rsidP="002D73C7">
            <w:pPr>
              <w:rPr>
                <w:b/>
                <w:sz w:val="20"/>
              </w:rPr>
            </w:pPr>
          </w:p>
          <w:p w:rsidR="00DC237D" w:rsidRDefault="00DC237D" w:rsidP="002D73C7">
            <w:pPr>
              <w:rPr>
                <w:b/>
                <w:sz w:val="20"/>
              </w:rPr>
            </w:pPr>
          </w:p>
          <w:p w:rsidR="000A1476" w:rsidRDefault="000A1476" w:rsidP="002D73C7">
            <w:pPr>
              <w:rPr>
                <w:b/>
                <w:sz w:val="20"/>
              </w:rPr>
            </w:pPr>
            <w:r>
              <w:rPr>
                <w:b/>
                <w:sz w:val="20"/>
              </w:rPr>
              <w:t>Carried</w:t>
            </w:r>
          </w:p>
          <w:p w:rsidR="00F9311B" w:rsidRDefault="00F9311B" w:rsidP="002D73C7">
            <w:pPr>
              <w:rPr>
                <w:b/>
                <w:sz w:val="20"/>
              </w:rPr>
            </w:pPr>
          </w:p>
          <w:p w:rsidR="00F9311B" w:rsidRDefault="00F9311B" w:rsidP="002D73C7">
            <w:pPr>
              <w:rPr>
                <w:b/>
                <w:sz w:val="20"/>
              </w:rPr>
            </w:pPr>
          </w:p>
          <w:p w:rsidR="00F9311B" w:rsidRDefault="00F9311B" w:rsidP="002D73C7">
            <w:pPr>
              <w:rPr>
                <w:b/>
                <w:sz w:val="20"/>
              </w:rPr>
            </w:pPr>
            <w:r>
              <w:rPr>
                <w:b/>
                <w:sz w:val="20"/>
              </w:rPr>
              <w:t>Carried</w:t>
            </w:r>
          </w:p>
          <w:p w:rsidR="00125F35" w:rsidRDefault="00125F35" w:rsidP="002D73C7">
            <w:pPr>
              <w:rPr>
                <w:b/>
                <w:sz w:val="20"/>
              </w:rPr>
            </w:pPr>
          </w:p>
          <w:p w:rsidR="00125F35" w:rsidRDefault="00125F35" w:rsidP="002D73C7">
            <w:pPr>
              <w:rPr>
                <w:b/>
                <w:sz w:val="20"/>
              </w:rPr>
            </w:pPr>
          </w:p>
          <w:p w:rsidR="00125F35" w:rsidRDefault="00125F35" w:rsidP="002D73C7">
            <w:pPr>
              <w:rPr>
                <w:b/>
                <w:sz w:val="20"/>
              </w:rPr>
            </w:pPr>
            <w:r>
              <w:rPr>
                <w:b/>
                <w:sz w:val="20"/>
              </w:rPr>
              <w:t>Carried</w:t>
            </w:r>
          </w:p>
          <w:p w:rsidR="00146AE7" w:rsidRDefault="00146AE7" w:rsidP="002D73C7">
            <w:pPr>
              <w:rPr>
                <w:b/>
                <w:sz w:val="20"/>
              </w:rPr>
            </w:pPr>
          </w:p>
          <w:p w:rsidR="00146AE7" w:rsidRDefault="00146AE7" w:rsidP="002D73C7">
            <w:pPr>
              <w:rPr>
                <w:b/>
                <w:sz w:val="20"/>
              </w:rPr>
            </w:pPr>
          </w:p>
          <w:p w:rsidR="00146AE7" w:rsidRDefault="00146AE7" w:rsidP="002D73C7">
            <w:pPr>
              <w:rPr>
                <w:b/>
                <w:sz w:val="20"/>
              </w:rPr>
            </w:pPr>
          </w:p>
          <w:p w:rsidR="00146AE7" w:rsidRDefault="00146AE7" w:rsidP="002D73C7">
            <w:pPr>
              <w:rPr>
                <w:b/>
                <w:sz w:val="20"/>
              </w:rPr>
            </w:pPr>
          </w:p>
          <w:p w:rsidR="00146AE7" w:rsidRDefault="00146AE7" w:rsidP="002D73C7">
            <w:pPr>
              <w:rPr>
                <w:b/>
                <w:sz w:val="20"/>
              </w:rPr>
            </w:pPr>
            <w:r>
              <w:rPr>
                <w:b/>
                <w:sz w:val="20"/>
              </w:rPr>
              <w:t>Carried</w:t>
            </w:r>
          </w:p>
          <w:p w:rsidR="00146AE7" w:rsidRDefault="00146AE7" w:rsidP="002D73C7">
            <w:pPr>
              <w:rPr>
                <w:b/>
                <w:sz w:val="20"/>
              </w:rPr>
            </w:pPr>
          </w:p>
          <w:p w:rsidR="00146AE7" w:rsidRDefault="00146AE7" w:rsidP="002D73C7">
            <w:pPr>
              <w:rPr>
                <w:b/>
                <w:sz w:val="20"/>
              </w:rPr>
            </w:pPr>
          </w:p>
          <w:p w:rsidR="007834B3" w:rsidRDefault="007834B3" w:rsidP="002D73C7">
            <w:pPr>
              <w:rPr>
                <w:b/>
                <w:sz w:val="20"/>
              </w:rPr>
            </w:pPr>
          </w:p>
          <w:p w:rsidR="007834B3" w:rsidRDefault="007834B3" w:rsidP="002D73C7">
            <w:pPr>
              <w:rPr>
                <w:b/>
                <w:sz w:val="20"/>
              </w:rPr>
            </w:pPr>
          </w:p>
          <w:p w:rsidR="007834B3" w:rsidRDefault="007834B3" w:rsidP="002D73C7">
            <w:pPr>
              <w:rPr>
                <w:b/>
                <w:sz w:val="20"/>
              </w:rPr>
            </w:pPr>
          </w:p>
          <w:p w:rsidR="007834B3" w:rsidRDefault="007834B3" w:rsidP="002D73C7">
            <w:pPr>
              <w:rPr>
                <w:b/>
                <w:sz w:val="20"/>
              </w:rPr>
            </w:pPr>
          </w:p>
          <w:p w:rsidR="00146AE7" w:rsidRDefault="00146AE7" w:rsidP="002D73C7">
            <w:pPr>
              <w:rPr>
                <w:b/>
                <w:sz w:val="20"/>
              </w:rPr>
            </w:pPr>
          </w:p>
          <w:p w:rsidR="00146AE7" w:rsidRDefault="00146AE7" w:rsidP="002D73C7">
            <w:pPr>
              <w:rPr>
                <w:b/>
                <w:sz w:val="20"/>
              </w:rPr>
            </w:pPr>
            <w:r>
              <w:rPr>
                <w:b/>
                <w:sz w:val="20"/>
              </w:rPr>
              <w:t>Carried</w:t>
            </w:r>
          </w:p>
          <w:p w:rsidR="00146AE7" w:rsidRDefault="00146AE7" w:rsidP="002D73C7">
            <w:pPr>
              <w:rPr>
                <w:b/>
                <w:sz w:val="20"/>
              </w:rPr>
            </w:pPr>
          </w:p>
          <w:p w:rsidR="00146AE7" w:rsidRDefault="00146AE7" w:rsidP="002D73C7">
            <w:pPr>
              <w:rPr>
                <w:b/>
                <w:sz w:val="20"/>
              </w:rPr>
            </w:pPr>
          </w:p>
          <w:p w:rsidR="00146AE7" w:rsidRDefault="00146AE7" w:rsidP="002D73C7">
            <w:pPr>
              <w:rPr>
                <w:b/>
                <w:sz w:val="20"/>
              </w:rPr>
            </w:pPr>
          </w:p>
          <w:p w:rsidR="00146AE7" w:rsidRDefault="00146AE7" w:rsidP="002D73C7">
            <w:pPr>
              <w:rPr>
                <w:b/>
                <w:sz w:val="20"/>
              </w:rPr>
            </w:pPr>
          </w:p>
          <w:p w:rsidR="00D95CDA" w:rsidRDefault="00D95CDA" w:rsidP="002D73C7">
            <w:pPr>
              <w:rPr>
                <w:b/>
                <w:sz w:val="20"/>
              </w:rPr>
            </w:pPr>
          </w:p>
          <w:p w:rsidR="00D95CDA" w:rsidRDefault="00D95CDA" w:rsidP="002D73C7">
            <w:pPr>
              <w:rPr>
                <w:b/>
                <w:sz w:val="20"/>
              </w:rPr>
            </w:pPr>
          </w:p>
          <w:p w:rsidR="00D95CDA" w:rsidRDefault="00D95CDA" w:rsidP="002D73C7">
            <w:pPr>
              <w:rPr>
                <w:b/>
                <w:sz w:val="20"/>
              </w:rPr>
            </w:pPr>
          </w:p>
          <w:p w:rsidR="007E2934" w:rsidRDefault="007E2934" w:rsidP="002D73C7">
            <w:pPr>
              <w:rPr>
                <w:b/>
                <w:sz w:val="20"/>
              </w:rPr>
            </w:pPr>
          </w:p>
          <w:p w:rsidR="007E2934" w:rsidRDefault="007E2934" w:rsidP="002D73C7">
            <w:pPr>
              <w:rPr>
                <w:b/>
                <w:sz w:val="20"/>
              </w:rPr>
            </w:pPr>
          </w:p>
          <w:p w:rsidR="007E2934" w:rsidRDefault="007E2934" w:rsidP="002D73C7">
            <w:pPr>
              <w:rPr>
                <w:b/>
                <w:sz w:val="20"/>
              </w:rPr>
            </w:pPr>
          </w:p>
          <w:p w:rsidR="007E2934" w:rsidRDefault="007E2934" w:rsidP="002D73C7">
            <w:pPr>
              <w:rPr>
                <w:b/>
                <w:sz w:val="20"/>
              </w:rPr>
            </w:pPr>
          </w:p>
          <w:p w:rsidR="00146AE7" w:rsidRDefault="00146AE7" w:rsidP="002D73C7">
            <w:pPr>
              <w:rPr>
                <w:b/>
                <w:sz w:val="20"/>
              </w:rPr>
            </w:pPr>
          </w:p>
          <w:p w:rsidR="00146AE7" w:rsidRDefault="00146AE7" w:rsidP="002D73C7">
            <w:pPr>
              <w:rPr>
                <w:b/>
                <w:sz w:val="20"/>
              </w:rPr>
            </w:pPr>
            <w:r>
              <w:rPr>
                <w:b/>
                <w:sz w:val="20"/>
              </w:rPr>
              <w:t>Carried</w:t>
            </w: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Default="004C3FC7" w:rsidP="002D73C7">
            <w:pPr>
              <w:rPr>
                <w:b/>
                <w:sz w:val="20"/>
              </w:rPr>
            </w:pPr>
          </w:p>
          <w:p w:rsidR="004C3FC7" w:rsidRPr="002D4FB2" w:rsidRDefault="004C3FC7" w:rsidP="002D73C7">
            <w:pPr>
              <w:rPr>
                <w:b/>
                <w:sz w:val="20"/>
              </w:rPr>
            </w:pPr>
            <w:r>
              <w:rPr>
                <w:b/>
                <w:sz w:val="20"/>
              </w:rPr>
              <w:t>Carried</w:t>
            </w:r>
          </w:p>
        </w:tc>
      </w:tr>
      <w:tr w:rsidR="006E01EF">
        <w:trPr>
          <w:cantSplit/>
          <w:trHeight w:val="400"/>
        </w:trPr>
        <w:tc>
          <w:tcPr>
            <w:tcW w:w="10890"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4C1BDA">
        <w:trPr>
          <w:trHeight w:val="611"/>
        </w:trPr>
        <w:tc>
          <w:tcPr>
            <w:tcW w:w="9900" w:type="dxa"/>
          </w:tcPr>
          <w:p w:rsidR="008D10A1" w:rsidRPr="00373499" w:rsidRDefault="008D10A1" w:rsidP="004C1BDA">
            <w:pPr>
              <w:pStyle w:val="BodyText"/>
              <w:rPr>
                <w:rFonts w:cs="Arial"/>
                <w:b/>
                <w:bCs/>
              </w:rPr>
            </w:pPr>
            <w:r w:rsidRPr="00373499">
              <w:rPr>
                <w:rFonts w:cs="Arial"/>
                <w:b/>
                <w:bCs/>
              </w:rPr>
              <w:t xml:space="preserve">8.1 Medical Advisory Committee Minutes – </w:t>
            </w:r>
            <w:r w:rsidR="00793C70">
              <w:rPr>
                <w:rFonts w:cs="Arial"/>
                <w:b/>
                <w:bCs/>
              </w:rPr>
              <w:t>May 16</w:t>
            </w:r>
            <w:r w:rsidRPr="00373499">
              <w:rPr>
                <w:rFonts w:cs="Arial"/>
                <w:b/>
                <w:bCs/>
              </w:rPr>
              <w:t>/12:</w:t>
            </w:r>
          </w:p>
          <w:p w:rsidR="00411132" w:rsidRDefault="00776877" w:rsidP="004C1BDA">
            <w:pPr>
              <w:pStyle w:val="BodyText"/>
              <w:rPr>
                <w:rFonts w:cs="Arial"/>
                <w:bCs/>
              </w:rPr>
            </w:pPr>
            <w:r>
              <w:rPr>
                <w:rFonts w:cs="Arial"/>
                <w:bCs/>
              </w:rPr>
              <w:t xml:space="preserve">● </w:t>
            </w:r>
            <w:r w:rsidR="00AF5199">
              <w:rPr>
                <w:rFonts w:cs="Arial"/>
                <w:bCs/>
              </w:rPr>
              <w:t>D. Thibault asked if there were any questions for Dr. Laine regarding the MAC minutes.</w:t>
            </w:r>
          </w:p>
          <w:p w:rsidR="00373499" w:rsidRPr="0033308F" w:rsidRDefault="00DF1AC2" w:rsidP="004C1BDA">
            <w:pPr>
              <w:pStyle w:val="BodyText"/>
              <w:rPr>
                <w:rFonts w:cs="Arial"/>
                <w:b/>
                <w:bCs/>
              </w:rPr>
            </w:pPr>
            <w:r w:rsidRPr="00373499">
              <w:rPr>
                <w:rFonts w:cs="Arial"/>
                <w:b/>
                <w:bCs/>
              </w:rPr>
              <w:t xml:space="preserve">It was moved by </w:t>
            </w:r>
            <w:r w:rsidR="00AF5199">
              <w:rPr>
                <w:rFonts w:cs="Arial"/>
                <w:b/>
                <w:bCs/>
              </w:rPr>
              <w:t xml:space="preserve">D. Mannisto </w:t>
            </w:r>
            <w:r w:rsidRPr="00373499">
              <w:rPr>
                <w:rFonts w:cs="Arial"/>
                <w:b/>
                <w:bCs/>
              </w:rPr>
              <w:t xml:space="preserve">and seconded by </w:t>
            </w:r>
            <w:r w:rsidR="00AF5199">
              <w:rPr>
                <w:rFonts w:cs="Arial"/>
                <w:b/>
                <w:bCs/>
              </w:rPr>
              <w:t>M. Michel</w:t>
            </w:r>
            <w:r w:rsidRPr="00373499">
              <w:rPr>
                <w:rFonts w:cs="Arial"/>
                <w:b/>
                <w:bCs/>
              </w:rPr>
              <w:t xml:space="preserve"> </w:t>
            </w:r>
            <w:r w:rsidR="00373499" w:rsidRPr="00373499">
              <w:rPr>
                <w:rFonts w:cs="Arial"/>
                <w:b/>
              </w:rPr>
              <w:t xml:space="preserve">that the Board approve the </w:t>
            </w:r>
            <w:r w:rsidR="006338F5">
              <w:rPr>
                <w:rFonts w:cs="Arial"/>
                <w:b/>
              </w:rPr>
              <w:t xml:space="preserve">Report of the </w:t>
            </w:r>
            <w:r w:rsidR="00373499" w:rsidRPr="00373499">
              <w:rPr>
                <w:rFonts w:cs="Arial"/>
                <w:b/>
              </w:rPr>
              <w:t xml:space="preserve">Medical Advisory </w:t>
            </w:r>
            <w:r w:rsidR="00373499" w:rsidRPr="0033308F">
              <w:rPr>
                <w:rFonts w:cs="Arial"/>
                <w:b/>
              </w:rPr>
              <w:t>Committee meeting as presented.</w:t>
            </w:r>
          </w:p>
          <w:p w:rsidR="008D10A1" w:rsidRDefault="008D10A1" w:rsidP="004C1BDA">
            <w:pPr>
              <w:pStyle w:val="BodyText"/>
              <w:rPr>
                <w:rFonts w:cs="Arial"/>
                <w:bCs/>
              </w:rPr>
            </w:pPr>
          </w:p>
          <w:p w:rsidR="008D10A1" w:rsidRPr="00373499" w:rsidRDefault="008D10A1" w:rsidP="004C1BDA">
            <w:pPr>
              <w:pStyle w:val="BodyText"/>
              <w:rPr>
                <w:rFonts w:cs="Arial"/>
                <w:b/>
                <w:bCs/>
              </w:rPr>
            </w:pPr>
            <w:r w:rsidRPr="00373499">
              <w:rPr>
                <w:rFonts w:cs="Arial"/>
                <w:b/>
                <w:bCs/>
              </w:rPr>
              <w:t>8.2 Physician Privileges:</w:t>
            </w:r>
          </w:p>
          <w:p w:rsidR="008D10A1" w:rsidRPr="00062A51" w:rsidRDefault="00AF5199" w:rsidP="004C1BDA">
            <w:pPr>
              <w:pStyle w:val="BodyText"/>
              <w:rPr>
                <w:rFonts w:cs="Arial"/>
                <w:b/>
                <w:bCs/>
              </w:rPr>
            </w:pPr>
            <w:r w:rsidRPr="00062A51">
              <w:rPr>
                <w:rFonts w:cs="Arial"/>
                <w:b/>
                <w:bCs/>
              </w:rPr>
              <w:t xml:space="preserve">It was moved by V. Chapais and seconded by M. Michel </w:t>
            </w:r>
            <w:r w:rsidR="00062A51" w:rsidRPr="00062A51">
              <w:rPr>
                <w:rFonts w:cs="Arial"/>
                <w:b/>
                <w:bCs/>
              </w:rPr>
              <w:t>to accept the Locum Privileges for Drs. E. Hargassner, A. Khan and M. Hodge as recommended by the Medical Advisory Committee meeting</w:t>
            </w:r>
            <w:r w:rsidR="00062A51">
              <w:rPr>
                <w:rFonts w:cs="Arial"/>
                <w:b/>
                <w:bCs/>
              </w:rPr>
              <w:t>, as well as Courtesy Privileges for the Hôpital Notre-Dame Hospital of Hearst</w:t>
            </w:r>
            <w:r w:rsidR="006338F5">
              <w:rPr>
                <w:rFonts w:cs="Arial"/>
                <w:b/>
                <w:bCs/>
              </w:rPr>
              <w:t xml:space="preserve"> physicians listed on a separate sheet.</w:t>
            </w:r>
          </w:p>
        </w:tc>
        <w:tc>
          <w:tcPr>
            <w:tcW w:w="990" w:type="dxa"/>
          </w:tcPr>
          <w:p w:rsidR="002439E1" w:rsidRDefault="002439E1">
            <w:pPr>
              <w:rPr>
                <w:b/>
                <w:bCs/>
                <w:sz w:val="20"/>
              </w:rPr>
            </w:pPr>
          </w:p>
          <w:p w:rsidR="00373499" w:rsidRDefault="00373499">
            <w:pPr>
              <w:rPr>
                <w:b/>
                <w:bCs/>
                <w:sz w:val="20"/>
              </w:rPr>
            </w:pPr>
          </w:p>
          <w:p w:rsidR="00373499" w:rsidRDefault="00373499">
            <w:pPr>
              <w:rPr>
                <w:b/>
                <w:bCs/>
                <w:sz w:val="20"/>
              </w:rPr>
            </w:pPr>
            <w:r>
              <w:rPr>
                <w:b/>
                <w:bCs/>
                <w:sz w:val="20"/>
              </w:rPr>
              <w:t>Carried</w:t>
            </w:r>
          </w:p>
          <w:p w:rsidR="00EC35D7" w:rsidRDefault="00EC35D7">
            <w:pPr>
              <w:rPr>
                <w:b/>
                <w:bCs/>
                <w:sz w:val="20"/>
              </w:rPr>
            </w:pPr>
          </w:p>
          <w:p w:rsidR="00EC35D7" w:rsidRDefault="00EC35D7">
            <w:pPr>
              <w:rPr>
                <w:b/>
                <w:bCs/>
                <w:sz w:val="20"/>
              </w:rPr>
            </w:pPr>
          </w:p>
          <w:p w:rsidR="00EC35D7" w:rsidRDefault="00EC35D7">
            <w:pPr>
              <w:rPr>
                <w:b/>
                <w:bCs/>
                <w:sz w:val="20"/>
              </w:rPr>
            </w:pPr>
          </w:p>
          <w:p w:rsidR="00062A51" w:rsidRDefault="00062A51">
            <w:pPr>
              <w:rPr>
                <w:b/>
                <w:bCs/>
                <w:sz w:val="20"/>
              </w:rPr>
            </w:pPr>
          </w:p>
          <w:p w:rsidR="00EC35D7" w:rsidRDefault="00EC35D7">
            <w:pPr>
              <w:rPr>
                <w:b/>
                <w:bCs/>
                <w:sz w:val="20"/>
              </w:rPr>
            </w:pPr>
          </w:p>
          <w:p w:rsidR="00EC35D7" w:rsidRDefault="00EC35D7">
            <w:pPr>
              <w:rPr>
                <w:b/>
                <w:bCs/>
                <w:sz w:val="20"/>
              </w:rPr>
            </w:pPr>
            <w:r>
              <w:rPr>
                <w:b/>
                <w:bCs/>
                <w:sz w:val="20"/>
              </w:rPr>
              <w:t>Carried</w:t>
            </w:r>
          </w:p>
        </w:tc>
      </w:tr>
      <w:tr w:rsidR="00D52AC8">
        <w:trPr>
          <w:trHeight w:val="467"/>
        </w:trPr>
        <w:tc>
          <w:tcPr>
            <w:tcW w:w="10890"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793C70">
        <w:trPr>
          <w:trHeight w:val="323"/>
        </w:trPr>
        <w:tc>
          <w:tcPr>
            <w:tcW w:w="9900" w:type="dxa"/>
            <w:vAlign w:val="center"/>
          </w:tcPr>
          <w:p w:rsidR="00D379DF" w:rsidRPr="00793C70" w:rsidRDefault="00A72A42" w:rsidP="00793C70">
            <w:pPr>
              <w:pStyle w:val="BodyText"/>
              <w:rPr>
                <w:rFonts w:cs="Arial"/>
                <w:bCs/>
              </w:rPr>
            </w:pPr>
            <w:r>
              <w:rPr>
                <w:rFonts w:cs="Arial"/>
                <w:bCs/>
              </w:rPr>
              <w:t xml:space="preserve">● </w:t>
            </w:r>
            <w:r w:rsidR="00793C70">
              <w:rPr>
                <w:rFonts w:cs="Arial"/>
                <w:bCs/>
              </w:rPr>
              <w:t xml:space="preserve">CNO absent; therefore there is no </w:t>
            </w:r>
            <w:r w:rsidR="002E5DA0">
              <w:rPr>
                <w:rFonts w:cs="Arial"/>
                <w:bCs/>
              </w:rPr>
              <w:t>report.</w:t>
            </w:r>
          </w:p>
        </w:tc>
        <w:tc>
          <w:tcPr>
            <w:tcW w:w="990" w:type="dxa"/>
          </w:tcPr>
          <w:p w:rsidR="00AC5B50" w:rsidRDefault="00AC5B50">
            <w:pPr>
              <w:rPr>
                <w:b/>
                <w:bCs/>
                <w:sz w:val="20"/>
              </w:rPr>
            </w:pPr>
          </w:p>
        </w:tc>
      </w:tr>
      <w:tr w:rsidR="00776877">
        <w:trPr>
          <w:trHeight w:val="404"/>
        </w:trPr>
        <w:tc>
          <w:tcPr>
            <w:tcW w:w="10890" w:type="dxa"/>
            <w:gridSpan w:val="2"/>
            <w:vAlign w:val="center"/>
          </w:tcPr>
          <w:p w:rsidR="00776877" w:rsidRDefault="002F77B1">
            <w:pPr>
              <w:rPr>
                <w:b/>
                <w:bCs/>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Tr="00793C70">
        <w:trPr>
          <w:trHeight w:val="395"/>
        </w:trPr>
        <w:tc>
          <w:tcPr>
            <w:tcW w:w="9900" w:type="dxa"/>
            <w:vAlign w:val="center"/>
          </w:tcPr>
          <w:p w:rsidR="00C4455F" w:rsidRDefault="002F77B1" w:rsidP="002905B1">
            <w:pPr>
              <w:pStyle w:val="BodyText"/>
              <w:rPr>
                <w:rFonts w:cs="Arial"/>
                <w:bCs/>
              </w:rPr>
            </w:pPr>
            <w:r>
              <w:rPr>
                <w:rFonts w:cs="Arial"/>
                <w:bCs/>
              </w:rPr>
              <w:t xml:space="preserve">● S. Duranceau </w:t>
            </w:r>
            <w:r w:rsidR="002905B1">
              <w:rPr>
                <w:rFonts w:cs="Arial"/>
                <w:bCs/>
              </w:rPr>
              <w:t>noted that there is nothing new since her report last month.</w:t>
            </w:r>
          </w:p>
        </w:tc>
        <w:tc>
          <w:tcPr>
            <w:tcW w:w="990" w:type="dxa"/>
          </w:tcPr>
          <w:p w:rsidR="0026743C" w:rsidRDefault="0026743C">
            <w:pPr>
              <w:rPr>
                <w:b/>
                <w:bCs/>
                <w:sz w:val="20"/>
              </w:rPr>
            </w:pPr>
          </w:p>
        </w:tc>
      </w:tr>
      <w:tr w:rsidR="006E01EF">
        <w:trPr>
          <w:cantSplit/>
          <w:trHeight w:val="400"/>
        </w:trPr>
        <w:tc>
          <w:tcPr>
            <w:tcW w:w="10890"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2E3B58">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 to his report.</w:t>
            </w:r>
          </w:p>
          <w:p w:rsidR="00D020B5" w:rsidRPr="00CA79A9" w:rsidRDefault="00F9359F" w:rsidP="00D020B5">
            <w:pPr>
              <w:rPr>
                <w:rFonts w:cs="Arial"/>
                <w:bCs/>
                <w:sz w:val="20"/>
              </w:rPr>
            </w:pPr>
            <w:r w:rsidRPr="00F9359F">
              <w:rPr>
                <w:rFonts w:cs="Arial"/>
                <w:bCs/>
                <w:sz w:val="20"/>
              </w:rPr>
              <w:t xml:space="preserve">● </w:t>
            </w:r>
            <w:r w:rsidR="002905B1">
              <w:rPr>
                <w:rFonts w:cs="Arial"/>
                <w:bCs/>
                <w:sz w:val="20"/>
              </w:rPr>
              <w:t>Capital Plan: he reported that the meeting with Michael Gravelle and Cortney Pasternak was a good meeting.  A discussion took place regarding Hospital reserves and</w:t>
            </w:r>
            <w:r w:rsidR="002325B9">
              <w:rPr>
                <w:rFonts w:cs="Arial"/>
                <w:bCs/>
                <w:sz w:val="20"/>
              </w:rPr>
              <w:t xml:space="preserve"> the </w:t>
            </w:r>
            <w:r w:rsidR="002905B1">
              <w:rPr>
                <w:rFonts w:cs="Arial"/>
                <w:bCs/>
                <w:sz w:val="20"/>
              </w:rPr>
              <w:t>possib</w:t>
            </w:r>
            <w:r w:rsidR="002325B9">
              <w:rPr>
                <w:rFonts w:cs="Arial"/>
                <w:bCs/>
                <w:sz w:val="20"/>
              </w:rPr>
              <w:t>ility of</w:t>
            </w:r>
            <w:r w:rsidR="002905B1">
              <w:rPr>
                <w:rFonts w:cs="Arial"/>
                <w:bCs/>
                <w:sz w:val="20"/>
              </w:rPr>
              <w:t xml:space="preserve"> asking for funding from Cliffs </w:t>
            </w:r>
            <w:r w:rsidR="002325B9">
              <w:rPr>
                <w:rFonts w:cs="Arial"/>
                <w:bCs/>
                <w:sz w:val="20"/>
              </w:rPr>
              <w:t>(</w:t>
            </w:r>
            <w:r w:rsidR="002905B1">
              <w:rPr>
                <w:rFonts w:cs="Arial"/>
                <w:bCs/>
                <w:sz w:val="20"/>
              </w:rPr>
              <w:t>or others</w:t>
            </w:r>
            <w:r w:rsidR="002325B9">
              <w:rPr>
                <w:rFonts w:cs="Arial"/>
                <w:bCs/>
                <w:sz w:val="20"/>
              </w:rPr>
              <w:t>)</w:t>
            </w:r>
            <w:r w:rsidR="002905B1">
              <w:rPr>
                <w:rFonts w:cs="Arial"/>
                <w:bCs/>
                <w:sz w:val="20"/>
              </w:rPr>
              <w:t xml:space="preserve"> if the Hospital decides to pursue the capital project.</w:t>
            </w:r>
          </w:p>
          <w:p w:rsidR="00B50141" w:rsidRDefault="00CA79A9" w:rsidP="00D020B5">
            <w:pPr>
              <w:rPr>
                <w:rFonts w:cs="Arial"/>
                <w:bCs/>
                <w:sz w:val="20"/>
              </w:rPr>
            </w:pPr>
            <w:r w:rsidRPr="00CA79A9">
              <w:rPr>
                <w:rFonts w:cs="Arial"/>
                <w:bCs/>
                <w:sz w:val="20"/>
              </w:rPr>
              <w:t xml:space="preserve">● </w:t>
            </w:r>
            <w:r w:rsidR="00B50141">
              <w:rPr>
                <w:rFonts w:cs="Arial"/>
                <w:bCs/>
                <w:sz w:val="20"/>
              </w:rPr>
              <w:t xml:space="preserve">Fourth Quarter Financial Statements: K. Pristanski noted that $100,000 was accrued for potential lay-offs.  Also some departments have finally purchased equipment from </w:t>
            </w:r>
            <w:r w:rsidR="002325B9">
              <w:rPr>
                <w:rFonts w:cs="Arial"/>
                <w:bCs/>
                <w:sz w:val="20"/>
              </w:rPr>
              <w:t xml:space="preserve">the </w:t>
            </w:r>
            <w:r w:rsidR="00B50141">
              <w:rPr>
                <w:rFonts w:cs="Arial"/>
                <w:bCs/>
                <w:sz w:val="20"/>
              </w:rPr>
              <w:t>approved budget of last year.</w:t>
            </w:r>
          </w:p>
          <w:p w:rsidR="008C28D1" w:rsidRDefault="008C28D1" w:rsidP="00D020B5">
            <w:pPr>
              <w:rPr>
                <w:rFonts w:cs="Arial"/>
                <w:bCs/>
                <w:sz w:val="20"/>
              </w:rPr>
            </w:pPr>
            <w:r w:rsidRPr="00CA79A9">
              <w:rPr>
                <w:rFonts w:cs="Arial"/>
                <w:bCs/>
                <w:sz w:val="20"/>
              </w:rPr>
              <w:t>●</w:t>
            </w:r>
            <w:r>
              <w:rPr>
                <w:rFonts w:cs="Arial"/>
                <w:bCs/>
                <w:sz w:val="20"/>
              </w:rPr>
              <w:t xml:space="preserve"> </w:t>
            </w:r>
            <w:r w:rsidR="00CA27E0">
              <w:rPr>
                <w:rFonts w:cs="Arial"/>
                <w:bCs/>
                <w:sz w:val="20"/>
              </w:rPr>
              <w:t xml:space="preserve">K. Pristanski provided a verbal report regarding </w:t>
            </w:r>
            <w:r w:rsidR="002325B9">
              <w:rPr>
                <w:rFonts w:cs="Arial"/>
                <w:bCs/>
                <w:sz w:val="20"/>
              </w:rPr>
              <w:t xml:space="preserve">a new </w:t>
            </w:r>
            <w:r w:rsidR="00CA27E0">
              <w:rPr>
                <w:rFonts w:cs="Arial"/>
                <w:bCs/>
                <w:sz w:val="20"/>
              </w:rPr>
              <w:t xml:space="preserve">item </w:t>
            </w:r>
            <w:r w:rsidR="002325B9">
              <w:rPr>
                <w:rFonts w:cs="Arial"/>
                <w:bCs/>
                <w:sz w:val="20"/>
              </w:rPr>
              <w:t>to his Report</w:t>
            </w:r>
            <w:r w:rsidR="00CA27E0">
              <w:rPr>
                <w:rFonts w:cs="Arial"/>
                <w:bCs/>
                <w:sz w:val="20"/>
              </w:rPr>
              <w:t>; Northern and Rural Conference May 10-11/12.  He reported that home care services were discussed at the conference</w:t>
            </w:r>
            <w:r w:rsidR="00527CEB">
              <w:rPr>
                <w:rFonts w:cs="Arial"/>
                <w:bCs/>
                <w:sz w:val="20"/>
              </w:rPr>
              <w:t xml:space="preserve"> with the Minister of Health, Deb Matthews</w:t>
            </w:r>
            <w:r w:rsidR="00CA27E0">
              <w:rPr>
                <w:rFonts w:cs="Arial"/>
                <w:bCs/>
                <w:sz w:val="20"/>
              </w:rPr>
              <w:t xml:space="preserve">.  </w:t>
            </w:r>
            <w:r w:rsidR="00527CEB">
              <w:rPr>
                <w:rFonts w:cs="Arial"/>
                <w:bCs/>
                <w:sz w:val="20"/>
              </w:rPr>
              <w:t>T</w:t>
            </w:r>
            <w:r w:rsidR="00CA27E0">
              <w:rPr>
                <w:rFonts w:cs="Arial"/>
                <w:bCs/>
                <w:sz w:val="20"/>
              </w:rPr>
              <w:t>he WestJet co-founder,</w:t>
            </w:r>
            <w:r w:rsidR="00527CEB">
              <w:rPr>
                <w:rFonts w:cs="Arial"/>
                <w:bCs/>
                <w:sz w:val="20"/>
              </w:rPr>
              <w:t xml:space="preserve"> Don Bell,</w:t>
            </w:r>
            <w:r w:rsidR="00CA27E0">
              <w:rPr>
                <w:rFonts w:cs="Arial"/>
                <w:bCs/>
                <w:sz w:val="20"/>
              </w:rPr>
              <w:t xml:space="preserve"> not</w:t>
            </w:r>
            <w:r w:rsidR="00527CEB">
              <w:rPr>
                <w:rFonts w:cs="Arial"/>
                <w:bCs/>
                <w:sz w:val="20"/>
              </w:rPr>
              <w:t>ed</w:t>
            </w:r>
            <w:r w:rsidR="00CA27E0">
              <w:rPr>
                <w:rFonts w:cs="Arial"/>
                <w:bCs/>
                <w:sz w:val="20"/>
              </w:rPr>
              <w:t xml:space="preserve"> that </w:t>
            </w:r>
            <w:r w:rsidR="00527CEB">
              <w:rPr>
                <w:rFonts w:cs="Arial"/>
                <w:bCs/>
                <w:sz w:val="20"/>
              </w:rPr>
              <w:t xml:space="preserve">he paid the WestJet </w:t>
            </w:r>
            <w:r w:rsidR="00CA27E0">
              <w:rPr>
                <w:rFonts w:cs="Arial"/>
                <w:bCs/>
                <w:sz w:val="20"/>
              </w:rPr>
              <w:t xml:space="preserve">staff to attend general staff meetings.  He also reported that the Drummond Report was discussed, as well as the Ring of Fire and the need for </w:t>
            </w:r>
            <w:r w:rsidR="00527CEB">
              <w:rPr>
                <w:rFonts w:cs="Arial"/>
                <w:bCs/>
                <w:sz w:val="20"/>
              </w:rPr>
              <w:t xml:space="preserve">more </w:t>
            </w:r>
            <w:r w:rsidR="00CA27E0">
              <w:rPr>
                <w:rFonts w:cs="Arial"/>
                <w:bCs/>
                <w:sz w:val="20"/>
              </w:rPr>
              <w:t>education for First Nations</w:t>
            </w:r>
            <w:r w:rsidR="00527CEB">
              <w:rPr>
                <w:rFonts w:cs="Arial"/>
                <w:bCs/>
                <w:sz w:val="20"/>
              </w:rPr>
              <w:t xml:space="preserve"> people</w:t>
            </w:r>
            <w:r w:rsidR="00CA27E0">
              <w:rPr>
                <w:rFonts w:cs="Arial"/>
                <w:bCs/>
                <w:sz w:val="20"/>
              </w:rPr>
              <w:t>.  Overall it was a great conference.  D. Mannisto reported that he felt it was the best conference he has ever attended.</w:t>
            </w:r>
          </w:p>
          <w:p w:rsidR="00AF65BC" w:rsidRDefault="002E2E1F" w:rsidP="00CA27E0">
            <w:pPr>
              <w:rPr>
                <w:rFonts w:cs="Arial"/>
                <w:b/>
                <w:sz w:val="20"/>
              </w:rPr>
            </w:pPr>
            <w:r w:rsidRPr="002E2E1F">
              <w:rPr>
                <w:rFonts w:cs="Arial"/>
                <w:b/>
                <w:sz w:val="20"/>
              </w:rPr>
              <w:t>It was moved b</w:t>
            </w:r>
            <w:r w:rsidR="0064424C">
              <w:rPr>
                <w:rFonts w:cs="Arial"/>
                <w:b/>
                <w:sz w:val="20"/>
              </w:rPr>
              <w:t>y C</w:t>
            </w:r>
            <w:r w:rsidRPr="002E2E1F">
              <w:rPr>
                <w:rFonts w:cs="Arial"/>
                <w:b/>
                <w:sz w:val="20"/>
              </w:rPr>
              <w:t xml:space="preserve">. </w:t>
            </w:r>
            <w:r w:rsidR="0064424C">
              <w:rPr>
                <w:rFonts w:cs="Arial"/>
                <w:b/>
                <w:sz w:val="20"/>
              </w:rPr>
              <w:t xml:space="preserve">Tschajka </w:t>
            </w:r>
            <w:r w:rsidRPr="002E2E1F">
              <w:rPr>
                <w:rFonts w:cs="Arial"/>
                <w:b/>
                <w:sz w:val="20"/>
              </w:rPr>
              <w:t xml:space="preserve">and seconded by </w:t>
            </w:r>
            <w:r w:rsidR="00CA27E0">
              <w:rPr>
                <w:rFonts w:cs="Arial"/>
                <w:b/>
                <w:sz w:val="20"/>
              </w:rPr>
              <w:t>M. Michel</w:t>
            </w:r>
            <w:r w:rsidR="0064424C">
              <w:rPr>
                <w:rFonts w:cs="Arial"/>
                <w:b/>
                <w:sz w:val="20"/>
              </w:rPr>
              <w:t xml:space="preserve"> t</w:t>
            </w:r>
            <w:r w:rsidR="00D22603">
              <w:rPr>
                <w:rFonts w:cs="Arial"/>
                <w:b/>
                <w:sz w:val="20"/>
              </w:rPr>
              <w:t>hat the CEO report be accept</w:t>
            </w:r>
            <w:r w:rsidRPr="002E2E1F">
              <w:rPr>
                <w:rFonts w:cs="Arial"/>
                <w:b/>
                <w:sz w:val="20"/>
              </w:rPr>
              <w:t>ed.</w:t>
            </w:r>
          </w:p>
          <w:p w:rsidR="00527CEB" w:rsidRPr="002E2E1F" w:rsidRDefault="00527CEB" w:rsidP="00CA27E0">
            <w:pPr>
              <w:rPr>
                <w:rFonts w:cs="Arial"/>
                <w:b/>
                <w:sz w:val="20"/>
              </w:rPr>
            </w:pPr>
          </w:p>
        </w:tc>
        <w:tc>
          <w:tcPr>
            <w:tcW w:w="990" w:type="dxa"/>
          </w:tcPr>
          <w:p w:rsidR="001C0DD5" w:rsidRPr="002E3B58" w:rsidRDefault="001C0DD5" w:rsidP="00E36A49">
            <w:pPr>
              <w:rPr>
                <w:b/>
                <w:sz w:val="20"/>
              </w:rPr>
            </w:pPr>
          </w:p>
          <w:p w:rsidR="001C0DD5" w:rsidRPr="002E3B58" w:rsidRDefault="001C0DD5" w:rsidP="00E36A49">
            <w:pPr>
              <w:rPr>
                <w:b/>
                <w:sz w:val="20"/>
              </w:rPr>
            </w:pPr>
          </w:p>
          <w:p w:rsidR="001C0DD5" w:rsidRPr="002E3B58" w:rsidRDefault="001C0DD5" w:rsidP="00E36A49">
            <w:pPr>
              <w:rPr>
                <w:b/>
                <w:sz w:val="20"/>
              </w:rPr>
            </w:pPr>
          </w:p>
          <w:p w:rsidR="002E2E1F" w:rsidRDefault="002E2E1F" w:rsidP="00E36A49">
            <w:pPr>
              <w:rPr>
                <w:b/>
                <w:sz w:val="20"/>
              </w:rPr>
            </w:pPr>
          </w:p>
          <w:p w:rsidR="00CA27E0" w:rsidRDefault="00CA27E0" w:rsidP="00E36A49">
            <w:pPr>
              <w:rPr>
                <w:b/>
                <w:sz w:val="20"/>
              </w:rPr>
            </w:pPr>
          </w:p>
          <w:p w:rsidR="00CA27E0" w:rsidRDefault="00CA27E0" w:rsidP="00E36A49">
            <w:pPr>
              <w:rPr>
                <w:b/>
                <w:sz w:val="20"/>
              </w:rPr>
            </w:pPr>
          </w:p>
          <w:p w:rsidR="00CA27E0" w:rsidRDefault="00CA27E0" w:rsidP="00E36A49">
            <w:pPr>
              <w:rPr>
                <w:b/>
                <w:sz w:val="20"/>
              </w:rPr>
            </w:pPr>
          </w:p>
          <w:p w:rsidR="00CA27E0" w:rsidRDefault="00CA27E0" w:rsidP="00E36A49">
            <w:pPr>
              <w:rPr>
                <w:b/>
                <w:sz w:val="20"/>
              </w:rPr>
            </w:pPr>
          </w:p>
          <w:p w:rsidR="0097620C" w:rsidRDefault="0097620C" w:rsidP="00E36A49">
            <w:pPr>
              <w:rPr>
                <w:b/>
                <w:sz w:val="20"/>
              </w:rPr>
            </w:pPr>
          </w:p>
          <w:p w:rsidR="002E2E1F" w:rsidRDefault="002E2E1F" w:rsidP="00E36A49">
            <w:pPr>
              <w:rPr>
                <w:b/>
                <w:sz w:val="20"/>
              </w:rPr>
            </w:pPr>
          </w:p>
          <w:p w:rsidR="0064424C" w:rsidRDefault="0064424C" w:rsidP="00E36A49">
            <w:pPr>
              <w:rPr>
                <w:b/>
                <w:sz w:val="20"/>
              </w:rPr>
            </w:pPr>
          </w:p>
          <w:p w:rsidR="006D0034" w:rsidRDefault="006D0034" w:rsidP="00E36A49">
            <w:pPr>
              <w:rPr>
                <w:b/>
                <w:sz w:val="20"/>
              </w:rPr>
            </w:pPr>
          </w:p>
          <w:p w:rsidR="002E2E1F" w:rsidRPr="002E3B58" w:rsidRDefault="002E2E1F" w:rsidP="00E36A49">
            <w:pPr>
              <w:rPr>
                <w:b/>
                <w:sz w:val="20"/>
              </w:rPr>
            </w:pPr>
            <w:r>
              <w:rPr>
                <w:b/>
                <w:sz w:val="20"/>
              </w:rPr>
              <w:t>Carried</w:t>
            </w:r>
          </w:p>
        </w:tc>
      </w:tr>
      <w:tr w:rsidR="006E01EF">
        <w:trPr>
          <w:cantSplit/>
          <w:trHeight w:val="400"/>
        </w:trPr>
        <w:tc>
          <w:tcPr>
            <w:tcW w:w="10890"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trPr>
          <w:trHeight w:val="737"/>
        </w:trPr>
        <w:tc>
          <w:tcPr>
            <w:tcW w:w="9900" w:type="dxa"/>
            <w:vAlign w:val="center"/>
          </w:tcPr>
          <w:p w:rsidR="00AF65BC" w:rsidRDefault="002E2E1F" w:rsidP="004C1928">
            <w:pPr>
              <w:rPr>
                <w:rFonts w:cs="Arial"/>
                <w:bCs/>
                <w:sz w:val="20"/>
              </w:rPr>
            </w:pPr>
            <w:r w:rsidRPr="00F9359F">
              <w:rPr>
                <w:rFonts w:cs="Arial"/>
                <w:bCs/>
                <w:sz w:val="20"/>
              </w:rPr>
              <w:lastRenderedPageBreak/>
              <w:t>●</w:t>
            </w:r>
            <w:r>
              <w:rPr>
                <w:rFonts w:cs="Arial"/>
                <w:bCs/>
                <w:sz w:val="20"/>
              </w:rPr>
              <w:t xml:space="preserve"> </w:t>
            </w:r>
            <w:r w:rsidR="00724B9B">
              <w:rPr>
                <w:rFonts w:cs="Arial"/>
                <w:bCs/>
                <w:sz w:val="20"/>
              </w:rPr>
              <w:t>M. Michel reported that she is glad to be in attendance at this evening’s meet</w:t>
            </w:r>
            <w:r w:rsidR="0067184E">
              <w:rPr>
                <w:rFonts w:cs="Arial"/>
                <w:bCs/>
                <w:sz w:val="20"/>
              </w:rPr>
              <w:t>ing after missing the last couple of meetings.</w:t>
            </w:r>
          </w:p>
          <w:p w:rsidR="00534160" w:rsidRDefault="005C2A26" w:rsidP="006B77C0">
            <w:pPr>
              <w:rPr>
                <w:rFonts w:cs="Arial"/>
                <w:bCs/>
                <w:sz w:val="20"/>
              </w:rPr>
            </w:pPr>
            <w:r w:rsidRPr="00F9359F">
              <w:rPr>
                <w:rFonts w:cs="Arial"/>
                <w:bCs/>
                <w:sz w:val="20"/>
              </w:rPr>
              <w:t>●</w:t>
            </w:r>
            <w:r>
              <w:rPr>
                <w:rFonts w:cs="Arial"/>
                <w:bCs/>
                <w:sz w:val="20"/>
              </w:rPr>
              <w:t xml:space="preserve"> </w:t>
            </w:r>
            <w:r w:rsidR="00724B9B">
              <w:rPr>
                <w:rFonts w:cs="Arial"/>
                <w:bCs/>
                <w:sz w:val="20"/>
              </w:rPr>
              <w:t xml:space="preserve">D. Mannisto reported that the OHA has a new CEO effective June 4, Pat Campbell.  He added that she has a good </w:t>
            </w:r>
            <w:r w:rsidR="00527CEB">
              <w:rPr>
                <w:rFonts w:cs="Arial"/>
                <w:bCs/>
                <w:sz w:val="20"/>
              </w:rPr>
              <w:t>understanding of small hospital issues</w:t>
            </w:r>
            <w:r w:rsidR="00724B9B">
              <w:rPr>
                <w:rFonts w:cs="Arial"/>
                <w:bCs/>
                <w:sz w:val="20"/>
              </w:rPr>
              <w:t>.  He reminded the members that the Member Engagement Forum will be held on September 18/12.</w:t>
            </w:r>
          </w:p>
          <w:p w:rsidR="0067184E" w:rsidRPr="004A6880" w:rsidRDefault="0067184E" w:rsidP="006B77C0">
            <w:pPr>
              <w:rPr>
                <w:rFonts w:cs="Arial"/>
                <w:bCs/>
                <w:sz w:val="20"/>
              </w:rPr>
            </w:pPr>
          </w:p>
        </w:tc>
        <w:tc>
          <w:tcPr>
            <w:tcW w:w="990"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trPr>
          <w:trHeight w:val="395"/>
        </w:trPr>
        <w:tc>
          <w:tcPr>
            <w:tcW w:w="10890" w:type="dxa"/>
            <w:gridSpan w:val="2"/>
            <w:vAlign w:val="center"/>
          </w:tcPr>
          <w:p w:rsidR="005D3BFB" w:rsidRDefault="00776877" w:rsidP="00436ACC">
            <w:pPr>
              <w:rPr>
                <w:b/>
                <w:bCs/>
                <w:sz w:val="20"/>
              </w:rPr>
            </w:pPr>
            <w:r>
              <w:rPr>
                <w:b/>
                <w:bCs/>
                <w:sz w:val="20"/>
              </w:rPr>
              <w:t>13</w:t>
            </w:r>
            <w:r w:rsidR="005D3BFB">
              <w:rPr>
                <w:b/>
                <w:bCs/>
                <w:sz w:val="20"/>
              </w:rPr>
              <w:t xml:space="preserve">.  </w:t>
            </w:r>
            <w:r w:rsidR="00436ACC">
              <w:rPr>
                <w:b/>
                <w:bCs/>
                <w:sz w:val="20"/>
              </w:rPr>
              <w:t xml:space="preserve">ANNUAL </w:t>
            </w:r>
            <w:r w:rsidR="000146BD">
              <w:rPr>
                <w:b/>
                <w:bCs/>
                <w:sz w:val="20"/>
              </w:rPr>
              <w:t xml:space="preserve">MEETING </w:t>
            </w:r>
            <w:r w:rsidR="008D10A1">
              <w:rPr>
                <w:b/>
                <w:bCs/>
                <w:sz w:val="20"/>
              </w:rPr>
              <w:t>SUMMARY:</w:t>
            </w:r>
          </w:p>
        </w:tc>
      </w:tr>
      <w:tr w:rsidR="005D3BFB" w:rsidTr="00796B89">
        <w:trPr>
          <w:trHeight w:val="512"/>
        </w:trPr>
        <w:tc>
          <w:tcPr>
            <w:tcW w:w="9900" w:type="dxa"/>
            <w:vAlign w:val="center"/>
          </w:tcPr>
          <w:p w:rsidR="00AF65BC" w:rsidRDefault="005D3BFB" w:rsidP="008D10A1">
            <w:pPr>
              <w:rPr>
                <w:rFonts w:cs="Arial"/>
                <w:bCs/>
                <w:sz w:val="20"/>
              </w:rPr>
            </w:pPr>
            <w:r>
              <w:rPr>
                <w:rFonts w:cs="Arial"/>
                <w:bCs/>
                <w:sz w:val="20"/>
              </w:rPr>
              <w:t xml:space="preserve">● </w:t>
            </w:r>
            <w:r w:rsidR="00534160">
              <w:rPr>
                <w:rFonts w:cs="Arial"/>
                <w:bCs/>
                <w:sz w:val="20"/>
              </w:rPr>
              <w:t xml:space="preserve">The summary was </w:t>
            </w:r>
            <w:r w:rsidR="00724B9B">
              <w:rPr>
                <w:rFonts w:cs="Arial"/>
                <w:bCs/>
                <w:sz w:val="20"/>
              </w:rPr>
              <w:t>reviewed.</w:t>
            </w:r>
          </w:p>
          <w:p w:rsidR="00534160" w:rsidRPr="00EB3EE0" w:rsidRDefault="00534160" w:rsidP="00436ACC">
            <w:pPr>
              <w:rPr>
                <w:rFonts w:cs="Arial"/>
                <w:bCs/>
                <w:sz w:val="20"/>
              </w:rPr>
            </w:pPr>
            <w:r>
              <w:rPr>
                <w:rFonts w:cs="Arial"/>
                <w:bCs/>
                <w:sz w:val="20"/>
              </w:rPr>
              <w:t xml:space="preserve">● </w:t>
            </w:r>
            <w:r w:rsidR="00724B9B">
              <w:rPr>
                <w:rFonts w:cs="Arial"/>
                <w:bCs/>
                <w:sz w:val="20"/>
              </w:rPr>
              <w:t>Members were pleased with a grand average of 8.8.</w:t>
            </w:r>
          </w:p>
        </w:tc>
        <w:tc>
          <w:tcPr>
            <w:tcW w:w="990" w:type="dxa"/>
          </w:tcPr>
          <w:p w:rsidR="005D3BFB" w:rsidRDefault="005D3BFB">
            <w:pPr>
              <w:rPr>
                <w:b/>
                <w:bCs/>
                <w:sz w:val="20"/>
              </w:rPr>
            </w:pPr>
          </w:p>
        </w:tc>
      </w:tr>
      <w:tr w:rsidR="006E01EF">
        <w:trPr>
          <w:cantSplit/>
          <w:trHeight w:val="400"/>
        </w:trPr>
        <w:tc>
          <w:tcPr>
            <w:tcW w:w="10890"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trPr>
          <w:trHeight w:val="400"/>
        </w:trPr>
        <w:tc>
          <w:tcPr>
            <w:tcW w:w="9900" w:type="dxa"/>
            <w:vAlign w:val="center"/>
          </w:tcPr>
          <w:p w:rsidR="00AF65BC" w:rsidRPr="00F50B5D" w:rsidRDefault="001D0111" w:rsidP="00724B9B">
            <w:pPr>
              <w:rPr>
                <w:b/>
                <w:sz w:val="20"/>
              </w:rPr>
            </w:pPr>
            <w:r w:rsidRPr="001D0111">
              <w:rPr>
                <w:b/>
                <w:sz w:val="20"/>
              </w:rPr>
              <w:t>It was moved</w:t>
            </w:r>
            <w:r w:rsidR="007C3C4A">
              <w:rPr>
                <w:b/>
                <w:sz w:val="20"/>
              </w:rPr>
              <w:t xml:space="preserve"> </w:t>
            </w:r>
            <w:r w:rsidR="00534160">
              <w:rPr>
                <w:b/>
                <w:sz w:val="20"/>
              </w:rPr>
              <w:t>D. Mannisto</w:t>
            </w:r>
            <w:r w:rsidR="008B366A">
              <w:rPr>
                <w:b/>
                <w:sz w:val="20"/>
              </w:rPr>
              <w:t xml:space="preserve"> </w:t>
            </w:r>
            <w:r w:rsidR="0033163B">
              <w:rPr>
                <w:b/>
                <w:sz w:val="20"/>
              </w:rPr>
              <w:t>a</w:t>
            </w:r>
            <w:r w:rsidR="00302B4B">
              <w:rPr>
                <w:b/>
                <w:sz w:val="20"/>
              </w:rPr>
              <w:t>nd</w:t>
            </w:r>
            <w:r w:rsidRPr="001D0111">
              <w:rPr>
                <w:b/>
                <w:sz w:val="20"/>
              </w:rPr>
              <w:t xml:space="preserve"> seconded by</w:t>
            </w:r>
            <w:r w:rsidR="007C3C4A">
              <w:rPr>
                <w:b/>
                <w:sz w:val="20"/>
              </w:rPr>
              <w:t xml:space="preserve"> </w:t>
            </w:r>
            <w:r w:rsidR="00724B9B">
              <w:rPr>
                <w:b/>
                <w:sz w:val="20"/>
              </w:rPr>
              <w:t xml:space="preserve">A. Johnston </w:t>
            </w:r>
            <w:r w:rsidRPr="001D0111">
              <w:rPr>
                <w:b/>
                <w:sz w:val="20"/>
              </w:rPr>
              <w:t xml:space="preserve">that the regular meeting be adjourned at </w:t>
            </w:r>
            <w:r w:rsidR="00724B9B">
              <w:rPr>
                <w:b/>
                <w:sz w:val="20"/>
              </w:rPr>
              <w:t>8</w:t>
            </w:r>
            <w:r w:rsidR="00DD5C93">
              <w:rPr>
                <w:b/>
                <w:sz w:val="20"/>
              </w:rPr>
              <w:t>:</w:t>
            </w:r>
            <w:r w:rsidR="00724B9B">
              <w:rPr>
                <w:b/>
                <w:sz w:val="20"/>
              </w:rPr>
              <w:t>17</w:t>
            </w:r>
            <w:r w:rsidR="00F87BD7">
              <w:rPr>
                <w:b/>
                <w:sz w:val="20"/>
              </w:rPr>
              <w:t xml:space="preserve"> </w:t>
            </w:r>
            <w:r w:rsidRPr="001D0111">
              <w:rPr>
                <w:b/>
                <w:sz w:val="20"/>
              </w:rPr>
              <w:t>p.m.</w:t>
            </w:r>
          </w:p>
        </w:tc>
        <w:tc>
          <w:tcPr>
            <w:tcW w:w="990" w:type="dxa"/>
          </w:tcPr>
          <w:p w:rsidR="00560E89" w:rsidRPr="002E3B58" w:rsidRDefault="00560E89">
            <w:pPr>
              <w:pStyle w:val="Heading1"/>
              <w:rPr>
                <w:bCs/>
              </w:rPr>
            </w:pPr>
          </w:p>
          <w:p w:rsidR="006E01EF" w:rsidRPr="002E3B58" w:rsidRDefault="006E01EF">
            <w:pPr>
              <w:pStyle w:val="Heading1"/>
              <w:rPr>
                <w:bCs/>
              </w:rPr>
            </w:pPr>
            <w:r w:rsidRPr="002E3B58">
              <w:rPr>
                <w:bCs/>
              </w:rPr>
              <w:t>Carried</w:t>
            </w:r>
          </w:p>
        </w:tc>
      </w:tr>
    </w:tbl>
    <w:p w:rsidR="00F57C69" w:rsidRDefault="00F57C69">
      <w:pPr>
        <w:rPr>
          <w:sz w:val="20"/>
        </w:rPr>
      </w:pPr>
    </w:p>
    <w:sectPr w:rsidR="00F57C69" w:rsidSect="001F7E37">
      <w:headerReference w:type="default" r:id="rId9"/>
      <w:pgSz w:w="12240" w:h="15840" w:code="1"/>
      <w:pgMar w:top="1008" w:right="864"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3A" w:rsidRDefault="005D403A">
      <w:r>
        <w:separator/>
      </w:r>
    </w:p>
  </w:endnote>
  <w:endnote w:type="continuationSeparator" w:id="0">
    <w:p w:rsidR="005D403A" w:rsidRDefault="005D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3A" w:rsidRDefault="005D403A">
      <w:r>
        <w:separator/>
      </w:r>
    </w:p>
  </w:footnote>
  <w:footnote w:type="continuationSeparator" w:id="0">
    <w:p w:rsidR="005D403A" w:rsidRDefault="005D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3A" w:rsidRDefault="005D403A">
    <w:pPr>
      <w:pStyle w:val="Header"/>
      <w:rPr>
        <w:sz w:val="18"/>
      </w:rPr>
    </w:pPr>
    <w:r>
      <w:rPr>
        <w:sz w:val="18"/>
      </w:rPr>
      <w:t>Minutes of the</w:t>
    </w:r>
  </w:p>
  <w:p w:rsidR="005D403A" w:rsidRDefault="005D403A">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E1CC9">
      <w:rPr>
        <w:rStyle w:val="PageNumber"/>
        <w:noProof/>
        <w:sz w:val="18"/>
      </w:rPr>
      <w:t>5</w:t>
    </w:r>
    <w:r>
      <w:rPr>
        <w:rStyle w:val="PageNumber"/>
        <w:sz w:val="18"/>
      </w:rPr>
      <w:fldChar w:fldCharType="end"/>
    </w:r>
  </w:p>
  <w:p w:rsidR="005D403A" w:rsidRDefault="005D403A">
    <w:pPr>
      <w:pStyle w:val="Header"/>
      <w:rPr>
        <w:sz w:val="18"/>
      </w:rPr>
    </w:pPr>
    <w:r>
      <w:rPr>
        <w:sz w:val="18"/>
      </w:rPr>
      <w:t>June 5, 2012</w:t>
    </w:r>
  </w:p>
  <w:p w:rsidR="005D403A" w:rsidRDefault="005D403A">
    <w:pPr>
      <w:pStyle w:val="Header"/>
      <w:tabs>
        <w:tab w:val="clear" w:pos="8640"/>
        <w:tab w:val="right" w:pos="9900"/>
      </w:tabs>
      <w:rPr>
        <w:sz w:val="18"/>
        <w:u w:val="single"/>
      </w:rPr>
    </w:pPr>
    <w:r>
      <w:rPr>
        <w:sz w:val="18"/>
        <w:u w:val="single"/>
      </w:rPr>
      <w:tab/>
    </w:r>
    <w:r>
      <w:rPr>
        <w:sz w:val="18"/>
        <w:u w:val="single"/>
      </w:rPr>
      <w:tab/>
    </w:r>
  </w:p>
  <w:p w:rsidR="005D403A" w:rsidRDefault="005D403A">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4F8C1B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6F4"/>
    <w:rsid w:val="00014112"/>
    <w:rsid w:val="000141B8"/>
    <w:rsid w:val="00014665"/>
    <w:rsid w:val="000146BD"/>
    <w:rsid w:val="00015B78"/>
    <w:rsid w:val="00015C59"/>
    <w:rsid w:val="00015CB3"/>
    <w:rsid w:val="00015CDB"/>
    <w:rsid w:val="00015FA6"/>
    <w:rsid w:val="00015FF1"/>
    <w:rsid w:val="00016828"/>
    <w:rsid w:val="000168F8"/>
    <w:rsid w:val="00016A2F"/>
    <w:rsid w:val="00020104"/>
    <w:rsid w:val="00021A19"/>
    <w:rsid w:val="00022A9C"/>
    <w:rsid w:val="00024732"/>
    <w:rsid w:val="00024E49"/>
    <w:rsid w:val="00025C7B"/>
    <w:rsid w:val="000260B6"/>
    <w:rsid w:val="00026344"/>
    <w:rsid w:val="000263EE"/>
    <w:rsid w:val="00026A79"/>
    <w:rsid w:val="0002700E"/>
    <w:rsid w:val="0002772D"/>
    <w:rsid w:val="0003011A"/>
    <w:rsid w:val="00030FEA"/>
    <w:rsid w:val="00031698"/>
    <w:rsid w:val="00033F39"/>
    <w:rsid w:val="00035248"/>
    <w:rsid w:val="000369B1"/>
    <w:rsid w:val="00036E6B"/>
    <w:rsid w:val="000370D2"/>
    <w:rsid w:val="00037701"/>
    <w:rsid w:val="00040737"/>
    <w:rsid w:val="00041778"/>
    <w:rsid w:val="00041B9D"/>
    <w:rsid w:val="00042BC6"/>
    <w:rsid w:val="000450D6"/>
    <w:rsid w:val="000459D6"/>
    <w:rsid w:val="000461E3"/>
    <w:rsid w:val="00046EA7"/>
    <w:rsid w:val="00047BC2"/>
    <w:rsid w:val="000504F5"/>
    <w:rsid w:val="00051FEC"/>
    <w:rsid w:val="00052C33"/>
    <w:rsid w:val="000535A0"/>
    <w:rsid w:val="00056EB0"/>
    <w:rsid w:val="00060099"/>
    <w:rsid w:val="000604B1"/>
    <w:rsid w:val="00060FD2"/>
    <w:rsid w:val="00061F08"/>
    <w:rsid w:val="00062A51"/>
    <w:rsid w:val="00063EB2"/>
    <w:rsid w:val="000640DE"/>
    <w:rsid w:val="00064442"/>
    <w:rsid w:val="00064954"/>
    <w:rsid w:val="00064ABA"/>
    <w:rsid w:val="00066EAC"/>
    <w:rsid w:val="000675A1"/>
    <w:rsid w:val="000721E8"/>
    <w:rsid w:val="00074C51"/>
    <w:rsid w:val="00075412"/>
    <w:rsid w:val="000754D5"/>
    <w:rsid w:val="00077A83"/>
    <w:rsid w:val="00077D82"/>
    <w:rsid w:val="00080A0F"/>
    <w:rsid w:val="00083625"/>
    <w:rsid w:val="00083AB0"/>
    <w:rsid w:val="00084514"/>
    <w:rsid w:val="00086127"/>
    <w:rsid w:val="00087FEF"/>
    <w:rsid w:val="0009004E"/>
    <w:rsid w:val="000901A0"/>
    <w:rsid w:val="0009051B"/>
    <w:rsid w:val="000910D2"/>
    <w:rsid w:val="0009285B"/>
    <w:rsid w:val="00094128"/>
    <w:rsid w:val="000956DA"/>
    <w:rsid w:val="00095FC7"/>
    <w:rsid w:val="000976AC"/>
    <w:rsid w:val="000A0774"/>
    <w:rsid w:val="000A0F81"/>
    <w:rsid w:val="000A1476"/>
    <w:rsid w:val="000A1599"/>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31B7"/>
    <w:rsid w:val="000C34F0"/>
    <w:rsid w:val="000C3846"/>
    <w:rsid w:val="000C43F6"/>
    <w:rsid w:val="000C49A4"/>
    <w:rsid w:val="000C4DCC"/>
    <w:rsid w:val="000C4F2D"/>
    <w:rsid w:val="000C7C8B"/>
    <w:rsid w:val="000D0736"/>
    <w:rsid w:val="000D12A4"/>
    <w:rsid w:val="000D1813"/>
    <w:rsid w:val="000D1DAB"/>
    <w:rsid w:val="000D390E"/>
    <w:rsid w:val="000D3CA3"/>
    <w:rsid w:val="000D629B"/>
    <w:rsid w:val="000D69D7"/>
    <w:rsid w:val="000D6EC2"/>
    <w:rsid w:val="000E0E92"/>
    <w:rsid w:val="000E2D96"/>
    <w:rsid w:val="000E4675"/>
    <w:rsid w:val="000E4A43"/>
    <w:rsid w:val="000E5E20"/>
    <w:rsid w:val="000E663C"/>
    <w:rsid w:val="000E7FEE"/>
    <w:rsid w:val="000F0BCF"/>
    <w:rsid w:val="000F5383"/>
    <w:rsid w:val="000F6783"/>
    <w:rsid w:val="000F6847"/>
    <w:rsid w:val="000F6F00"/>
    <w:rsid w:val="00101010"/>
    <w:rsid w:val="00101A10"/>
    <w:rsid w:val="00102969"/>
    <w:rsid w:val="00105440"/>
    <w:rsid w:val="00105BB6"/>
    <w:rsid w:val="0010629B"/>
    <w:rsid w:val="0010691E"/>
    <w:rsid w:val="00106A3A"/>
    <w:rsid w:val="001070C4"/>
    <w:rsid w:val="00110813"/>
    <w:rsid w:val="00111A25"/>
    <w:rsid w:val="00111E4C"/>
    <w:rsid w:val="00112413"/>
    <w:rsid w:val="001126B3"/>
    <w:rsid w:val="00113A65"/>
    <w:rsid w:val="00114003"/>
    <w:rsid w:val="00114700"/>
    <w:rsid w:val="001155F1"/>
    <w:rsid w:val="00116455"/>
    <w:rsid w:val="00120C48"/>
    <w:rsid w:val="00123DBD"/>
    <w:rsid w:val="00124074"/>
    <w:rsid w:val="001244A3"/>
    <w:rsid w:val="00124B00"/>
    <w:rsid w:val="00125B45"/>
    <w:rsid w:val="00125F35"/>
    <w:rsid w:val="00126648"/>
    <w:rsid w:val="001278A8"/>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6AE7"/>
    <w:rsid w:val="00151392"/>
    <w:rsid w:val="00151B0F"/>
    <w:rsid w:val="001530E7"/>
    <w:rsid w:val="0015334E"/>
    <w:rsid w:val="00153F1C"/>
    <w:rsid w:val="001550A1"/>
    <w:rsid w:val="00155BFA"/>
    <w:rsid w:val="001573E5"/>
    <w:rsid w:val="00163360"/>
    <w:rsid w:val="00164CD7"/>
    <w:rsid w:val="00164F20"/>
    <w:rsid w:val="00166D8F"/>
    <w:rsid w:val="001677B8"/>
    <w:rsid w:val="00170352"/>
    <w:rsid w:val="0017104C"/>
    <w:rsid w:val="001710B6"/>
    <w:rsid w:val="001713B2"/>
    <w:rsid w:val="00172FB3"/>
    <w:rsid w:val="001731BA"/>
    <w:rsid w:val="00173AA4"/>
    <w:rsid w:val="00175121"/>
    <w:rsid w:val="00175499"/>
    <w:rsid w:val="00177D63"/>
    <w:rsid w:val="00181287"/>
    <w:rsid w:val="0018133F"/>
    <w:rsid w:val="00181577"/>
    <w:rsid w:val="00181622"/>
    <w:rsid w:val="00181F48"/>
    <w:rsid w:val="001839A5"/>
    <w:rsid w:val="0018686F"/>
    <w:rsid w:val="00186DF5"/>
    <w:rsid w:val="00186EF5"/>
    <w:rsid w:val="001914AF"/>
    <w:rsid w:val="001948B0"/>
    <w:rsid w:val="0019693A"/>
    <w:rsid w:val="00197CDA"/>
    <w:rsid w:val="00197D95"/>
    <w:rsid w:val="001A024B"/>
    <w:rsid w:val="001A10C4"/>
    <w:rsid w:val="001A28B7"/>
    <w:rsid w:val="001B1055"/>
    <w:rsid w:val="001B21C1"/>
    <w:rsid w:val="001B323A"/>
    <w:rsid w:val="001B52F4"/>
    <w:rsid w:val="001B5BF7"/>
    <w:rsid w:val="001B5F94"/>
    <w:rsid w:val="001B6C57"/>
    <w:rsid w:val="001B7101"/>
    <w:rsid w:val="001B77EA"/>
    <w:rsid w:val="001C0284"/>
    <w:rsid w:val="001C0DD5"/>
    <w:rsid w:val="001C1463"/>
    <w:rsid w:val="001C1FDC"/>
    <w:rsid w:val="001C2074"/>
    <w:rsid w:val="001C2085"/>
    <w:rsid w:val="001C257C"/>
    <w:rsid w:val="001C3581"/>
    <w:rsid w:val="001C38C5"/>
    <w:rsid w:val="001C42B8"/>
    <w:rsid w:val="001D0111"/>
    <w:rsid w:val="001D1D14"/>
    <w:rsid w:val="001D246C"/>
    <w:rsid w:val="001D2C20"/>
    <w:rsid w:val="001D2D4C"/>
    <w:rsid w:val="001D3E86"/>
    <w:rsid w:val="001D40F8"/>
    <w:rsid w:val="001D58C3"/>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7149"/>
    <w:rsid w:val="001F7E37"/>
    <w:rsid w:val="002007C9"/>
    <w:rsid w:val="00202A3C"/>
    <w:rsid w:val="00202BE5"/>
    <w:rsid w:val="00205842"/>
    <w:rsid w:val="002069B1"/>
    <w:rsid w:val="00207BCE"/>
    <w:rsid w:val="00210599"/>
    <w:rsid w:val="0021095A"/>
    <w:rsid w:val="00211B4E"/>
    <w:rsid w:val="00212900"/>
    <w:rsid w:val="0021389E"/>
    <w:rsid w:val="0021444D"/>
    <w:rsid w:val="00215087"/>
    <w:rsid w:val="002156D4"/>
    <w:rsid w:val="002165DF"/>
    <w:rsid w:val="002201FC"/>
    <w:rsid w:val="002208D6"/>
    <w:rsid w:val="00222204"/>
    <w:rsid w:val="00224A8F"/>
    <w:rsid w:val="00224D1D"/>
    <w:rsid w:val="00225CAB"/>
    <w:rsid w:val="00226430"/>
    <w:rsid w:val="00230015"/>
    <w:rsid w:val="00230770"/>
    <w:rsid w:val="00230CFF"/>
    <w:rsid w:val="002325B9"/>
    <w:rsid w:val="002332FE"/>
    <w:rsid w:val="0023599D"/>
    <w:rsid w:val="0023695B"/>
    <w:rsid w:val="002370FB"/>
    <w:rsid w:val="00237FA8"/>
    <w:rsid w:val="00240781"/>
    <w:rsid w:val="0024154A"/>
    <w:rsid w:val="00241D84"/>
    <w:rsid w:val="00242155"/>
    <w:rsid w:val="00242178"/>
    <w:rsid w:val="00242398"/>
    <w:rsid w:val="00242EED"/>
    <w:rsid w:val="00243487"/>
    <w:rsid w:val="00243558"/>
    <w:rsid w:val="002439E1"/>
    <w:rsid w:val="002443A1"/>
    <w:rsid w:val="00245FF6"/>
    <w:rsid w:val="0024733D"/>
    <w:rsid w:val="0024733E"/>
    <w:rsid w:val="00247586"/>
    <w:rsid w:val="0025005C"/>
    <w:rsid w:val="00250785"/>
    <w:rsid w:val="0025119D"/>
    <w:rsid w:val="00252CE4"/>
    <w:rsid w:val="00254A96"/>
    <w:rsid w:val="002555D7"/>
    <w:rsid w:val="0025582D"/>
    <w:rsid w:val="00255909"/>
    <w:rsid w:val="00255FD5"/>
    <w:rsid w:val="00255FF6"/>
    <w:rsid w:val="00257B58"/>
    <w:rsid w:val="00257BE8"/>
    <w:rsid w:val="00260AEF"/>
    <w:rsid w:val="0026137E"/>
    <w:rsid w:val="0026352A"/>
    <w:rsid w:val="00264008"/>
    <w:rsid w:val="00265A3A"/>
    <w:rsid w:val="0026743C"/>
    <w:rsid w:val="0026767E"/>
    <w:rsid w:val="00267975"/>
    <w:rsid w:val="00270080"/>
    <w:rsid w:val="00270EEB"/>
    <w:rsid w:val="002711C6"/>
    <w:rsid w:val="00275C48"/>
    <w:rsid w:val="00277F1F"/>
    <w:rsid w:val="002813D6"/>
    <w:rsid w:val="00281CFD"/>
    <w:rsid w:val="00281D2F"/>
    <w:rsid w:val="00282240"/>
    <w:rsid w:val="00282844"/>
    <w:rsid w:val="00282A7F"/>
    <w:rsid w:val="00283217"/>
    <w:rsid w:val="002861CA"/>
    <w:rsid w:val="00286573"/>
    <w:rsid w:val="00286BB7"/>
    <w:rsid w:val="002879F5"/>
    <w:rsid w:val="002900EB"/>
    <w:rsid w:val="002905B1"/>
    <w:rsid w:val="002909F4"/>
    <w:rsid w:val="00292134"/>
    <w:rsid w:val="0029217B"/>
    <w:rsid w:val="00294F09"/>
    <w:rsid w:val="00295EBF"/>
    <w:rsid w:val="00296957"/>
    <w:rsid w:val="00297CB5"/>
    <w:rsid w:val="002A4A5E"/>
    <w:rsid w:val="002A523B"/>
    <w:rsid w:val="002A6621"/>
    <w:rsid w:val="002A6B02"/>
    <w:rsid w:val="002B019D"/>
    <w:rsid w:val="002B08E8"/>
    <w:rsid w:val="002B2197"/>
    <w:rsid w:val="002B34E0"/>
    <w:rsid w:val="002B3A95"/>
    <w:rsid w:val="002B3FB2"/>
    <w:rsid w:val="002B486E"/>
    <w:rsid w:val="002B48A1"/>
    <w:rsid w:val="002B490D"/>
    <w:rsid w:val="002B607A"/>
    <w:rsid w:val="002B6B23"/>
    <w:rsid w:val="002B725B"/>
    <w:rsid w:val="002B774B"/>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E0C1C"/>
    <w:rsid w:val="002E2E1F"/>
    <w:rsid w:val="002E3B58"/>
    <w:rsid w:val="002E474D"/>
    <w:rsid w:val="002E5DA0"/>
    <w:rsid w:val="002E6185"/>
    <w:rsid w:val="002E659C"/>
    <w:rsid w:val="002E7687"/>
    <w:rsid w:val="002F322C"/>
    <w:rsid w:val="002F402E"/>
    <w:rsid w:val="002F58FD"/>
    <w:rsid w:val="002F64AB"/>
    <w:rsid w:val="002F6EEF"/>
    <w:rsid w:val="002F771C"/>
    <w:rsid w:val="002F77B1"/>
    <w:rsid w:val="00300371"/>
    <w:rsid w:val="00302B4B"/>
    <w:rsid w:val="003030D8"/>
    <w:rsid w:val="00303C88"/>
    <w:rsid w:val="00305253"/>
    <w:rsid w:val="00306796"/>
    <w:rsid w:val="00310994"/>
    <w:rsid w:val="00311210"/>
    <w:rsid w:val="00311FEB"/>
    <w:rsid w:val="00313599"/>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163B"/>
    <w:rsid w:val="003319AB"/>
    <w:rsid w:val="003321B2"/>
    <w:rsid w:val="0033308F"/>
    <w:rsid w:val="003350AC"/>
    <w:rsid w:val="003358AF"/>
    <w:rsid w:val="00340A64"/>
    <w:rsid w:val="0034360C"/>
    <w:rsid w:val="00343BBC"/>
    <w:rsid w:val="00343C68"/>
    <w:rsid w:val="00343D1D"/>
    <w:rsid w:val="00344BB1"/>
    <w:rsid w:val="00345285"/>
    <w:rsid w:val="00345F2A"/>
    <w:rsid w:val="00346BE7"/>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3499"/>
    <w:rsid w:val="00373591"/>
    <w:rsid w:val="00375BA5"/>
    <w:rsid w:val="0037615B"/>
    <w:rsid w:val="0037710A"/>
    <w:rsid w:val="003800AC"/>
    <w:rsid w:val="00380396"/>
    <w:rsid w:val="00380E4E"/>
    <w:rsid w:val="00380F8D"/>
    <w:rsid w:val="00382516"/>
    <w:rsid w:val="003828B4"/>
    <w:rsid w:val="00382CA9"/>
    <w:rsid w:val="00383493"/>
    <w:rsid w:val="003837D4"/>
    <w:rsid w:val="00383D2D"/>
    <w:rsid w:val="0038468D"/>
    <w:rsid w:val="00384E47"/>
    <w:rsid w:val="00385271"/>
    <w:rsid w:val="00385CA1"/>
    <w:rsid w:val="0038636E"/>
    <w:rsid w:val="0038655F"/>
    <w:rsid w:val="00387A0C"/>
    <w:rsid w:val="00391F59"/>
    <w:rsid w:val="0039299B"/>
    <w:rsid w:val="00393C0F"/>
    <w:rsid w:val="00396486"/>
    <w:rsid w:val="00396F30"/>
    <w:rsid w:val="00397673"/>
    <w:rsid w:val="003A0D4E"/>
    <w:rsid w:val="003A1C4C"/>
    <w:rsid w:val="003A4CBA"/>
    <w:rsid w:val="003A4DEE"/>
    <w:rsid w:val="003A51C4"/>
    <w:rsid w:val="003A6C23"/>
    <w:rsid w:val="003A7329"/>
    <w:rsid w:val="003B0F0D"/>
    <w:rsid w:val="003B1494"/>
    <w:rsid w:val="003B1F13"/>
    <w:rsid w:val="003B2B5B"/>
    <w:rsid w:val="003B305A"/>
    <w:rsid w:val="003B4608"/>
    <w:rsid w:val="003B6947"/>
    <w:rsid w:val="003B6B46"/>
    <w:rsid w:val="003B6F48"/>
    <w:rsid w:val="003C07B2"/>
    <w:rsid w:val="003C32C2"/>
    <w:rsid w:val="003C3306"/>
    <w:rsid w:val="003C3DBC"/>
    <w:rsid w:val="003C6487"/>
    <w:rsid w:val="003D0113"/>
    <w:rsid w:val="003D3066"/>
    <w:rsid w:val="003D4225"/>
    <w:rsid w:val="003D4A16"/>
    <w:rsid w:val="003E064C"/>
    <w:rsid w:val="003E2858"/>
    <w:rsid w:val="003E3641"/>
    <w:rsid w:val="003E3D46"/>
    <w:rsid w:val="003E5510"/>
    <w:rsid w:val="003E596B"/>
    <w:rsid w:val="003E6159"/>
    <w:rsid w:val="003E71C7"/>
    <w:rsid w:val="003F0664"/>
    <w:rsid w:val="003F1CE0"/>
    <w:rsid w:val="003F36C6"/>
    <w:rsid w:val="003F36DC"/>
    <w:rsid w:val="003F6192"/>
    <w:rsid w:val="003F65B0"/>
    <w:rsid w:val="003F67CB"/>
    <w:rsid w:val="003F7375"/>
    <w:rsid w:val="003F78B3"/>
    <w:rsid w:val="00400A0A"/>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36EC"/>
    <w:rsid w:val="0044409F"/>
    <w:rsid w:val="004463FF"/>
    <w:rsid w:val="004473D1"/>
    <w:rsid w:val="00450EF1"/>
    <w:rsid w:val="004524CE"/>
    <w:rsid w:val="004547CE"/>
    <w:rsid w:val="0045483F"/>
    <w:rsid w:val="00455A37"/>
    <w:rsid w:val="00455F65"/>
    <w:rsid w:val="00457889"/>
    <w:rsid w:val="004601A7"/>
    <w:rsid w:val="004609F5"/>
    <w:rsid w:val="00460A23"/>
    <w:rsid w:val="00461BEE"/>
    <w:rsid w:val="004623EB"/>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18E4"/>
    <w:rsid w:val="0048231A"/>
    <w:rsid w:val="004835F1"/>
    <w:rsid w:val="00490F88"/>
    <w:rsid w:val="00493D63"/>
    <w:rsid w:val="00493F5F"/>
    <w:rsid w:val="00495442"/>
    <w:rsid w:val="004970DB"/>
    <w:rsid w:val="004A0597"/>
    <w:rsid w:val="004A090E"/>
    <w:rsid w:val="004A11D4"/>
    <w:rsid w:val="004A46E8"/>
    <w:rsid w:val="004A505B"/>
    <w:rsid w:val="004A5EB4"/>
    <w:rsid w:val="004A6880"/>
    <w:rsid w:val="004B12EC"/>
    <w:rsid w:val="004B2048"/>
    <w:rsid w:val="004B2D80"/>
    <w:rsid w:val="004B2F0D"/>
    <w:rsid w:val="004B718A"/>
    <w:rsid w:val="004C1928"/>
    <w:rsid w:val="004C1A85"/>
    <w:rsid w:val="004C1BDA"/>
    <w:rsid w:val="004C24AF"/>
    <w:rsid w:val="004C26E1"/>
    <w:rsid w:val="004C3F24"/>
    <w:rsid w:val="004C3FC7"/>
    <w:rsid w:val="004C4113"/>
    <w:rsid w:val="004C4943"/>
    <w:rsid w:val="004C61E4"/>
    <w:rsid w:val="004C684A"/>
    <w:rsid w:val="004C7539"/>
    <w:rsid w:val="004C7FF3"/>
    <w:rsid w:val="004D02F4"/>
    <w:rsid w:val="004D0AD3"/>
    <w:rsid w:val="004D351E"/>
    <w:rsid w:val="004D3650"/>
    <w:rsid w:val="004D6055"/>
    <w:rsid w:val="004E0A71"/>
    <w:rsid w:val="004E1551"/>
    <w:rsid w:val="004E160C"/>
    <w:rsid w:val="004E1FE6"/>
    <w:rsid w:val="004E432B"/>
    <w:rsid w:val="004E59E9"/>
    <w:rsid w:val="004E6328"/>
    <w:rsid w:val="004E7AFF"/>
    <w:rsid w:val="004E7B4D"/>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27CEB"/>
    <w:rsid w:val="005307A4"/>
    <w:rsid w:val="00534023"/>
    <w:rsid w:val="00534160"/>
    <w:rsid w:val="005344C3"/>
    <w:rsid w:val="00534BE3"/>
    <w:rsid w:val="0053583F"/>
    <w:rsid w:val="00535BAC"/>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1A2"/>
    <w:rsid w:val="005577BF"/>
    <w:rsid w:val="00560E20"/>
    <w:rsid w:val="00560E89"/>
    <w:rsid w:val="00562069"/>
    <w:rsid w:val="00564032"/>
    <w:rsid w:val="00564206"/>
    <w:rsid w:val="005645CD"/>
    <w:rsid w:val="00564AB3"/>
    <w:rsid w:val="00565707"/>
    <w:rsid w:val="00570086"/>
    <w:rsid w:val="005705AD"/>
    <w:rsid w:val="00572808"/>
    <w:rsid w:val="00574DC6"/>
    <w:rsid w:val="005759BF"/>
    <w:rsid w:val="00575CD0"/>
    <w:rsid w:val="00577426"/>
    <w:rsid w:val="005803F3"/>
    <w:rsid w:val="00580778"/>
    <w:rsid w:val="00582112"/>
    <w:rsid w:val="005821C0"/>
    <w:rsid w:val="00582905"/>
    <w:rsid w:val="0058295D"/>
    <w:rsid w:val="0058332A"/>
    <w:rsid w:val="0058575B"/>
    <w:rsid w:val="00585D28"/>
    <w:rsid w:val="0058728D"/>
    <w:rsid w:val="00587AF8"/>
    <w:rsid w:val="00590E29"/>
    <w:rsid w:val="00592900"/>
    <w:rsid w:val="005942A7"/>
    <w:rsid w:val="00595BCE"/>
    <w:rsid w:val="005A134F"/>
    <w:rsid w:val="005A1FB4"/>
    <w:rsid w:val="005A2525"/>
    <w:rsid w:val="005A34F8"/>
    <w:rsid w:val="005A36A5"/>
    <w:rsid w:val="005A3B4B"/>
    <w:rsid w:val="005A556C"/>
    <w:rsid w:val="005A59A7"/>
    <w:rsid w:val="005A5A38"/>
    <w:rsid w:val="005A5C6B"/>
    <w:rsid w:val="005A67D2"/>
    <w:rsid w:val="005A71C9"/>
    <w:rsid w:val="005A7C47"/>
    <w:rsid w:val="005B0027"/>
    <w:rsid w:val="005B133D"/>
    <w:rsid w:val="005B1775"/>
    <w:rsid w:val="005B402A"/>
    <w:rsid w:val="005B415E"/>
    <w:rsid w:val="005B473D"/>
    <w:rsid w:val="005B483F"/>
    <w:rsid w:val="005B4E78"/>
    <w:rsid w:val="005B53FE"/>
    <w:rsid w:val="005B67AD"/>
    <w:rsid w:val="005B6CBB"/>
    <w:rsid w:val="005B7106"/>
    <w:rsid w:val="005B74EE"/>
    <w:rsid w:val="005B77C1"/>
    <w:rsid w:val="005C008B"/>
    <w:rsid w:val="005C18DA"/>
    <w:rsid w:val="005C20C8"/>
    <w:rsid w:val="005C2339"/>
    <w:rsid w:val="005C2A26"/>
    <w:rsid w:val="005C2EC1"/>
    <w:rsid w:val="005C3E30"/>
    <w:rsid w:val="005C4B54"/>
    <w:rsid w:val="005C5CE3"/>
    <w:rsid w:val="005C60BA"/>
    <w:rsid w:val="005C6D21"/>
    <w:rsid w:val="005C6F40"/>
    <w:rsid w:val="005D15D0"/>
    <w:rsid w:val="005D1B4E"/>
    <w:rsid w:val="005D2A5E"/>
    <w:rsid w:val="005D2E6A"/>
    <w:rsid w:val="005D3BFB"/>
    <w:rsid w:val="005D403A"/>
    <w:rsid w:val="005D6520"/>
    <w:rsid w:val="005D7031"/>
    <w:rsid w:val="005E0AFD"/>
    <w:rsid w:val="005E1071"/>
    <w:rsid w:val="005E2251"/>
    <w:rsid w:val="005E278E"/>
    <w:rsid w:val="005E2F6B"/>
    <w:rsid w:val="005E35B8"/>
    <w:rsid w:val="005E44EF"/>
    <w:rsid w:val="005E5003"/>
    <w:rsid w:val="005E5F4E"/>
    <w:rsid w:val="005E73E3"/>
    <w:rsid w:val="005F1EAE"/>
    <w:rsid w:val="005F6518"/>
    <w:rsid w:val="006000F3"/>
    <w:rsid w:val="0060030A"/>
    <w:rsid w:val="00600665"/>
    <w:rsid w:val="00600B60"/>
    <w:rsid w:val="00600BD1"/>
    <w:rsid w:val="00600CFA"/>
    <w:rsid w:val="00603AC9"/>
    <w:rsid w:val="006047F0"/>
    <w:rsid w:val="0060504A"/>
    <w:rsid w:val="00605303"/>
    <w:rsid w:val="006054A4"/>
    <w:rsid w:val="00606387"/>
    <w:rsid w:val="006066E6"/>
    <w:rsid w:val="00606C5C"/>
    <w:rsid w:val="0061016B"/>
    <w:rsid w:val="00610F1A"/>
    <w:rsid w:val="00612070"/>
    <w:rsid w:val="00615AA4"/>
    <w:rsid w:val="00615D7E"/>
    <w:rsid w:val="00617964"/>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7224"/>
    <w:rsid w:val="00637A0E"/>
    <w:rsid w:val="006403C2"/>
    <w:rsid w:val="006408D4"/>
    <w:rsid w:val="00641FB6"/>
    <w:rsid w:val="0064349B"/>
    <w:rsid w:val="0064424C"/>
    <w:rsid w:val="006451D9"/>
    <w:rsid w:val="0064546E"/>
    <w:rsid w:val="00646286"/>
    <w:rsid w:val="00647C05"/>
    <w:rsid w:val="00650C54"/>
    <w:rsid w:val="00652AA2"/>
    <w:rsid w:val="00652C56"/>
    <w:rsid w:val="00653775"/>
    <w:rsid w:val="00655AD9"/>
    <w:rsid w:val="006565E1"/>
    <w:rsid w:val="00656BD6"/>
    <w:rsid w:val="00662BA8"/>
    <w:rsid w:val="006631F4"/>
    <w:rsid w:val="00664C96"/>
    <w:rsid w:val="00666305"/>
    <w:rsid w:val="00666C5D"/>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36F8"/>
    <w:rsid w:val="00683867"/>
    <w:rsid w:val="006840CD"/>
    <w:rsid w:val="006842E1"/>
    <w:rsid w:val="00686A72"/>
    <w:rsid w:val="006907EA"/>
    <w:rsid w:val="0069153D"/>
    <w:rsid w:val="00692292"/>
    <w:rsid w:val="00692513"/>
    <w:rsid w:val="006927BB"/>
    <w:rsid w:val="00695352"/>
    <w:rsid w:val="006963CF"/>
    <w:rsid w:val="006965A1"/>
    <w:rsid w:val="00696F60"/>
    <w:rsid w:val="0069732C"/>
    <w:rsid w:val="00697E92"/>
    <w:rsid w:val="006A135F"/>
    <w:rsid w:val="006A1BBF"/>
    <w:rsid w:val="006A25A6"/>
    <w:rsid w:val="006A273A"/>
    <w:rsid w:val="006A431F"/>
    <w:rsid w:val="006A4DA6"/>
    <w:rsid w:val="006A54D8"/>
    <w:rsid w:val="006B08D3"/>
    <w:rsid w:val="006B0F42"/>
    <w:rsid w:val="006B15CA"/>
    <w:rsid w:val="006B17AF"/>
    <w:rsid w:val="006B4857"/>
    <w:rsid w:val="006B5909"/>
    <w:rsid w:val="006B77C0"/>
    <w:rsid w:val="006C28F6"/>
    <w:rsid w:val="006C355E"/>
    <w:rsid w:val="006C35C4"/>
    <w:rsid w:val="006C38DC"/>
    <w:rsid w:val="006C486F"/>
    <w:rsid w:val="006C4FE2"/>
    <w:rsid w:val="006C6DC4"/>
    <w:rsid w:val="006C7F04"/>
    <w:rsid w:val="006D0034"/>
    <w:rsid w:val="006D044C"/>
    <w:rsid w:val="006D073D"/>
    <w:rsid w:val="006D57DB"/>
    <w:rsid w:val="006D59A0"/>
    <w:rsid w:val="006D6804"/>
    <w:rsid w:val="006D7E39"/>
    <w:rsid w:val="006E01EF"/>
    <w:rsid w:val="006E1422"/>
    <w:rsid w:val="006E1D01"/>
    <w:rsid w:val="006E1F52"/>
    <w:rsid w:val="006E38D1"/>
    <w:rsid w:val="006E631E"/>
    <w:rsid w:val="006F0FBB"/>
    <w:rsid w:val="006F1D76"/>
    <w:rsid w:val="006F1E17"/>
    <w:rsid w:val="006F257E"/>
    <w:rsid w:val="006F28D7"/>
    <w:rsid w:val="006F2FFC"/>
    <w:rsid w:val="006F4185"/>
    <w:rsid w:val="006F5162"/>
    <w:rsid w:val="006F5B5D"/>
    <w:rsid w:val="006F78FB"/>
    <w:rsid w:val="0070070E"/>
    <w:rsid w:val="0070100D"/>
    <w:rsid w:val="007025D4"/>
    <w:rsid w:val="00702FD3"/>
    <w:rsid w:val="007036C9"/>
    <w:rsid w:val="00703854"/>
    <w:rsid w:val="00705C57"/>
    <w:rsid w:val="00707477"/>
    <w:rsid w:val="007134E9"/>
    <w:rsid w:val="00713906"/>
    <w:rsid w:val="00715A04"/>
    <w:rsid w:val="00715E05"/>
    <w:rsid w:val="007167B7"/>
    <w:rsid w:val="00717841"/>
    <w:rsid w:val="00720646"/>
    <w:rsid w:val="00724B9B"/>
    <w:rsid w:val="00726AE3"/>
    <w:rsid w:val="00726C25"/>
    <w:rsid w:val="00734E38"/>
    <w:rsid w:val="00735518"/>
    <w:rsid w:val="007358B1"/>
    <w:rsid w:val="007375B4"/>
    <w:rsid w:val="007414A3"/>
    <w:rsid w:val="00741EB4"/>
    <w:rsid w:val="007429FC"/>
    <w:rsid w:val="0074436F"/>
    <w:rsid w:val="007449F2"/>
    <w:rsid w:val="00744D9C"/>
    <w:rsid w:val="00747520"/>
    <w:rsid w:val="0075186C"/>
    <w:rsid w:val="00751D43"/>
    <w:rsid w:val="0075294A"/>
    <w:rsid w:val="0075596C"/>
    <w:rsid w:val="0075617E"/>
    <w:rsid w:val="00761F0E"/>
    <w:rsid w:val="00763A27"/>
    <w:rsid w:val="00763B38"/>
    <w:rsid w:val="00764701"/>
    <w:rsid w:val="00764A36"/>
    <w:rsid w:val="0076538D"/>
    <w:rsid w:val="007669F1"/>
    <w:rsid w:val="00770B43"/>
    <w:rsid w:val="00770F57"/>
    <w:rsid w:val="00773974"/>
    <w:rsid w:val="00773A9C"/>
    <w:rsid w:val="00776877"/>
    <w:rsid w:val="00777256"/>
    <w:rsid w:val="0077766A"/>
    <w:rsid w:val="00780D5F"/>
    <w:rsid w:val="0078159B"/>
    <w:rsid w:val="00781621"/>
    <w:rsid w:val="007817BE"/>
    <w:rsid w:val="00782225"/>
    <w:rsid w:val="007833D2"/>
    <w:rsid w:val="007834B3"/>
    <w:rsid w:val="00783A01"/>
    <w:rsid w:val="00786993"/>
    <w:rsid w:val="00786A9E"/>
    <w:rsid w:val="0078743C"/>
    <w:rsid w:val="00790013"/>
    <w:rsid w:val="00791E6F"/>
    <w:rsid w:val="00793C70"/>
    <w:rsid w:val="0079489F"/>
    <w:rsid w:val="00794E04"/>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785"/>
    <w:rsid w:val="007C0CF7"/>
    <w:rsid w:val="007C2EF0"/>
    <w:rsid w:val="007C31F9"/>
    <w:rsid w:val="007C33B2"/>
    <w:rsid w:val="007C3BEF"/>
    <w:rsid w:val="007C3C4A"/>
    <w:rsid w:val="007C3D5A"/>
    <w:rsid w:val="007C4E6C"/>
    <w:rsid w:val="007C6567"/>
    <w:rsid w:val="007D03CC"/>
    <w:rsid w:val="007D0717"/>
    <w:rsid w:val="007D08BF"/>
    <w:rsid w:val="007D1549"/>
    <w:rsid w:val="007D5F7A"/>
    <w:rsid w:val="007D6673"/>
    <w:rsid w:val="007D6BA9"/>
    <w:rsid w:val="007E0114"/>
    <w:rsid w:val="007E1F63"/>
    <w:rsid w:val="007E2045"/>
    <w:rsid w:val="007E2934"/>
    <w:rsid w:val="007E3F38"/>
    <w:rsid w:val="007E7594"/>
    <w:rsid w:val="007E7DDC"/>
    <w:rsid w:val="007F1155"/>
    <w:rsid w:val="007F115C"/>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117A"/>
    <w:rsid w:val="00822B71"/>
    <w:rsid w:val="00823F00"/>
    <w:rsid w:val="0082606B"/>
    <w:rsid w:val="0082655B"/>
    <w:rsid w:val="0082658F"/>
    <w:rsid w:val="008269D0"/>
    <w:rsid w:val="00827939"/>
    <w:rsid w:val="0083086C"/>
    <w:rsid w:val="00831717"/>
    <w:rsid w:val="00832BA1"/>
    <w:rsid w:val="00833E56"/>
    <w:rsid w:val="00833F1A"/>
    <w:rsid w:val="00834469"/>
    <w:rsid w:val="00834497"/>
    <w:rsid w:val="008345D3"/>
    <w:rsid w:val="00835294"/>
    <w:rsid w:val="0083641E"/>
    <w:rsid w:val="00836426"/>
    <w:rsid w:val="00836C51"/>
    <w:rsid w:val="00837772"/>
    <w:rsid w:val="00837CF9"/>
    <w:rsid w:val="00837D1B"/>
    <w:rsid w:val="008402AE"/>
    <w:rsid w:val="0084175B"/>
    <w:rsid w:val="00841901"/>
    <w:rsid w:val="00841CCC"/>
    <w:rsid w:val="00841D6B"/>
    <w:rsid w:val="008437BB"/>
    <w:rsid w:val="00846BA6"/>
    <w:rsid w:val="00847100"/>
    <w:rsid w:val="00847448"/>
    <w:rsid w:val="008477C3"/>
    <w:rsid w:val="00850335"/>
    <w:rsid w:val="008506D4"/>
    <w:rsid w:val="0085077C"/>
    <w:rsid w:val="00851682"/>
    <w:rsid w:val="00852DE5"/>
    <w:rsid w:val="00853BFE"/>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C2D"/>
    <w:rsid w:val="00874220"/>
    <w:rsid w:val="0087508F"/>
    <w:rsid w:val="008760DD"/>
    <w:rsid w:val="0087632E"/>
    <w:rsid w:val="00876890"/>
    <w:rsid w:val="00877D24"/>
    <w:rsid w:val="00877EC2"/>
    <w:rsid w:val="008804D0"/>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A027C"/>
    <w:rsid w:val="008A09D8"/>
    <w:rsid w:val="008A0C59"/>
    <w:rsid w:val="008A0F5A"/>
    <w:rsid w:val="008A1E33"/>
    <w:rsid w:val="008A2ABA"/>
    <w:rsid w:val="008A53FA"/>
    <w:rsid w:val="008A5CD4"/>
    <w:rsid w:val="008A641C"/>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AC8"/>
    <w:rsid w:val="008B7B82"/>
    <w:rsid w:val="008C09C4"/>
    <w:rsid w:val="008C0EE8"/>
    <w:rsid w:val="008C13B0"/>
    <w:rsid w:val="008C28D1"/>
    <w:rsid w:val="008C5380"/>
    <w:rsid w:val="008C58E3"/>
    <w:rsid w:val="008C7A1C"/>
    <w:rsid w:val="008D03A1"/>
    <w:rsid w:val="008D0EA7"/>
    <w:rsid w:val="008D10A1"/>
    <w:rsid w:val="008D1630"/>
    <w:rsid w:val="008D215C"/>
    <w:rsid w:val="008D35EC"/>
    <w:rsid w:val="008D417D"/>
    <w:rsid w:val="008D45DD"/>
    <w:rsid w:val="008D4CED"/>
    <w:rsid w:val="008D6F0A"/>
    <w:rsid w:val="008E1FA1"/>
    <w:rsid w:val="008E2817"/>
    <w:rsid w:val="008E2E59"/>
    <w:rsid w:val="008E3B8D"/>
    <w:rsid w:val="008E5311"/>
    <w:rsid w:val="008E5BC3"/>
    <w:rsid w:val="008E5C3B"/>
    <w:rsid w:val="008E6D9F"/>
    <w:rsid w:val="008E7477"/>
    <w:rsid w:val="008E7FE4"/>
    <w:rsid w:val="008F0344"/>
    <w:rsid w:val="008F076B"/>
    <w:rsid w:val="008F0C19"/>
    <w:rsid w:val="008F1028"/>
    <w:rsid w:val="008F31A6"/>
    <w:rsid w:val="008F4D8B"/>
    <w:rsid w:val="008F6C73"/>
    <w:rsid w:val="00901968"/>
    <w:rsid w:val="00901C2B"/>
    <w:rsid w:val="00903043"/>
    <w:rsid w:val="00903D82"/>
    <w:rsid w:val="00905FB5"/>
    <w:rsid w:val="00907478"/>
    <w:rsid w:val="009100AB"/>
    <w:rsid w:val="0091161A"/>
    <w:rsid w:val="00914283"/>
    <w:rsid w:val="00914A55"/>
    <w:rsid w:val="00914BF1"/>
    <w:rsid w:val="00916854"/>
    <w:rsid w:val="00916E22"/>
    <w:rsid w:val="00916F2E"/>
    <w:rsid w:val="00920333"/>
    <w:rsid w:val="0092245A"/>
    <w:rsid w:val="00922933"/>
    <w:rsid w:val="009231E7"/>
    <w:rsid w:val="0092321D"/>
    <w:rsid w:val="00923571"/>
    <w:rsid w:val="009242ED"/>
    <w:rsid w:val="00924588"/>
    <w:rsid w:val="00924E34"/>
    <w:rsid w:val="00924FCF"/>
    <w:rsid w:val="00925229"/>
    <w:rsid w:val="009261A3"/>
    <w:rsid w:val="0093188B"/>
    <w:rsid w:val="00935A5D"/>
    <w:rsid w:val="00935E06"/>
    <w:rsid w:val="009376DA"/>
    <w:rsid w:val="00940485"/>
    <w:rsid w:val="00941AD4"/>
    <w:rsid w:val="00943B6D"/>
    <w:rsid w:val="0094516D"/>
    <w:rsid w:val="009457F4"/>
    <w:rsid w:val="0094594E"/>
    <w:rsid w:val="00945EC2"/>
    <w:rsid w:val="009472F5"/>
    <w:rsid w:val="00947B1E"/>
    <w:rsid w:val="00950B32"/>
    <w:rsid w:val="009515EF"/>
    <w:rsid w:val="00955865"/>
    <w:rsid w:val="00956630"/>
    <w:rsid w:val="009572BF"/>
    <w:rsid w:val="00960065"/>
    <w:rsid w:val="009618F4"/>
    <w:rsid w:val="009627E3"/>
    <w:rsid w:val="00966804"/>
    <w:rsid w:val="009742AC"/>
    <w:rsid w:val="009744BA"/>
    <w:rsid w:val="009747A5"/>
    <w:rsid w:val="00975A87"/>
    <w:rsid w:val="0097620C"/>
    <w:rsid w:val="00976FA4"/>
    <w:rsid w:val="00977683"/>
    <w:rsid w:val="009807CF"/>
    <w:rsid w:val="009809C2"/>
    <w:rsid w:val="009809F7"/>
    <w:rsid w:val="009810C2"/>
    <w:rsid w:val="009817ED"/>
    <w:rsid w:val="00985D5A"/>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40D7"/>
    <w:rsid w:val="009B4900"/>
    <w:rsid w:val="009B5769"/>
    <w:rsid w:val="009B57D3"/>
    <w:rsid w:val="009B5DA2"/>
    <w:rsid w:val="009C0402"/>
    <w:rsid w:val="009C1746"/>
    <w:rsid w:val="009C1E9E"/>
    <w:rsid w:val="009C26BA"/>
    <w:rsid w:val="009C386C"/>
    <w:rsid w:val="009C4B41"/>
    <w:rsid w:val="009C4F9E"/>
    <w:rsid w:val="009C5C26"/>
    <w:rsid w:val="009C6240"/>
    <w:rsid w:val="009C6AF5"/>
    <w:rsid w:val="009D09B4"/>
    <w:rsid w:val="009D0CFE"/>
    <w:rsid w:val="009D1447"/>
    <w:rsid w:val="009D1DF4"/>
    <w:rsid w:val="009D220D"/>
    <w:rsid w:val="009D5AA2"/>
    <w:rsid w:val="009D6843"/>
    <w:rsid w:val="009E18F3"/>
    <w:rsid w:val="009E19CD"/>
    <w:rsid w:val="009E1E37"/>
    <w:rsid w:val="009E20BB"/>
    <w:rsid w:val="009E23DF"/>
    <w:rsid w:val="009E274B"/>
    <w:rsid w:val="009E2FC1"/>
    <w:rsid w:val="009E4491"/>
    <w:rsid w:val="009E4B1C"/>
    <w:rsid w:val="009E4FD2"/>
    <w:rsid w:val="009E6EDD"/>
    <w:rsid w:val="009F0C52"/>
    <w:rsid w:val="009F2699"/>
    <w:rsid w:val="009F71AF"/>
    <w:rsid w:val="00A01979"/>
    <w:rsid w:val="00A022EA"/>
    <w:rsid w:val="00A02DA1"/>
    <w:rsid w:val="00A03C37"/>
    <w:rsid w:val="00A0476E"/>
    <w:rsid w:val="00A049A1"/>
    <w:rsid w:val="00A05CA3"/>
    <w:rsid w:val="00A07ADB"/>
    <w:rsid w:val="00A07F02"/>
    <w:rsid w:val="00A101D1"/>
    <w:rsid w:val="00A10617"/>
    <w:rsid w:val="00A10E7D"/>
    <w:rsid w:val="00A116F4"/>
    <w:rsid w:val="00A1171A"/>
    <w:rsid w:val="00A1493E"/>
    <w:rsid w:val="00A1615D"/>
    <w:rsid w:val="00A161D1"/>
    <w:rsid w:val="00A17428"/>
    <w:rsid w:val="00A2287A"/>
    <w:rsid w:val="00A23BF5"/>
    <w:rsid w:val="00A24B31"/>
    <w:rsid w:val="00A24DC7"/>
    <w:rsid w:val="00A2639C"/>
    <w:rsid w:val="00A26FB1"/>
    <w:rsid w:val="00A277E4"/>
    <w:rsid w:val="00A27DD8"/>
    <w:rsid w:val="00A304B8"/>
    <w:rsid w:val="00A32AD3"/>
    <w:rsid w:val="00A3314C"/>
    <w:rsid w:val="00A33778"/>
    <w:rsid w:val="00A33A8D"/>
    <w:rsid w:val="00A33CBC"/>
    <w:rsid w:val="00A34B02"/>
    <w:rsid w:val="00A34D7E"/>
    <w:rsid w:val="00A3564D"/>
    <w:rsid w:val="00A3655E"/>
    <w:rsid w:val="00A37F49"/>
    <w:rsid w:val="00A407D5"/>
    <w:rsid w:val="00A4085E"/>
    <w:rsid w:val="00A4250D"/>
    <w:rsid w:val="00A43986"/>
    <w:rsid w:val="00A46A40"/>
    <w:rsid w:val="00A50308"/>
    <w:rsid w:val="00A5337F"/>
    <w:rsid w:val="00A533F1"/>
    <w:rsid w:val="00A535E5"/>
    <w:rsid w:val="00A53FDD"/>
    <w:rsid w:val="00A60925"/>
    <w:rsid w:val="00A61BA0"/>
    <w:rsid w:val="00A6350D"/>
    <w:rsid w:val="00A6394E"/>
    <w:rsid w:val="00A64BB0"/>
    <w:rsid w:val="00A64FBA"/>
    <w:rsid w:val="00A65ED2"/>
    <w:rsid w:val="00A66B56"/>
    <w:rsid w:val="00A70CBC"/>
    <w:rsid w:val="00A71215"/>
    <w:rsid w:val="00A72A42"/>
    <w:rsid w:val="00A747D7"/>
    <w:rsid w:val="00A74839"/>
    <w:rsid w:val="00A75A75"/>
    <w:rsid w:val="00A83F06"/>
    <w:rsid w:val="00A83FBB"/>
    <w:rsid w:val="00A85E39"/>
    <w:rsid w:val="00A8631A"/>
    <w:rsid w:val="00A87887"/>
    <w:rsid w:val="00A91FEE"/>
    <w:rsid w:val="00A92F12"/>
    <w:rsid w:val="00A94B92"/>
    <w:rsid w:val="00AA0CEB"/>
    <w:rsid w:val="00AA1519"/>
    <w:rsid w:val="00AA2687"/>
    <w:rsid w:val="00AA30C7"/>
    <w:rsid w:val="00AA5224"/>
    <w:rsid w:val="00AA6020"/>
    <w:rsid w:val="00AA7A6F"/>
    <w:rsid w:val="00AB2C28"/>
    <w:rsid w:val="00AB2D63"/>
    <w:rsid w:val="00AB40F0"/>
    <w:rsid w:val="00AB5A46"/>
    <w:rsid w:val="00AB5A79"/>
    <w:rsid w:val="00AB5C7C"/>
    <w:rsid w:val="00AB6B03"/>
    <w:rsid w:val="00AB7C31"/>
    <w:rsid w:val="00AB7E73"/>
    <w:rsid w:val="00AC16CF"/>
    <w:rsid w:val="00AC17D9"/>
    <w:rsid w:val="00AC2BAD"/>
    <w:rsid w:val="00AC4047"/>
    <w:rsid w:val="00AC4A73"/>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29AF"/>
    <w:rsid w:val="00AE32B8"/>
    <w:rsid w:val="00AE64DC"/>
    <w:rsid w:val="00AE6B44"/>
    <w:rsid w:val="00AF0916"/>
    <w:rsid w:val="00AF1F67"/>
    <w:rsid w:val="00AF34EE"/>
    <w:rsid w:val="00AF3E35"/>
    <w:rsid w:val="00AF5199"/>
    <w:rsid w:val="00AF5F75"/>
    <w:rsid w:val="00AF65BC"/>
    <w:rsid w:val="00AF6B46"/>
    <w:rsid w:val="00AF6FED"/>
    <w:rsid w:val="00B03CA8"/>
    <w:rsid w:val="00B03E31"/>
    <w:rsid w:val="00B04BD9"/>
    <w:rsid w:val="00B053EF"/>
    <w:rsid w:val="00B060E2"/>
    <w:rsid w:val="00B063A8"/>
    <w:rsid w:val="00B116B8"/>
    <w:rsid w:val="00B16F3F"/>
    <w:rsid w:val="00B21719"/>
    <w:rsid w:val="00B2336A"/>
    <w:rsid w:val="00B24CE3"/>
    <w:rsid w:val="00B2654C"/>
    <w:rsid w:val="00B266B6"/>
    <w:rsid w:val="00B31004"/>
    <w:rsid w:val="00B317F8"/>
    <w:rsid w:val="00B318DF"/>
    <w:rsid w:val="00B3278A"/>
    <w:rsid w:val="00B32B8B"/>
    <w:rsid w:val="00B333C5"/>
    <w:rsid w:val="00B34AA1"/>
    <w:rsid w:val="00B3508B"/>
    <w:rsid w:val="00B35AEA"/>
    <w:rsid w:val="00B36606"/>
    <w:rsid w:val="00B37287"/>
    <w:rsid w:val="00B40445"/>
    <w:rsid w:val="00B41BB9"/>
    <w:rsid w:val="00B42E7F"/>
    <w:rsid w:val="00B44355"/>
    <w:rsid w:val="00B45D83"/>
    <w:rsid w:val="00B46C38"/>
    <w:rsid w:val="00B472E6"/>
    <w:rsid w:val="00B50141"/>
    <w:rsid w:val="00B5324B"/>
    <w:rsid w:val="00B54127"/>
    <w:rsid w:val="00B57FF9"/>
    <w:rsid w:val="00B60471"/>
    <w:rsid w:val="00B60493"/>
    <w:rsid w:val="00B6059C"/>
    <w:rsid w:val="00B605E0"/>
    <w:rsid w:val="00B60D66"/>
    <w:rsid w:val="00B612B1"/>
    <w:rsid w:val="00B62F11"/>
    <w:rsid w:val="00B642C4"/>
    <w:rsid w:val="00B643F3"/>
    <w:rsid w:val="00B672D7"/>
    <w:rsid w:val="00B70914"/>
    <w:rsid w:val="00B756AE"/>
    <w:rsid w:val="00B75DDA"/>
    <w:rsid w:val="00B8075D"/>
    <w:rsid w:val="00B82F87"/>
    <w:rsid w:val="00B83685"/>
    <w:rsid w:val="00B8535A"/>
    <w:rsid w:val="00B8630E"/>
    <w:rsid w:val="00B863A0"/>
    <w:rsid w:val="00B8658E"/>
    <w:rsid w:val="00B91908"/>
    <w:rsid w:val="00B91F21"/>
    <w:rsid w:val="00B92086"/>
    <w:rsid w:val="00B93C3E"/>
    <w:rsid w:val="00B95804"/>
    <w:rsid w:val="00B95A61"/>
    <w:rsid w:val="00B95A99"/>
    <w:rsid w:val="00B97474"/>
    <w:rsid w:val="00B97B5F"/>
    <w:rsid w:val="00BA0135"/>
    <w:rsid w:val="00BA5A6F"/>
    <w:rsid w:val="00BA5E97"/>
    <w:rsid w:val="00BA6E0B"/>
    <w:rsid w:val="00BA70AF"/>
    <w:rsid w:val="00BB0A62"/>
    <w:rsid w:val="00BB1EC9"/>
    <w:rsid w:val="00BB2B98"/>
    <w:rsid w:val="00BB2FF5"/>
    <w:rsid w:val="00BB324C"/>
    <w:rsid w:val="00BB4CDC"/>
    <w:rsid w:val="00BB4D20"/>
    <w:rsid w:val="00BB4DB7"/>
    <w:rsid w:val="00BB65A7"/>
    <w:rsid w:val="00BB67C1"/>
    <w:rsid w:val="00BB7E85"/>
    <w:rsid w:val="00BC22B0"/>
    <w:rsid w:val="00BC2A4E"/>
    <w:rsid w:val="00BC2DDD"/>
    <w:rsid w:val="00BC3D77"/>
    <w:rsid w:val="00BC5A73"/>
    <w:rsid w:val="00BC6887"/>
    <w:rsid w:val="00BC73F8"/>
    <w:rsid w:val="00BC7C63"/>
    <w:rsid w:val="00BD03A2"/>
    <w:rsid w:val="00BD15E1"/>
    <w:rsid w:val="00BD22B3"/>
    <w:rsid w:val="00BD26D1"/>
    <w:rsid w:val="00BD4154"/>
    <w:rsid w:val="00BD4295"/>
    <w:rsid w:val="00BD65DE"/>
    <w:rsid w:val="00BE1CBC"/>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F6A"/>
    <w:rsid w:val="00BF545E"/>
    <w:rsid w:val="00BF5612"/>
    <w:rsid w:val="00BF69A4"/>
    <w:rsid w:val="00C0085B"/>
    <w:rsid w:val="00C00B9F"/>
    <w:rsid w:val="00C02488"/>
    <w:rsid w:val="00C02754"/>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C5D"/>
    <w:rsid w:val="00C22507"/>
    <w:rsid w:val="00C22A06"/>
    <w:rsid w:val="00C22D9F"/>
    <w:rsid w:val="00C23A86"/>
    <w:rsid w:val="00C240C5"/>
    <w:rsid w:val="00C243BD"/>
    <w:rsid w:val="00C24ECE"/>
    <w:rsid w:val="00C251A1"/>
    <w:rsid w:val="00C3154C"/>
    <w:rsid w:val="00C32FFF"/>
    <w:rsid w:val="00C338F9"/>
    <w:rsid w:val="00C35715"/>
    <w:rsid w:val="00C370A7"/>
    <w:rsid w:val="00C373EE"/>
    <w:rsid w:val="00C37CD3"/>
    <w:rsid w:val="00C40749"/>
    <w:rsid w:val="00C43828"/>
    <w:rsid w:val="00C43FD6"/>
    <w:rsid w:val="00C4455F"/>
    <w:rsid w:val="00C4527B"/>
    <w:rsid w:val="00C45444"/>
    <w:rsid w:val="00C46B67"/>
    <w:rsid w:val="00C47646"/>
    <w:rsid w:val="00C514F0"/>
    <w:rsid w:val="00C52BB1"/>
    <w:rsid w:val="00C536C4"/>
    <w:rsid w:val="00C53B6C"/>
    <w:rsid w:val="00C54C91"/>
    <w:rsid w:val="00C5755D"/>
    <w:rsid w:val="00C57609"/>
    <w:rsid w:val="00C600F8"/>
    <w:rsid w:val="00C6028D"/>
    <w:rsid w:val="00C60397"/>
    <w:rsid w:val="00C617B2"/>
    <w:rsid w:val="00C626FC"/>
    <w:rsid w:val="00C62D12"/>
    <w:rsid w:val="00C6369B"/>
    <w:rsid w:val="00C653B6"/>
    <w:rsid w:val="00C661B4"/>
    <w:rsid w:val="00C66510"/>
    <w:rsid w:val="00C669BF"/>
    <w:rsid w:val="00C66BFF"/>
    <w:rsid w:val="00C6706D"/>
    <w:rsid w:val="00C67767"/>
    <w:rsid w:val="00C67C45"/>
    <w:rsid w:val="00C70186"/>
    <w:rsid w:val="00C757BF"/>
    <w:rsid w:val="00C75E7D"/>
    <w:rsid w:val="00C764CD"/>
    <w:rsid w:val="00C76AA6"/>
    <w:rsid w:val="00C76D1B"/>
    <w:rsid w:val="00C76F6F"/>
    <w:rsid w:val="00C80014"/>
    <w:rsid w:val="00C80632"/>
    <w:rsid w:val="00C8135A"/>
    <w:rsid w:val="00C81A3B"/>
    <w:rsid w:val="00C82E5F"/>
    <w:rsid w:val="00C84875"/>
    <w:rsid w:val="00C84BE4"/>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4805"/>
    <w:rsid w:val="00CC4E64"/>
    <w:rsid w:val="00CC5BDF"/>
    <w:rsid w:val="00CC5DF6"/>
    <w:rsid w:val="00CD160E"/>
    <w:rsid w:val="00CD332E"/>
    <w:rsid w:val="00CD56D9"/>
    <w:rsid w:val="00CD6195"/>
    <w:rsid w:val="00CD6322"/>
    <w:rsid w:val="00CD6AB3"/>
    <w:rsid w:val="00CD7626"/>
    <w:rsid w:val="00CD7CF3"/>
    <w:rsid w:val="00CE2266"/>
    <w:rsid w:val="00CE2DAB"/>
    <w:rsid w:val="00CE352A"/>
    <w:rsid w:val="00CE412B"/>
    <w:rsid w:val="00CE76D7"/>
    <w:rsid w:val="00CF0603"/>
    <w:rsid w:val="00CF2763"/>
    <w:rsid w:val="00CF33C3"/>
    <w:rsid w:val="00CF4006"/>
    <w:rsid w:val="00CF4A2B"/>
    <w:rsid w:val="00CF4A54"/>
    <w:rsid w:val="00CF50F3"/>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4455"/>
    <w:rsid w:val="00D1797D"/>
    <w:rsid w:val="00D22603"/>
    <w:rsid w:val="00D232B6"/>
    <w:rsid w:val="00D23DCA"/>
    <w:rsid w:val="00D244E3"/>
    <w:rsid w:val="00D24FB9"/>
    <w:rsid w:val="00D24FE0"/>
    <w:rsid w:val="00D25F3B"/>
    <w:rsid w:val="00D2624B"/>
    <w:rsid w:val="00D26D0B"/>
    <w:rsid w:val="00D27008"/>
    <w:rsid w:val="00D27716"/>
    <w:rsid w:val="00D306EF"/>
    <w:rsid w:val="00D31E67"/>
    <w:rsid w:val="00D31F9B"/>
    <w:rsid w:val="00D335AA"/>
    <w:rsid w:val="00D33CC2"/>
    <w:rsid w:val="00D34092"/>
    <w:rsid w:val="00D34A82"/>
    <w:rsid w:val="00D34A8B"/>
    <w:rsid w:val="00D375A2"/>
    <w:rsid w:val="00D379DF"/>
    <w:rsid w:val="00D4230F"/>
    <w:rsid w:val="00D436E4"/>
    <w:rsid w:val="00D43F49"/>
    <w:rsid w:val="00D4530C"/>
    <w:rsid w:val="00D46277"/>
    <w:rsid w:val="00D47022"/>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7D81"/>
    <w:rsid w:val="00D7241A"/>
    <w:rsid w:val="00D72C28"/>
    <w:rsid w:val="00D737DA"/>
    <w:rsid w:val="00D73A92"/>
    <w:rsid w:val="00D82832"/>
    <w:rsid w:val="00D83383"/>
    <w:rsid w:val="00D87639"/>
    <w:rsid w:val="00D90626"/>
    <w:rsid w:val="00D90E13"/>
    <w:rsid w:val="00D91191"/>
    <w:rsid w:val="00D926F9"/>
    <w:rsid w:val="00D92FCC"/>
    <w:rsid w:val="00D93B63"/>
    <w:rsid w:val="00D9487E"/>
    <w:rsid w:val="00D94C5B"/>
    <w:rsid w:val="00D95CDA"/>
    <w:rsid w:val="00D9671D"/>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237D"/>
    <w:rsid w:val="00DC7C4E"/>
    <w:rsid w:val="00DD0A0F"/>
    <w:rsid w:val="00DD167F"/>
    <w:rsid w:val="00DD1B37"/>
    <w:rsid w:val="00DD22FB"/>
    <w:rsid w:val="00DD36AF"/>
    <w:rsid w:val="00DD47DD"/>
    <w:rsid w:val="00DD4FA7"/>
    <w:rsid w:val="00DD5C93"/>
    <w:rsid w:val="00DD6FDD"/>
    <w:rsid w:val="00DD77AE"/>
    <w:rsid w:val="00DE19A7"/>
    <w:rsid w:val="00DE1C47"/>
    <w:rsid w:val="00DE4F5C"/>
    <w:rsid w:val="00DE5D90"/>
    <w:rsid w:val="00DE6054"/>
    <w:rsid w:val="00DE6157"/>
    <w:rsid w:val="00DE71C0"/>
    <w:rsid w:val="00DE7926"/>
    <w:rsid w:val="00DE7B53"/>
    <w:rsid w:val="00DF1AC2"/>
    <w:rsid w:val="00DF236A"/>
    <w:rsid w:val="00DF2565"/>
    <w:rsid w:val="00DF3DAA"/>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6A49"/>
    <w:rsid w:val="00E4044A"/>
    <w:rsid w:val="00E41304"/>
    <w:rsid w:val="00E41F11"/>
    <w:rsid w:val="00E45785"/>
    <w:rsid w:val="00E46203"/>
    <w:rsid w:val="00E4751D"/>
    <w:rsid w:val="00E475AE"/>
    <w:rsid w:val="00E47E78"/>
    <w:rsid w:val="00E5294A"/>
    <w:rsid w:val="00E54C1F"/>
    <w:rsid w:val="00E55B52"/>
    <w:rsid w:val="00E57E3E"/>
    <w:rsid w:val="00E60BBA"/>
    <w:rsid w:val="00E61BAA"/>
    <w:rsid w:val="00E63B0C"/>
    <w:rsid w:val="00E6422E"/>
    <w:rsid w:val="00E64596"/>
    <w:rsid w:val="00E64B5D"/>
    <w:rsid w:val="00E661D6"/>
    <w:rsid w:val="00E66A5C"/>
    <w:rsid w:val="00E66F07"/>
    <w:rsid w:val="00E67CE7"/>
    <w:rsid w:val="00E702D3"/>
    <w:rsid w:val="00E70696"/>
    <w:rsid w:val="00E7168F"/>
    <w:rsid w:val="00E7228C"/>
    <w:rsid w:val="00E72927"/>
    <w:rsid w:val="00E7464E"/>
    <w:rsid w:val="00E748DC"/>
    <w:rsid w:val="00E74E2F"/>
    <w:rsid w:val="00E773CD"/>
    <w:rsid w:val="00E77692"/>
    <w:rsid w:val="00E77AE6"/>
    <w:rsid w:val="00E801D3"/>
    <w:rsid w:val="00E8042A"/>
    <w:rsid w:val="00E8168D"/>
    <w:rsid w:val="00E83066"/>
    <w:rsid w:val="00E83490"/>
    <w:rsid w:val="00E8521F"/>
    <w:rsid w:val="00E854FD"/>
    <w:rsid w:val="00E85C44"/>
    <w:rsid w:val="00E85FA9"/>
    <w:rsid w:val="00E87303"/>
    <w:rsid w:val="00E90041"/>
    <w:rsid w:val="00E90939"/>
    <w:rsid w:val="00E90CF2"/>
    <w:rsid w:val="00E91274"/>
    <w:rsid w:val="00E928E3"/>
    <w:rsid w:val="00E9406B"/>
    <w:rsid w:val="00EA115D"/>
    <w:rsid w:val="00EA36B5"/>
    <w:rsid w:val="00EA3996"/>
    <w:rsid w:val="00EA3B0E"/>
    <w:rsid w:val="00EA7E18"/>
    <w:rsid w:val="00EB02B9"/>
    <w:rsid w:val="00EB12AB"/>
    <w:rsid w:val="00EB2003"/>
    <w:rsid w:val="00EB24BB"/>
    <w:rsid w:val="00EB392D"/>
    <w:rsid w:val="00EB3B03"/>
    <w:rsid w:val="00EB3EE0"/>
    <w:rsid w:val="00EB4092"/>
    <w:rsid w:val="00EB45E6"/>
    <w:rsid w:val="00EB4645"/>
    <w:rsid w:val="00EB502E"/>
    <w:rsid w:val="00EB541A"/>
    <w:rsid w:val="00EB5CA2"/>
    <w:rsid w:val="00EC0512"/>
    <w:rsid w:val="00EC0CBB"/>
    <w:rsid w:val="00EC0E2B"/>
    <w:rsid w:val="00EC113C"/>
    <w:rsid w:val="00EC1D01"/>
    <w:rsid w:val="00EC2C1A"/>
    <w:rsid w:val="00EC35D7"/>
    <w:rsid w:val="00EC497A"/>
    <w:rsid w:val="00EC545F"/>
    <w:rsid w:val="00EC6B1D"/>
    <w:rsid w:val="00EC7912"/>
    <w:rsid w:val="00EC7B0E"/>
    <w:rsid w:val="00EC7C11"/>
    <w:rsid w:val="00ED2C88"/>
    <w:rsid w:val="00ED4837"/>
    <w:rsid w:val="00ED4BEB"/>
    <w:rsid w:val="00ED58F9"/>
    <w:rsid w:val="00ED6E83"/>
    <w:rsid w:val="00ED7565"/>
    <w:rsid w:val="00EE0757"/>
    <w:rsid w:val="00EE1CC9"/>
    <w:rsid w:val="00EE25C0"/>
    <w:rsid w:val="00EE3089"/>
    <w:rsid w:val="00EE45B9"/>
    <w:rsid w:val="00EE47C2"/>
    <w:rsid w:val="00EE5394"/>
    <w:rsid w:val="00EE55ED"/>
    <w:rsid w:val="00EF07A8"/>
    <w:rsid w:val="00EF15B1"/>
    <w:rsid w:val="00EF2A1E"/>
    <w:rsid w:val="00EF2E2F"/>
    <w:rsid w:val="00EF38B8"/>
    <w:rsid w:val="00EF58A4"/>
    <w:rsid w:val="00EF60E5"/>
    <w:rsid w:val="00EF76D6"/>
    <w:rsid w:val="00EF7E09"/>
    <w:rsid w:val="00F00471"/>
    <w:rsid w:val="00F00BC9"/>
    <w:rsid w:val="00F0360F"/>
    <w:rsid w:val="00F046F0"/>
    <w:rsid w:val="00F055B7"/>
    <w:rsid w:val="00F05770"/>
    <w:rsid w:val="00F07E0B"/>
    <w:rsid w:val="00F1082D"/>
    <w:rsid w:val="00F12526"/>
    <w:rsid w:val="00F14239"/>
    <w:rsid w:val="00F14AFE"/>
    <w:rsid w:val="00F14B78"/>
    <w:rsid w:val="00F15C8C"/>
    <w:rsid w:val="00F17665"/>
    <w:rsid w:val="00F178FB"/>
    <w:rsid w:val="00F22A3A"/>
    <w:rsid w:val="00F22D45"/>
    <w:rsid w:val="00F239DA"/>
    <w:rsid w:val="00F24B5A"/>
    <w:rsid w:val="00F2608B"/>
    <w:rsid w:val="00F26497"/>
    <w:rsid w:val="00F2669A"/>
    <w:rsid w:val="00F3007F"/>
    <w:rsid w:val="00F30582"/>
    <w:rsid w:val="00F32E82"/>
    <w:rsid w:val="00F3313B"/>
    <w:rsid w:val="00F352EC"/>
    <w:rsid w:val="00F36E01"/>
    <w:rsid w:val="00F36FBE"/>
    <w:rsid w:val="00F37029"/>
    <w:rsid w:val="00F378FC"/>
    <w:rsid w:val="00F40C8F"/>
    <w:rsid w:val="00F40CB2"/>
    <w:rsid w:val="00F41E8B"/>
    <w:rsid w:val="00F44579"/>
    <w:rsid w:val="00F4458F"/>
    <w:rsid w:val="00F445C8"/>
    <w:rsid w:val="00F44A10"/>
    <w:rsid w:val="00F4713A"/>
    <w:rsid w:val="00F47F88"/>
    <w:rsid w:val="00F50B5D"/>
    <w:rsid w:val="00F51053"/>
    <w:rsid w:val="00F51565"/>
    <w:rsid w:val="00F5316E"/>
    <w:rsid w:val="00F5334F"/>
    <w:rsid w:val="00F558ED"/>
    <w:rsid w:val="00F55972"/>
    <w:rsid w:val="00F57C69"/>
    <w:rsid w:val="00F601E5"/>
    <w:rsid w:val="00F605FE"/>
    <w:rsid w:val="00F6106D"/>
    <w:rsid w:val="00F63CDC"/>
    <w:rsid w:val="00F663A1"/>
    <w:rsid w:val="00F66D9E"/>
    <w:rsid w:val="00F67212"/>
    <w:rsid w:val="00F6726A"/>
    <w:rsid w:val="00F67B81"/>
    <w:rsid w:val="00F67C50"/>
    <w:rsid w:val="00F67D4D"/>
    <w:rsid w:val="00F71990"/>
    <w:rsid w:val="00F73C37"/>
    <w:rsid w:val="00F74E2B"/>
    <w:rsid w:val="00F77C3A"/>
    <w:rsid w:val="00F8091A"/>
    <w:rsid w:val="00F80D39"/>
    <w:rsid w:val="00F81116"/>
    <w:rsid w:val="00F8126E"/>
    <w:rsid w:val="00F8183D"/>
    <w:rsid w:val="00F81C86"/>
    <w:rsid w:val="00F82212"/>
    <w:rsid w:val="00F828CB"/>
    <w:rsid w:val="00F82CE3"/>
    <w:rsid w:val="00F844EB"/>
    <w:rsid w:val="00F87BD7"/>
    <w:rsid w:val="00F908BF"/>
    <w:rsid w:val="00F91509"/>
    <w:rsid w:val="00F91BA2"/>
    <w:rsid w:val="00F92685"/>
    <w:rsid w:val="00F9311B"/>
    <w:rsid w:val="00F9354B"/>
    <w:rsid w:val="00F9359F"/>
    <w:rsid w:val="00F93FA6"/>
    <w:rsid w:val="00F94733"/>
    <w:rsid w:val="00F96D2C"/>
    <w:rsid w:val="00FA095E"/>
    <w:rsid w:val="00FA2040"/>
    <w:rsid w:val="00FA2946"/>
    <w:rsid w:val="00FA4DA8"/>
    <w:rsid w:val="00FA5961"/>
    <w:rsid w:val="00FA5EBE"/>
    <w:rsid w:val="00FA6168"/>
    <w:rsid w:val="00FA760C"/>
    <w:rsid w:val="00FB0B54"/>
    <w:rsid w:val="00FB0BC8"/>
    <w:rsid w:val="00FB1314"/>
    <w:rsid w:val="00FB2263"/>
    <w:rsid w:val="00FB2EA1"/>
    <w:rsid w:val="00FB3AF3"/>
    <w:rsid w:val="00FB4075"/>
    <w:rsid w:val="00FB5E50"/>
    <w:rsid w:val="00FB677B"/>
    <w:rsid w:val="00FB6BD8"/>
    <w:rsid w:val="00FC2470"/>
    <w:rsid w:val="00FC2664"/>
    <w:rsid w:val="00FC3AC8"/>
    <w:rsid w:val="00FC6F53"/>
    <w:rsid w:val="00FC7276"/>
    <w:rsid w:val="00FC7BF1"/>
    <w:rsid w:val="00FC7DE6"/>
    <w:rsid w:val="00FD03A5"/>
    <w:rsid w:val="00FD1C75"/>
    <w:rsid w:val="00FD24D9"/>
    <w:rsid w:val="00FD2C8F"/>
    <w:rsid w:val="00FD50DF"/>
    <w:rsid w:val="00FD5861"/>
    <w:rsid w:val="00FD6B96"/>
    <w:rsid w:val="00FD6FC2"/>
    <w:rsid w:val="00FE22A7"/>
    <w:rsid w:val="00FE29B5"/>
    <w:rsid w:val="00FE2B24"/>
    <w:rsid w:val="00FE4400"/>
    <w:rsid w:val="00FE52BC"/>
    <w:rsid w:val="00FE761C"/>
    <w:rsid w:val="00FE79EA"/>
    <w:rsid w:val="00FE7F28"/>
    <w:rsid w:val="00FF0527"/>
    <w:rsid w:val="00FF1E03"/>
    <w:rsid w:val="00FF2200"/>
    <w:rsid w:val="00FF3C4A"/>
    <w:rsid w:val="00FF48CC"/>
    <w:rsid w:val="00FF6349"/>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F027-523D-4B63-9AA3-270F3545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2149</Words>
  <Characters>11037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subject/>
  <dc:creator>Dean Botchar</dc:creator>
  <cp:keywords/>
  <dc:description/>
  <cp:lastModifiedBy>Diane Kampela</cp:lastModifiedBy>
  <cp:revision>56</cp:revision>
  <cp:lastPrinted>2012-08-20T14:24:00Z</cp:lastPrinted>
  <dcterms:created xsi:type="dcterms:W3CDTF">2012-06-06T12:59:00Z</dcterms:created>
  <dcterms:modified xsi:type="dcterms:W3CDTF">2012-09-05T12:28:00Z</dcterms:modified>
</cp:coreProperties>
</file>