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C65066">
        <w:rPr>
          <w:u w:val="single"/>
        </w:rPr>
        <w:t>September 4</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4F5022" w:rsidRDefault="006E01EF" w:rsidP="00986434">
      <w:pPr>
        <w:tabs>
          <w:tab w:val="left" w:pos="1260"/>
        </w:tabs>
        <w:ind w:left="1440" w:hanging="1440"/>
        <w:rPr>
          <w:sz w:val="20"/>
        </w:rPr>
      </w:pPr>
      <w:r>
        <w:rPr>
          <w:sz w:val="20"/>
        </w:rPr>
        <w:t>Present:</w:t>
      </w:r>
      <w:r>
        <w:rPr>
          <w:sz w:val="20"/>
        </w:rPr>
        <w:tab/>
      </w:r>
      <w:r w:rsidR="00250785">
        <w:rPr>
          <w:sz w:val="20"/>
        </w:rPr>
        <w:tab/>
      </w:r>
      <w:r w:rsidR="00D4530C">
        <w:rPr>
          <w:sz w:val="20"/>
        </w:rPr>
        <w:t>Victor Chapais</w:t>
      </w:r>
      <w:r w:rsidR="00D4530C">
        <w:rPr>
          <w:sz w:val="20"/>
        </w:rPr>
        <w:tab/>
      </w:r>
      <w:r w:rsidR="00D4530C">
        <w:rPr>
          <w:sz w:val="20"/>
        </w:rPr>
        <w:tab/>
      </w:r>
      <w:r w:rsidR="00D4530C">
        <w:rPr>
          <w:sz w:val="20"/>
        </w:rPr>
        <w:tab/>
      </w:r>
      <w:r w:rsidR="00C65066">
        <w:rPr>
          <w:sz w:val="20"/>
        </w:rPr>
        <w:t>Deanna Thibault</w:t>
      </w:r>
      <w:r w:rsidR="00C65066">
        <w:rPr>
          <w:sz w:val="20"/>
        </w:rPr>
        <w:tab/>
      </w:r>
      <w:r w:rsidR="00C65066">
        <w:rPr>
          <w:sz w:val="20"/>
        </w:rPr>
        <w:tab/>
      </w:r>
      <w:r w:rsidR="002F322C">
        <w:rPr>
          <w:sz w:val="20"/>
        </w:rPr>
        <w:t>Jamie McPherson</w:t>
      </w:r>
    </w:p>
    <w:p w:rsidR="00C65066" w:rsidRDefault="004F5022" w:rsidP="00986434">
      <w:pPr>
        <w:tabs>
          <w:tab w:val="left" w:pos="1260"/>
        </w:tabs>
        <w:ind w:left="1440" w:hanging="1440"/>
        <w:rPr>
          <w:sz w:val="20"/>
        </w:rPr>
      </w:pPr>
      <w:r>
        <w:rPr>
          <w:sz w:val="20"/>
        </w:rPr>
        <w:t>Vo</w:t>
      </w:r>
      <w:r w:rsidR="002F322C">
        <w:rPr>
          <w:sz w:val="20"/>
        </w:rPr>
        <w:t>ting</w:t>
      </w:r>
      <w:r w:rsidR="002F322C">
        <w:rPr>
          <w:sz w:val="20"/>
        </w:rPr>
        <w:tab/>
      </w:r>
      <w:r w:rsidR="00250785">
        <w:rPr>
          <w:sz w:val="20"/>
        </w:rPr>
        <w:tab/>
      </w:r>
      <w:r w:rsidR="00C65066">
        <w:rPr>
          <w:sz w:val="20"/>
        </w:rPr>
        <w:t>Willy Anton</w:t>
      </w:r>
      <w:r w:rsidR="0087632E">
        <w:rPr>
          <w:sz w:val="20"/>
        </w:rPr>
        <w:t xml:space="preserve"> </w:t>
      </w:r>
      <w:r w:rsidR="0087632E">
        <w:rPr>
          <w:sz w:val="20"/>
        </w:rPr>
        <w:tab/>
      </w:r>
      <w:r w:rsidR="0087632E">
        <w:rPr>
          <w:sz w:val="20"/>
        </w:rPr>
        <w:tab/>
      </w:r>
      <w:r w:rsidR="0087632E">
        <w:rPr>
          <w:sz w:val="20"/>
        </w:rPr>
        <w:tab/>
      </w:r>
      <w:r w:rsidR="00C65066">
        <w:rPr>
          <w:sz w:val="20"/>
        </w:rPr>
        <w:t>Shirley Tyance</w:t>
      </w:r>
      <w:r w:rsidR="00C65066">
        <w:rPr>
          <w:sz w:val="20"/>
        </w:rPr>
        <w:tab/>
      </w:r>
      <w:r w:rsidR="00C65066">
        <w:rPr>
          <w:sz w:val="20"/>
        </w:rPr>
        <w:tab/>
      </w:r>
      <w:r w:rsidR="00C65066">
        <w:rPr>
          <w:sz w:val="20"/>
        </w:rPr>
        <w:tab/>
        <w:t>Shannon Kristjanson</w:t>
      </w:r>
    </w:p>
    <w:p w:rsidR="00D4530C" w:rsidRDefault="00C65066" w:rsidP="00986434">
      <w:pPr>
        <w:tabs>
          <w:tab w:val="left" w:pos="1260"/>
        </w:tabs>
        <w:ind w:left="1440" w:hanging="1440"/>
        <w:rPr>
          <w:sz w:val="20"/>
        </w:rPr>
      </w:pPr>
      <w:r>
        <w:rPr>
          <w:sz w:val="20"/>
        </w:rPr>
        <w:tab/>
      </w:r>
      <w:r>
        <w:rPr>
          <w:sz w:val="20"/>
        </w:rPr>
        <w:tab/>
      </w:r>
      <w:r w:rsidR="002879F5">
        <w:rPr>
          <w:sz w:val="20"/>
        </w:rPr>
        <w:t>A</w:t>
      </w:r>
      <w:r w:rsidR="008C5380">
        <w:rPr>
          <w:sz w:val="20"/>
        </w:rPr>
        <w:t>udrey Johnston</w:t>
      </w:r>
      <w:r>
        <w:rPr>
          <w:sz w:val="20"/>
        </w:rPr>
        <w:tab/>
      </w:r>
      <w:r>
        <w:rPr>
          <w:sz w:val="20"/>
        </w:rPr>
        <w:tab/>
      </w:r>
      <w:r w:rsidR="00D4530C">
        <w:rPr>
          <w:sz w:val="20"/>
        </w:rPr>
        <w:t>Marla Michel</w:t>
      </w:r>
      <w:r>
        <w:rPr>
          <w:sz w:val="20"/>
        </w:rPr>
        <w:t xml:space="preserve"> (T)</w:t>
      </w:r>
      <w:r>
        <w:rPr>
          <w:sz w:val="20"/>
        </w:rPr>
        <w:tab/>
      </w:r>
      <w:r>
        <w:rPr>
          <w:sz w:val="20"/>
        </w:rPr>
        <w:tab/>
        <w:t>Melanie Lankin</w:t>
      </w:r>
    </w:p>
    <w:p w:rsidR="00363431" w:rsidRDefault="00D4530C" w:rsidP="00986434">
      <w:pPr>
        <w:tabs>
          <w:tab w:val="left" w:pos="1260"/>
        </w:tabs>
        <w:ind w:left="1440" w:hanging="1440"/>
        <w:rPr>
          <w:sz w:val="20"/>
        </w:rPr>
      </w:pPr>
      <w:r>
        <w:rPr>
          <w:sz w:val="20"/>
        </w:rPr>
        <w:tab/>
      </w:r>
      <w:r>
        <w:rPr>
          <w:sz w:val="20"/>
        </w:rPr>
        <w:tab/>
      </w:r>
      <w:r w:rsidR="004F5022">
        <w:rPr>
          <w:sz w:val="20"/>
        </w:rPr>
        <w:t>Chico Tschajka</w:t>
      </w:r>
      <w:r w:rsidR="00626BDA">
        <w:rPr>
          <w:sz w:val="20"/>
        </w:rPr>
        <w:tab/>
      </w:r>
      <w:r w:rsidR="00626BDA">
        <w:rPr>
          <w:sz w:val="20"/>
        </w:rPr>
        <w:tab/>
      </w:r>
      <w:r w:rsidR="00626BDA">
        <w:rPr>
          <w:sz w:val="20"/>
        </w:rPr>
        <w:tab/>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250785">
        <w:rPr>
          <w:sz w:val="20"/>
        </w:rPr>
        <w:tab/>
      </w:r>
      <w:r w:rsidR="00457889">
        <w:rPr>
          <w:sz w:val="20"/>
        </w:rPr>
        <w:t>Dr. Laine</w:t>
      </w:r>
      <w:r w:rsidR="00457889">
        <w:rPr>
          <w:sz w:val="20"/>
        </w:rPr>
        <w:tab/>
      </w:r>
      <w:r w:rsidR="00457889">
        <w:rPr>
          <w:sz w:val="20"/>
        </w:rPr>
        <w:tab/>
      </w:r>
      <w:r w:rsidR="00457889">
        <w:rPr>
          <w:sz w:val="20"/>
        </w:rPr>
        <w:tab/>
      </w:r>
      <w:r w:rsidR="001005D8">
        <w:rPr>
          <w:sz w:val="20"/>
        </w:rPr>
        <w:t>Dick Mannisto</w:t>
      </w:r>
      <w:r w:rsidR="00C65066">
        <w:rPr>
          <w:sz w:val="20"/>
        </w:rPr>
        <w:tab/>
      </w:r>
      <w:r w:rsidR="00C65066">
        <w:rPr>
          <w:sz w:val="20"/>
        </w:rPr>
        <w:tab/>
      </w:r>
      <w:r w:rsidR="00C65066">
        <w:rPr>
          <w:sz w:val="20"/>
        </w:rPr>
        <w:tab/>
      </w:r>
      <w:r w:rsidR="00FA760C">
        <w:rPr>
          <w:sz w:val="20"/>
        </w:rPr>
        <w:t>Kurt Pristanski</w:t>
      </w:r>
      <w:r w:rsidR="004F5022">
        <w:rPr>
          <w:sz w:val="20"/>
        </w:rPr>
        <w:t xml:space="preserve"> </w:t>
      </w:r>
    </w:p>
    <w:p w:rsidR="00250785" w:rsidRDefault="00250785" w:rsidP="00D436E4">
      <w:pPr>
        <w:tabs>
          <w:tab w:val="left" w:pos="1260"/>
        </w:tabs>
        <w:ind w:left="1440" w:hanging="1440"/>
        <w:rPr>
          <w:sz w:val="20"/>
        </w:rPr>
      </w:pPr>
      <w:r>
        <w:rPr>
          <w:sz w:val="20"/>
        </w:rPr>
        <w:tab/>
      </w:r>
      <w:r>
        <w:rPr>
          <w:sz w:val="20"/>
        </w:rPr>
        <w:tab/>
        <w:t>Diane Kampela (recorder)</w:t>
      </w:r>
    </w:p>
    <w:p w:rsidR="002879F5" w:rsidRDefault="002879F5">
      <w:pPr>
        <w:tabs>
          <w:tab w:val="left" w:pos="1260"/>
        </w:tabs>
        <w:ind w:left="1440" w:hanging="1440"/>
        <w:rPr>
          <w:sz w:val="20"/>
        </w:rPr>
      </w:pPr>
      <w:r>
        <w:rPr>
          <w:sz w:val="20"/>
        </w:rPr>
        <w:tab/>
      </w:r>
      <w:r>
        <w:rPr>
          <w:sz w:val="20"/>
        </w:rPr>
        <w:tab/>
      </w:r>
    </w:p>
    <w:p w:rsidR="00490F88" w:rsidRDefault="00A277E4">
      <w:pPr>
        <w:tabs>
          <w:tab w:val="left" w:pos="1260"/>
        </w:tabs>
        <w:rPr>
          <w:sz w:val="20"/>
        </w:rPr>
      </w:pPr>
      <w:r>
        <w:rPr>
          <w:sz w:val="20"/>
        </w:rPr>
        <w:t>Regrets:</w:t>
      </w:r>
      <w:r>
        <w:rPr>
          <w:sz w:val="20"/>
        </w:rPr>
        <w:tab/>
      </w:r>
      <w:r w:rsidR="00250785">
        <w:rPr>
          <w:sz w:val="20"/>
        </w:rPr>
        <w:tab/>
      </w:r>
      <w:r w:rsidR="00D4530C">
        <w:rPr>
          <w:sz w:val="20"/>
        </w:rPr>
        <w:t>Dale Randa</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r w:rsidR="00C65066">
        <w:rPr>
          <w:sz w:val="20"/>
        </w:rPr>
        <w:t>Sylvie Duranceau</w:t>
      </w:r>
      <w:r w:rsidR="00C65066">
        <w:rPr>
          <w:sz w:val="20"/>
        </w:rPr>
        <w:tab/>
      </w:r>
      <w:r w:rsidR="00C65066">
        <w:rPr>
          <w:sz w:val="20"/>
        </w:rPr>
        <w:tab/>
      </w:r>
      <w:r w:rsidR="00D4530C">
        <w:rPr>
          <w:sz w:val="20"/>
        </w:rPr>
        <w:t>Kelly Elliott</w:t>
      </w:r>
    </w:p>
    <w:p w:rsidR="00BB2B98" w:rsidRDefault="00BB2B98">
      <w:pPr>
        <w:tabs>
          <w:tab w:val="left" w:pos="1260"/>
        </w:tabs>
        <w:rPr>
          <w:sz w:val="20"/>
        </w:rPr>
      </w:pPr>
      <w:r>
        <w:rPr>
          <w:sz w:val="20"/>
        </w:rPr>
        <w:t>Non-Voting</w:t>
      </w:r>
      <w:r>
        <w:rPr>
          <w:sz w:val="20"/>
        </w:rPr>
        <w:tab/>
      </w:r>
      <w:r w:rsidR="00D306EF">
        <w:rPr>
          <w:sz w:val="20"/>
        </w:rPr>
        <w:tab/>
      </w:r>
    </w:p>
    <w:p w:rsidR="00B964B1" w:rsidRDefault="00B964B1">
      <w:pPr>
        <w:tabs>
          <w:tab w:val="left" w:pos="1260"/>
        </w:tabs>
        <w:rPr>
          <w:sz w:val="20"/>
        </w:rPr>
      </w:pPr>
    </w:p>
    <w:p w:rsidR="00B964B1" w:rsidRDefault="00B964B1">
      <w:pPr>
        <w:tabs>
          <w:tab w:val="left" w:pos="1260"/>
        </w:tabs>
        <w:rPr>
          <w:sz w:val="20"/>
        </w:rPr>
      </w:pPr>
      <w:r>
        <w:rPr>
          <w:sz w:val="20"/>
        </w:rPr>
        <w:t>Guest:</w:t>
      </w:r>
      <w:r>
        <w:rPr>
          <w:sz w:val="20"/>
        </w:rPr>
        <w:tab/>
      </w:r>
      <w:r>
        <w:rPr>
          <w:sz w:val="20"/>
        </w:rPr>
        <w:tab/>
        <w:t>Adam Brown</w:t>
      </w:r>
    </w:p>
    <w:p w:rsidR="00BB2B98" w:rsidRDefault="00BB2B98">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C65066">
        <w:rPr>
          <w:b/>
          <w:bCs/>
          <w:sz w:val="20"/>
        </w:rPr>
        <w:t>10</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C65066">
        <w:rPr>
          <w:b/>
          <w:bCs/>
          <w:sz w:val="20"/>
        </w:rPr>
        <w:t>91</w:t>
      </w:r>
      <w:r w:rsidR="00E74E2F" w:rsidRPr="00DF7CD8">
        <w:rPr>
          <w:b/>
          <w:bCs/>
          <w:sz w:val="20"/>
        </w:rPr>
        <w:t>%</w:t>
      </w:r>
    </w:p>
    <w:p w:rsidR="004436EC" w:rsidRDefault="004436EC">
      <w:pPr>
        <w:rPr>
          <w:sz w:val="20"/>
        </w:rPr>
      </w:pPr>
    </w:p>
    <w:tbl>
      <w:tblPr>
        <w:tblW w:w="10890"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990"/>
      </w:tblGrid>
      <w:tr w:rsidR="006E01EF">
        <w:trPr>
          <w:cantSplit/>
          <w:trHeight w:val="400"/>
        </w:trPr>
        <w:tc>
          <w:tcPr>
            <w:tcW w:w="10890" w:type="dxa"/>
            <w:gridSpan w:val="2"/>
            <w:vAlign w:val="center"/>
          </w:tcPr>
          <w:p w:rsidR="006E01EF" w:rsidRDefault="006E01EF">
            <w:pPr>
              <w:pStyle w:val="Heading1"/>
              <w:tabs>
                <w:tab w:val="left" w:pos="360"/>
              </w:tabs>
              <w:rPr>
                <w:rFonts w:cs="Arial"/>
              </w:rPr>
            </w:pPr>
            <w:r>
              <w:rPr>
                <w:rFonts w:cs="Arial"/>
              </w:rPr>
              <w:t>1.  CALL TO ORDER</w:t>
            </w:r>
          </w:p>
        </w:tc>
      </w:tr>
      <w:tr w:rsidR="006E01EF">
        <w:trPr>
          <w:trHeight w:val="359"/>
        </w:trPr>
        <w:tc>
          <w:tcPr>
            <w:tcW w:w="9900" w:type="dxa"/>
            <w:noWrap/>
            <w:tcMar>
              <w:left w:w="115" w:type="dxa"/>
              <w:right w:w="115" w:type="dxa"/>
            </w:tcMar>
          </w:tcPr>
          <w:p w:rsidR="00E60BBA" w:rsidRDefault="00E60BBA" w:rsidP="00E60BBA">
            <w:pPr>
              <w:numPr>
                <w:ilvl w:val="1"/>
                <w:numId w:val="43"/>
              </w:numPr>
              <w:rPr>
                <w:sz w:val="20"/>
              </w:rPr>
            </w:pPr>
            <w:r>
              <w:rPr>
                <w:sz w:val="20"/>
              </w:rPr>
              <w:t>The meeting was called to order at 6:</w:t>
            </w:r>
            <w:r w:rsidR="001C0F9B">
              <w:rPr>
                <w:sz w:val="20"/>
              </w:rPr>
              <w:t>00</w:t>
            </w:r>
            <w:r>
              <w:rPr>
                <w:sz w:val="20"/>
              </w:rPr>
              <w:t xml:space="preserve"> p.m., by the Chair, </w:t>
            </w:r>
            <w:r w:rsidR="001C0F9B">
              <w:rPr>
                <w:sz w:val="20"/>
              </w:rPr>
              <w:t>Victor Chapais.</w:t>
            </w:r>
          </w:p>
          <w:p w:rsidR="001C0F9B" w:rsidRDefault="001C0F9B" w:rsidP="001C0F9B">
            <w:pPr>
              <w:rPr>
                <w:sz w:val="20"/>
              </w:rPr>
            </w:pPr>
            <w:r>
              <w:rPr>
                <w:rFonts w:cs="Arial"/>
                <w:sz w:val="20"/>
              </w:rPr>
              <w:t>● V. Chapais welcomed everyone back following the summer break, including the new Board member, Shannon Kristjanson.</w:t>
            </w:r>
          </w:p>
          <w:p w:rsidR="003241ED" w:rsidRDefault="003241ED" w:rsidP="003241ED">
            <w:pPr>
              <w:rPr>
                <w:sz w:val="20"/>
              </w:rPr>
            </w:pPr>
          </w:p>
          <w:p w:rsidR="00007B2C" w:rsidRPr="003241ED" w:rsidRDefault="00007B2C" w:rsidP="00007B2C">
            <w:pPr>
              <w:rPr>
                <w:b/>
                <w:sz w:val="20"/>
              </w:rPr>
            </w:pPr>
            <w:r w:rsidRPr="003241ED">
              <w:rPr>
                <w:b/>
                <w:sz w:val="20"/>
              </w:rPr>
              <w:t>1.2 Correspondence:</w:t>
            </w:r>
          </w:p>
          <w:p w:rsidR="00C100F0" w:rsidRPr="003241ED" w:rsidRDefault="00C100F0" w:rsidP="00007B2C">
            <w:pPr>
              <w:rPr>
                <w:sz w:val="20"/>
              </w:rPr>
            </w:pPr>
            <w:r w:rsidRPr="003241ED">
              <w:rPr>
                <w:sz w:val="20"/>
              </w:rPr>
              <w:t xml:space="preserve">1.2.1 </w:t>
            </w:r>
            <w:r w:rsidR="001C0F9B">
              <w:rPr>
                <w:sz w:val="20"/>
              </w:rPr>
              <w:t>OHA: Membership Fees</w:t>
            </w:r>
            <w:r w:rsidR="00325E61" w:rsidRPr="003241ED">
              <w:rPr>
                <w:sz w:val="20"/>
              </w:rPr>
              <w:t>:</w:t>
            </w:r>
          </w:p>
          <w:p w:rsidR="00007B2C" w:rsidRDefault="00007B2C" w:rsidP="00007B2C">
            <w:pPr>
              <w:rPr>
                <w:sz w:val="20"/>
              </w:rPr>
            </w:pPr>
            <w:r>
              <w:rPr>
                <w:rFonts w:cs="Arial"/>
                <w:sz w:val="20"/>
              </w:rPr>
              <w:t>●</w:t>
            </w:r>
            <w:r>
              <w:rPr>
                <w:sz w:val="20"/>
              </w:rPr>
              <w:t xml:space="preserve"> </w:t>
            </w:r>
            <w:r w:rsidR="003F3CC2">
              <w:rPr>
                <w:sz w:val="20"/>
              </w:rPr>
              <w:t>This was for information purposes only to indicate the yearly OHA membership fee of $9,100 + HST.</w:t>
            </w:r>
          </w:p>
          <w:p w:rsidR="003F3CC2" w:rsidRDefault="003F3CC2" w:rsidP="00007B2C">
            <w:pPr>
              <w:rPr>
                <w:sz w:val="20"/>
              </w:rPr>
            </w:pPr>
          </w:p>
          <w:p w:rsidR="003F3CC2" w:rsidRDefault="003F3CC2" w:rsidP="00007B2C">
            <w:pPr>
              <w:rPr>
                <w:sz w:val="20"/>
              </w:rPr>
            </w:pPr>
            <w:r>
              <w:rPr>
                <w:sz w:val="20"/>
              </w:rPr>
              <w:t>1.2.2 North Shore Hospitals Trustee Education and Retreat – Manitouwadge, Sept. 21-22/12:</w:t>
            </w:r>
          </w:p>
          <w:p w:rsidR="003F3CC2" w:rsidRDefault="003F3CC2" w:rsidP="00007B2C">
            <w:pPr>
              <w:rPr>
                <w:rFonts w:cs="Arial"/>
                <w:sz w:val="20"/>
              </w:rPr>
            </w:pPr>
            <w:r>
              <w:rPr>
                <w:rFonts w:cs="Arial"/>
                <w:sz w:val="20"/>
              </w:rPr>
              <w:t xml:space="preserve">● </w:t>
            </w:r>
            <w:r w:rsidR="009605BD">
              <w:rPr>
                <w:rFonts w:cs="Arial"/>
                <w:sz w:val="20"/>
              </w:rPr>
              <w:t>K. Pristanski, V. Chapais and J. McPherson will be attending the retreat.</w:t>
            </w:r>
          </w:p>
          <w:p w:rsidR="009605BD" w:rsidRDefault="009605BD" w:rsidP="00007B2C">
            <w:pPr>
              <w:rPr>
                <w:rFonts w:cs="Arial"/>
                <w:sz w:val="20"/>
              </w:rPr>
            </w:pPr>
          </w:p>
          <w:p w:rsidR="009605BD" w:rsidRDefault="009605BD" w:rsidP="00007B2C">
            <w:pPr>
              <w:rPr>
                <w:rFonts w:cs="Arial"/>
                <w:sz w:val="20"/>
              </w:rPr>
            </w:pPr>
            <w:r>
              <w:rPr>
                <w:rFonts w:cs="Arial"/>
                <w:sz w:val="20"/>
              </w:rPr>
              <w:t>1.2.3 Financial Literacy for Hospital Board Directors – Oct. 15/12:</w:t>
            </w:r>
          </w:p>
          <w:p w:rsidR="004A2D48" w:rsidRDefault="009605BD" w:rsidP="00007B2C">
            <w:pPr>
              <w:rPr>
                <w:rFonts w:cs="Arial"/>
                <w:sz w:val="20"/>
              </w:rPr>
            </w:pPr>
            <w:r>
              <w:rPr>
                <w:rFonts w:cs="Arial"/>
                <w:sz w:val="20"/>
              </w:rPr>
              <w:t xml:space="preserve">● </w:t>
            </w:r>
            <w:r w:rsidR="004A2D48">
              <w:rPr>
                <w:rFonts w:cs="Arial"/>
                <w:sz w:val="20"/>
              </w:rPr>
              <w:t xml:space="preserve">K. Pristanski noted that the conference is geared for Treasurers.  </w:t>
            </w:r>
          </w:p>
          <w:p w:rsidR="009605BD" w:rsidRDefault="004A2D48" w:rsidP="00007B2C">
            <w:pPr>
              <w:rPr>
                <w:sz w:val="20"/>
              </w:rPr>
            </w:pPr>
            <w:r>
              <w:rPr>
                <w:rFonts w:cs="Arial"/>
                <w:sz w:val="20"/>
              </w:rPr>
              <w:t xml:space="preserve">● J. McPherson will check his schedule to see if he can attend the conference.  </w:t>
            </w:r>
          </w:p>
          <w:p w:rsidR="00C70186" w:rsidRDefault="00C70186" w:rsidP="00007B2C">
            <w:pPr>
              <w:rPr>
                <w:rFonts w:cs="Arial"/>
                <w:sz w:val="20"/>
              </w:rPr>
            </w:pPr>
          </w:p>
          <w:p w:rsidR="00365BE5" w:rsidRPr="00CA03DA" w:rsidRDefault="0067665D" w:rsidP="00007B2C">
            <w:pPr>
              <w:rPr>
                <w:rFonts w:cs="Arial"/>
                <w:b/>
                <w:sz w:val="20"/>
              </w:rPr>
            </w:pPr>
            <w:r w:rsidRPr="00CA03DA">
              <w:rPr>
                <w:rFonts w:cs="Arial"/>
                <w:b/>
                <w:sz w:val="20"/>
              </w:rPr>
              <w:t xml:space="preserve">1.3 </w:t>
            </w:r>
            <w:r w:rsidR="003E5510" w:rsidRPr="00CA03DA">
              <w:rPr>
                <w:rFonts w:cs="Arial"/>
                <w:b/>
                <w:sz w:val="20"/>
              </w:rPr>
              <w:t xml:space="preserve">Board Education: </w:t>
            </w:r>
            <w:r w:rsidR="004A2D48">
              <w:rPr>
                <w:rFonts w:cs="Arial"/>
                <w:b/>
                <w:sz w:val="20"/>
              </w:rPr>
              <w:t>Budgeting and Reading Monthly Financial Reports</w:t>
            </w:r>
            <w:r w:rsidR="006842E1" w:rsidRPr="00CA03DA">
              <w:rPr>
                <w:rFonts w:cs="Arial"/>
                <w:b/>
                <w:sz w:val="20"/>
              </w:rPr>
              <w:t>:</w:t>
            </w:r>
          </w:p>
          <w:p w:rsidR="000A1F26" w:rsidRDefault="0067665D" w:rsidP="000A1F26">
            <w:pPr>
              <w:rPr>
                <w:rFonts w:cs="Arial"/>
                <w:sz w:val="20"/>
              </w:rPr>
            </w:pPr>
            <w:r>
              <w:rPr>
                <w:rFonts w:cs="Arial"/>
                <w:sz w:val="20"/>
              </w:rPr>
              <w:t xml:space="preserve">● </w:t>
            </w:r>
            <w:r w:rsidR="002177E4">
              <w:rPr>
                <w:rFonts w:cs="Arial"/>
                <w:sz w:val="20"/>
              </w:rPr>
              <w:t>A. Brown provided a detailed presentation on funding allocations</w:t>
            </w:r>
            <w:r w:rsidR="000A1F26">
              <w:rPr>
                <w:rFonts w:cs="Arial"/>
                <w:sz w:val="20"/>
              </w:rPr>
              <w:t xml:space="preserve">, </w:t>
            </w:r>
            <w:r w:rsidR="002177E4">
              <w:rPr>
                <w:rFonts w:cs="Arial"/>
                <w:sz w:val="20"/>
              </w:rPr>
              <w:t>financial statements</w:t>
            </w:r>
            <w:r w:rsidR="000A1F26">
              <w:rPr>
                <w:rFonts w:cs="Arial"/>
                <w:sz w:val="20"/>
              </w:rPr>
              <w:t xml:space="preserve"> and operating reports.  </w:t>
            </w:r>
          </w:p>
          <w:p w:rsidR="004436EC" w:rsidRPr="002177E4" w:rsidRDefault="000A1F26" w:rsidP="000A1F26">
            <w:pPr>
              <w:rPr>
                <w:rFonts w:cs="Arial"/>
                <w:sz w:val="20"/>
              </w:rPr>
            </w:pPr>
            <w:r>
              <w:rPr>
                <w:rFonts w:cs="Arial"/>
                <w:sz w:val="20"/>
              </w:rPr>
              <w:t xml:space="preserve">● </w:t>
            </w:r>
            <w:r w:rsidRPr="000A1F26">
              <w:rPr>
                <w:rFonts w:cs="Arial"/>
                <w:b/>
                <w:sz w:val="20"/>
              </w:rPr>
              <w:t>He will double-check “deferred government grants” on the financial statement and report back next month.</w:t>
            </w:r>
          </w:p>
        </w:tc>
        <w:tc>
          <w:tcPr>
            <w:tcW w:w="990" w:type="dxa"/>
          </w:tcPr>
          <w:p w:rsidR="001710B6" w:rsidRDefault="001710B6">
            <w:pPr>
              <w:rPr>
                <w:b/>
                <w:bCs/>
                <w:sz w:val="20"/>
              </w:rPr>
            </w:pPr>
          </w:p>
          <w:p w:rsidR="00871EE8" w:rsidRDefault="00871EE8">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C370A7" w:rsidRPr="00FE52BC" w:rsidRDefault="00C370A7">
            <w:pPr>
              <w:rPr>
                <w:b/>
                <w:bCs/>
                <w:sz w:val="18"/>
                <w:szCs w:val="18"/>
              </w:rPr>
            </w:pPr>
          </w:p>
        </w:tc>
      </w:tr>
      <w:tr w:rsidR="006E01EF">
        <w:trPr>
          <w:cantSplit/>
          <w:trHeight w:val="400"/>
        </w:trPr>
        <w:tc>
          <w:tcPr>
            <w:tcW w:w="10890"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015B78">
        <w:trPr>
          <w:trHeight w:val="665"/>
        </w:trPr>
        <w:tc>
          <w:tcPr>
            <w:tcW w:w="9900" w:type="dxa"/>
            <w:vAlign w:val="center"/>
          </w:tcPr>
          <w:p w:rsidR="00E00202" w:rsidRDefault="00E00202">
            <w:pPr>
              <w:tabs>
                <w:tab w:val="left" w:pos="360"/>
              </w:tabs>
              <w:rPr>
                <w:bCs/>
                <w:sz w:val="20"/>
              </w:rPr>
            </w:pPr>
            <w:r>
              <w:rPr>
                <w:rFonts w:cs="Arial"/>
                <w:sz w:val="20"/>
              </w:rPr>
              <w:t xml:space="preserve">● </w:t>
            </w:r>
            <w:r w:rsidR="002177E4">
              <w:rPr>
                <w:rFonts w:cs="Arial"/>
                <w:sz w:val="20"/>
              </w:rPr>
              <w:t xml:space="preserve">V. Chapais </w:t>
            </w:r>
            <w:r>
              <w:rPr>
                <w:bCs/>
                <w:sz w:val="20"/>
              </w:rPr>
              <w:t>asked if there were any amendments to the agenda.</w:t>
            </w:r>
          </w:p>
          <w:p w:rsidR="00871EE8" w:rsidRPr="00051FEC" w:rsidRDefault="00D93B63" w:rsidP="002177E4">
            <w:pPr>
              <w:tabs>
                <w:tab w:val="left" w:pos="360"/>
              </w:tabs>
              <w:rPr>
                <w:b/>
                <w:bCs/>
                <w:sz w:val="20"/>
              </w:rPr>
            </w:pPr>
            <w:r>
              <w:rPr>
                <w:b/>
                <w:bCs/>
                <w:sz w:val="20"/>
              </w:rPr>
              <w:t xml:space="preserve">It was moved by </w:t>
            </w:r>
            <w:r w:rsidR="002177E4">
              <w:rPr>
                <w:b/>
                <w:bCs/>
                <w:sz w:val="20"/>
              </w:rPr>
              <w:t xml:space="preserve">W. Anton </w:t>
            </w:r>
            <w:r w:rsidR="00F26497">
              <w:rPr>
                <w:b/>
                <w:bCs/>
                <w:sz w:val="20"/>
              </w:rPr>
              <w:t>a</w:t>
            </w:r>
            <w:r w:rsidR="00AD0F24">
              <w:rPr>
                <w:b/>
                <w:bCs/>
                <w:sz w:val="20"/>
              </w:rPr>
              <w:t xml:space="preserve">nd seconded by </w:t>
            </w:r>
            <w:r w:rsidR="002177E4">
              <w:rPr>
                <w:b/>
                <w:bCs/>
                <w:sz w:val="20"/>
              </w:rPr>
              <w:t xml:space="preserve">A. Johnston </w:t>
            </w:r>
            <w:r w:rsidR="008E5311" w:rsidRPr="008E5311">
              <w:rPr>
                <w:b/>
                <w:bCs/>
                <w:sz w:val="20"/>
              </w:rPr>
              <w:t>to</w:t>
            </w:r>
            <w:r w:rsidR="000F6F00">
              <w:rPr>
                <w:b/>
                <w:bCs/>
                <w:sz w:val="20"/>
              </w:rPr>
              <w:t xml:space="preserve"> approve the agenda as </w:t>
            </w:r>
            <w:r w:rsidR="002177E4">
              <w:rPr>
                <w:b/>
                <w:bCs/>
                <w:sz w:val="20"/>
              </w:rPr>
              <w:t>presented</w:t>
            </w:r>
            <w:r w:rsidR="008B0CE1">
              <w:rPr>
                <w:b/>
                <w:bCs/>
                <w:sz w:val="20"/>
              </w:rPr>
              <w:t>.</w:t>
            </w:r>
          </w:p>
        </w:tc>
        <w:tc>
          <w:tcPr>
            <w:tcW w:w="990" w:type="dxa"/>
            <w:vAlign w:val="center"/>
          </w:tcPr>
          <w:p w:rsidR="00871EE8" w:rsidRDefault="00871EE8">
            <w:pPr>
              <w:rPr>
                <w:b/>
                <w:bCs/>
                <w:sz w:val="20"/>
              </w:rPr>
            </w:pPr>
          </w:p>
          <w:p w:rsidR="00051FEC" w:rsidRPr="00E8042A" w:rsidRDefault="00051FEC">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trPr>
          <w:trHeight w:val="449"/>
        </w:trPr>
        <w:tc>
          <w:tcPr>
            <w:tcW w:w="9900" w:type="dxa"/>
            <w:vAlign w:val="center"/>
          </w:tcPr>
          <w:p w:rsidR="0069153D" w:rsidRDefault="001948B0" w:rsidP="00D433E8">
            <w:pPr>
              <w:tabs>
                <w:tab w:val="left" w:pos="360"/>
              </w:tabs>
              <w:rPr>
                <w:rFonts w:cs="Arial"/>
                <w:sz w:val="20"/>
              </w:rPr>
            </w:pPr>
            <w:r w:rsidRPr="001948B0">
              <w:rPr>
                <w:rFonts w:cs="Arial"/>
                <w:sz w:val="20"/>
              </w:rPr>
              <w:t>●</w:t>
            </w:r>
            <w:r>
              <w:rPr>
                <w:rFonts w:cs="Arial"/>
                <w:sz w:val="20"/>
              </w:rPr>
              <w:t xml:space="preserve"> </w:t>
            </w:r>
            <w:r w:rsidR="00996B97">
              <w:rPr>
                <w:rFonts w:cs="Arial"/>
                <w:sz w:val="20"/>
              </w:rPr>
              <w:t>D. Thibault declared a conflict for item 5.</w:t>
            </w:r>
            <w:r w:rsidR="00D433E8">
              <w:rPr>
                <w:rFonts w:cs="Arial"/>
                <w:sz w:val="20"/>
              </w:rPr>
              <w:t>4</w:t>
            </w:r>
            <w:r w:rsidR="00996B97">
              <w:rPr>
                <w:rFonts w:cs="Arial"/>
                <w:sz w:val="20"/>
              </w:rPr>
              <w:t>; Investments</w:t>
            </w:r>
            <w:r w:rsidR="00D433E8">
              <w:rPr>
                <w:rFonts w:cs="Arial"/>
                <w:sz w:val="20"/>
              </w:rPr>
              <w:t>.</w:t>
            </w:r>
          </w:p>
          <w:p w:rsidR="00D433E8" w:rsidRPr="00A92F12" w:rsidRDefault="00D433E8" w:rsidP="004808E2">
            <w:pPr>
              <w:tabs>
                <w:tab w:val="left" w:pos="360"/>
              </w:tabs>
              <w:rPr>
                <w:rFonts w:cs="Arial"/>
                <w:sz w:val="20"/>
              </w:rPr>
            </w:pPr>
            <w:r>
              <w:rPr>
                <w:rFonts w:cs="Arial"/>
                <w:sz w:val="20"/>
              </w:rPr>
              <w:t xml:space="preserve">● K. Pristanski </w:t>
            </w:r>
            <w:r w:rsidR="004808E2">
              <w:rPr>
                <w:rFonts w:cs="Arial"/>
                <w:sz w:val="20"/>
              </w:rPr>
              <w:t xml:space="preserve">responded </w:t>
            </w:r>
            <w:r>
              <w:rPr>
                <w:rFonts w:cs="Arial"/>
                <w:sz w:val="20"/>
              </w:rPr>
              <w:t>that investments will be discussed in the in-camera session.</w:t>
            </w:r>
          </w:p>
        </w:tc>
        <w:tc>
          <w:tcPr>
            <w:tcW w:w="990" w:type="dxa"/>
            <w:vAlign w:val="center"/>
          </w:tcPr>
          <w:p w:rsidR="006E01EF" w:rsidRDefault="006E01EF">
            <w:pPr>
              <w:rPr>
                <w:sz w:val="20"/>
              </w:rPr>
            </w:pP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4.  ADOPTION OF MINUTES</w:t>
            </w:r>
          </w:p>
        </w:tc>
      </w:tr>
      <w:tr w:rsidR="006E01EF">
        <w:trPr>
          <w:trHeight w:val="746"/>
        </w:trPr>
        <w:tc>
          <w:tcPr>
            <w:tcW w:w="9900" w:type="dxa"/>
          </w:tcPr>
          <w:p w:rsidR="006E01EF" w:rsidRPr="00811FE7" w:rsidRDefault="006E01EF">
            <w:pPr>
              <w:pStyle w:val="BodyText"/>
              <w:rPr>
                <w:b/>
                <w:iCs/>
              </w:rPr>
            </w:pPr>
            <w:r w:rsidRPr="00811FE7">
              <w:rPr>
                <w:b/>
                <w:iCs/>
              </w:rPr>
              <w:lastRenderedPageBreak/>
              <w:t>4.1 Regular Meeting</w:t>
            </w:r>
            <w:r w:rsidR="009572BF" w:rsidRPr="00811FE7">
              <w:rPr>
                <w:b/>
                <w:iCs/>
              </w:rPr>
              <w:t xml:space="preserve">, </w:t>
            </w:r>
            <w:r w:rsidR="00D433E8">
              <w:rPr>
                <w:b/>
                <w:iCs/>
              </w:rPr>
              <w:t>June 5</w:t>
            </w:r>
            <w:r w:rsidR="009572BF" w:rsidRPr="00811FE7">
              <w:rPr>
                <w:b/>
                <w:iCs/>
              </w:rPr>
              <w:t>, 201</w:t>
            </w:r>
            <w:r w:rsidR="003157FC" w:rsidRPr="00811FE7">
              <w:rPr>
                <w:b/>
                <w:iCs/>
              </w:rPr>
              <w:t>2</w:t>
            </w:r>
            <w:r w:rsidRPr="00811FE7">
              <w:rPr>
                <w:b/>
                <w:iCs/>
              </w:rPr>
              <w:t>:</w:t>
            </w:r>
          </w:p>
          <w:p w:rsidR="004A5EB4" w:rsidRDefault="009572BF">
            <w:pPr>
              <w:pStyle w:val="BodyText"/>
              <w:rPr>
                <w:rFonts w:cs="Arial"/>
                <w:bCs/>
              </w:rPr>
            </w:pPr>
            <w:r>
              <w:rPr>
                <w:rFonts w:cs="Arial"/>
              </w:rPr>
              <w:t xml:space="preserve">● </w:t>
            </w:r>
            <w:r w:rsidR="00D433E8">
              <w:rPr>
                <w:rFonts w:cs="Arial"/>
              </w:rPr>
              <w:t xml:space="preserve">V. Chapais </w:t>
            </w:r>
            <w:r w:rsidR="00325E61">
              <w:rPr>
                <w:rFonts w:cs="Arial"/>
              </w:rPr>
              <w:t>as</w:t>
            </w:r>
            <w:r w:rsidR="00E15053" w:rsidRPr="008B07A4">
              <w:rPr>
                <w:rFonts w:cs="Arial"/>
                <w:bCs/>
              </w:rPr>
              <w:t xml:space="preserve">ked </w:t>
            </w:r>
            <w:r w:rsidR="00D433E8">
              <w:rPr>
                <w:rFonts w:cs="Arial"/>
                <w:bCs/>
              </w:rPr>
              <w:t xml:space="preserve">if there were any </w:t>
            </w:r>
            <w:r w:rsidR="00E15053" w:rsidRPr="008B07A4">
              <w:rPr>
                <w:rFonts w:cs="Arial"/>
                <w:bCs/>
              </w:rPr>
              <w:t>errors or omissions to the</w:t>
            </w:r>
            <w:r w:rsidR="0067637F">
              <w:rPr>
                <w:rFonts w:cs="Arial"/>
                <w:bCs/>
              </w:rPr>
              <w:t xml:space="preserve"> </w:t>
            </w:r>
            <w:r w:rsidR="00D433E8">
              <w:rPr>
                <w:rFonts w:cs="Arial"/>
                <w:bCs/>
              </w:rPr>
              <w:t>June 5</w:t>
            </w:r>
            <w:r w:rsidR="009C1E9E">
              <w:rPr>
                <w:rFonts w:cs="Arial"/>
                <w:bCs/>
              </w:rPr>
              <w:t>,</w:t>
            </w:r>
            <w:r w:rsidR="00E15053" w:rsidRPr="008B07A4">
              <w:rPr>
                <w:rFonts w:cs="Arial"/>
                <w:bCs/>
              </w:rPr>
              <w:t xml:space="preserve"> 20</w:t>
            </w:r>
            <w:r w:rsidR="00311FEB">
              <w:rPr>
                <w:rFonts w:cs="Arial"/>
                <w:bCs/>
              </w:rPr>
              <w:t>1</w:t>
            </w:r>
            <w:r w:rsidR="003157FC">
              <w:rPr>
                <w:rFonts w:cs="Arial"/>
                <w:bCs/>
              </w:rPr>
              <w:t>2</w:t>
            </w:r>
            <w:r w:rsidR="00E15053" w:rsidRPr="008B07A4">
              <w:rPr>
                <w:rFonts w:cs="Arial"/>
                <w:bCs/>
              </w:rPr>
              <w:t xml:space="preserve"> regular Board meeting minutes.</w:t>
            </w:r>
          </w:p>
          <w:p w:rsidR="00B95A99" w:rsidRDefault="00F663A1">
            <w:pPr>
              <w:pStyle w:val="BodyText"/>
              <w:rPr>
                <w:rFonts w:cs="Arial"/>
              </w:rPr>
            </w:pPr>
            <w:r>
              <w:rPr>
                <w:rFonts w:cs="Arial"/>
              </w:rPr>
              <w:t xml:space="preserve">● </w:t>
            </w:r>
            <w:r w:rsidR="00D93F12">
              <w:rPr>
                <w:rFonts w:cs="Arial"/>
              </w:rPr>
              <w:t>The following typos were noted:</w:t>
            </w:r>
          </w:p>
          <w:p w:rsidR="00D93F12" w:rsidRDefault="00D93F12">
            <w:pPr>
              <w:pStyle w:val="BodyText"/>
              <w:rPr>
                <w:rFonts w:cs="Arial"/>
              </w:rPr>
            </w:pPr>
            <w:r>
              <w:rPr>
                <w:rFonts w:cs="Arial"/>
              </w:rPr>
              <w:t>-In section 1.3, “ay” should be “any”</w:t>
            </w:r>
          </w:p>
          <w:p w:rsidR="00D93F12" w:rsidRDefault="00D93F12">
            <w:pPr>
              <w:pStyle w:val="BodyText"/>
              <w:rPr>
                <w:rFonts w:cs="Arial"/>
              </w:rPr>
            </w:pPr>
            <w:r>
              <w:rPr>
                <w:rFonts w:cs="Arial"/>
              </w:rPr>
              <w:t>-In section 5.2 “that” should be omitted before David Stenlund</w:t>
            </w:r>
          </w:p>
          <w:p w:rsidR="00D93F12" w:rsidRDefault="00D93F12">
            <w:pPr>
              <w:pStyle w:val="BodyText"/>
              <w:rPr>
                <w:rFonts w:cs="Arial"/>
              </w:rPr>
            </w:pPr>
            <w:r>
              <w:rPr>
                <w:rFonts w:cs="Arial"/>
              </w:rPr>
              <w:t>-In section 6.2, “is it” should be “it is”</w:t>
            </w:r>
          </w:p>
          <w:p w:rsidR="00D93F12" w:rsidRDefault="00D93F12">
            <w:pPr>
              <w:pStyle w:val="BodyText"/>
              <w:rPr>
                <w:rFonts w:cs="Arial"/>
              </w:rPr>
            </w:pPr>
            <w:r>
              <w:rPr>
                <w:rFonts w:cs="Arial"/>
              </w:rPr>
              <w:t>-</w:t>
            </w:r>
            <w:r w:rsidR="00EC534F">
              <w:rPr>
                <w:rFonts w:cs="Arial"/>
              </w:rPr>
              <w:t>In section 7.5 “y” should be “by”</w:t>
            </w:r>
          </w:p>
          <w:p w:rsidR="00E928E3" w:rsidRDefault="007D5F7A" w:rsidP="00EC534F">
            <w:pPr>
              <w:pStyle w:val="BodyText"/>
              <w:rPr>
                <w:rFonts w:cs="Arial"/>
                <w:bCs/>
              </w:rPr>
            </w:pPr>
            <w:r w:rsidRPr="008B07A4">
              <w:rPr>
                <w:rFonts w:cs="Arial"/>
                <w:b/>
                <w:bCs/>
              </w:rPr>
              <w:t xml:space="preserve">It was moved by </w:t>
            </w:r>
            <w:r w:rsidR="00EC534F">
              <w:rPr>
                <w:rFonts w:cs="Arial"/>
                <w:b/>
                <w:bCs/>
              </w:rPr>
              <w:t xml:space="preserve">C. Tschajka </w:t>
            </w:r>
            <w:r w:rsidR="00C67767">
              <w:rPr>
                <w:rFonts w:cs="Arial"/>
                <w:b/>
                <w:bCs/>
              </w:rPr>
              <w:t xml:space="preserve">and seconded by </w:t>
            </w:r>
            <w:r w:rsidR="00EC534F">
              <w:rPr>
                <w:rFonts w:cs="Arial"/>
                <w:b/>
                <w:bCs/>
              </w:rPr>
              <w:t xml:space="preserve">D. Thibault </w:t>
            </w:r>
            <w:r w:rsidR="001D40F8">
              <w:rPr>
                <w:rFonts w:cs="Arial"/>
                <w:b/>
                <w:bCs/>
              </w:rPr>
              <w:t>to</w:t>
            </w:r>
            <w:r w:rsidRPr="008B07A4">
              <w:rPr>
                <w:rFonts w:cs="Arial"/>
                <w:b/>
                <w:bCs/>
              </w:rPr>
              <w:t xml:space="preserve"> a</w:t>
            </w:r>
            <w:r w:rsidR="008B07A4">
              <w:rPr>
                <w:rFonts w:cs="Arial"/>
                <w:b/>
                <w:bCs/>
              </w:rPr>
              <w:t xml:space="preserve">ccept the minutes </w:t>
            </w:r>
            <w:r w:rsidR="00EC534F">
              <w:rPr>
                <w:rFonts w:cs="Arial"/>
                <w:b/>
                <w:bCs/>
              </w:rPr>
              <w:t>as amended</w:t>
            </w:r>
            <w:r w:rsidR="0069153D">
              <w:rPr>
                <w:rFonts w:cs="Arial"/>
                <w:b/>
                <w:bCs/>
              </w:rPr>
              <w:t>.</w:t>
            </w:r>
          </w:p>
          <w:p w:rsidR="00EC534F" w:rsidRDefault="00EC534F" w:rsidP="00EC534F">
            <w:pPr>
              <w:pStyle w:val="BodyText"/>
              <w:rPr>
                <w:rFonts w:cs="Arial"/>
                <w:bCs/>
              </w:rPr>
            </w:pPr>
          </w:p>
          <w:p w:rsidR="00EC534F" w:rsidRPr="00EC534F" w:rsidRDefault="00EC534F" w:rsidP="00EC534F">
            <w:pPr>
              <w:pStyle w:val="BodyText"/>
              <w:rPr>
                <w:rFonts w:cs="Arial"/>
                <w:b/>
                <w:bCs/>
              </w:rPr>
            </w:pPr>
            <w:r w:rsidRPr="00EC534F">
              <w:rPr>
                <w:rFonts w:cs="Arial"/>
                <w:b/>
                <w:bCs/>
              </w:rPr>
              <w:t>4.2 Special Meeting, June 26, 2012:</w:t>
            </w:r>
          </w:p>
          <w:p w:rsidR="00EC534F" w:rsidRDefault="00EC534F" w:rsidP="00EC534F">
            <w:pPr>
              <w:pStyle w:val="BodyText"/>
              <w:rPr>
                <w:rFonts w:cs="Arial"/>
              </w:rPr>
            </w:pPr>
            <w:r>
              <w:rPr>
                <w:rFonts w:cs="Arial"/>
              </w:rPr>
              <w:t>● V. Chapais asked if there were any errors or omissions to the June 26, 2012 Special meeting minutes.</w:t>
            </w:r>
          </w:p>
          <w:p w:rsidR="00EC534F" w:rsidRDefault="00EC534F" w:rsidP="00CC2E02">
            <w:pPr>
              <w:pStyle w:val="BodyText"/>
              <w:rPr>
                <w:rFonts w:cs="Arial"/>
              </w:rPr>
            </w:pPr>
            <w:r>
              <w:rPr>
                <w:rFonts w:cs="Arial"/>
              </w:rPr>
              <w:t xml:space="preserve">● </w:t>
            </w:r>
            <w:r w:rsidR="00CC2E02">
              <w:rPr>
                <w:rFonts w:cs="Arial"/>
              </w:rPr>
              <w:t>M. Lankin and C. Tschajka both reported that the</w:t>
            </w:r>
            <w:r w:rsidR="005E6C49">
              <w:rPr>
                <w:rFonts w:cs="Arial"/>
              </w:rPr>
              <w:t>ir</w:t>
            </w:r>
            <w:bookmarkStart w:id="0" w:name="_GoBack"/>
            <w:bookmarkEnd w:id="0"/>
            <w:r w:rsidR="00CC2E02">
              <w:rPr>
                <w:rFonts w:cs="Arial"/>
              </w:rPr>
              <w:t xml:space="preserve"> name was omitted from the attendance list.</w:t>
            </w:r>
          </w:p>
          <w:p w:rsidR="00CC2E02" w:rsidRPr="00CC2E02" w:rsidRDefault="00CC2E02" w:rsidP="00CC2E02">
            <w:pPr>
              <w:pStyle w:val="BodyText"/>
              <w:rPr>
                <w:rFonts w:cs="Arial"/>
                <w:b/>
                <w:bCs/>
              </w:rPr>
            </w:pPr>
            <w:r w:rsidRPr="00CC2E02">
              <w:rPr>
                <w:rFonts w:cs="Arial"/>
                <w:b/>
              </w:rPr>
              <w:t>It was moved by M. Lankin and seconded by S. Tyance to accept the minutes as amended.</w:t>
            </w:r>
          </w:p>
        </w:tc>
        <w:tc>
          <w:tcPr>
            <w:tcW w:w="990" w:type="dxa"/>
          </w:tcPr>
          <w:p w:rsidR="00BF258F" w:rsidRPr="002E3B58" w:rsidRDefault="00BF258F">
            <w:pPr>
              <w:rPr>
                <w:b/>
                <w:bCs/>
                <w:sz w:val="20"/>
              </w:rPr>
            </w:pPr>
          </w:p>
          <w:p w:rsidR="00BF258F" w:rsidRPr="002E3B58" w:rsidRDefault="00BF258F">
            <w:pPr>
              <w:rPr>
                <w:b/>
                <w:bCs/>
                <w:sz w:val="20"/>
              </w:rPr>
            </w:pPr>
          </w:p>
          <w:p w:rsidR="00B472E6" w:rsidRDefault="00B472E6">
            <w:pPr>
              <w:rPr>
                <w:b/>
                <w:bCs/>
                <w:sz w:val="20"/>
              </w:rPr>
            </w:pPr>
          </w:p>
          <w:p w:rsidR="00B472E6" w:rsidRDefault="00B472E6">
            <w:pPr>
              <w:rPr>
                <w:b/>
                <w:bCs/>
                <w:sz w:val="20"/>
              </w:rPr>
            </w:pPr>
          </w:p>
          <w:p w:rsidR="00052C33" w:rsidRDefault="00052C33">
            <w:pPr>
              <w:rPr>
                <w:b/>
                <w:bCs/>
                <w:sz w:val="20"/>
              </w:rPr>
            </w:pPr>
          </w:p>
          <w:p w:rsidR="004436EC" w:rsidRDefault="004436EC">
            <w:pPr>
              <w:rPr>
                <w:b/>
                <w:bCs/>
                <w:sz w:val="20"/>
              </w:rPr>
            </w:pPr>
          </w:p>
          <w:p w:rsidR="00131C9F" w:rsidRDefault="00131C9F">
            <w:pPr>
              <w:rPr>
                <w:b/>
                <w:bCs/>
                <w:sz w:val="20"/>
              </w:rPr>
            </w:pPr>
          </w:p>
          <w:p w:rsidR="00E928E3" w:rsidRDefault="00363972">
            <w:pPr>
              <w:rPr>
                <w:b/>
                <w:bCs/>
                <w:sz w:val="20"/>
              </w:rPr>
            </w:pPr>
            <w:r w:rsidRPr="002E3B58">
              <w:rPr>
                <w:b/>
                <w:bCs/>
                <w:sz w:val="20"/>
              </w:rPr>
              <w:t>Carried</w:t>
            </w:r>
          </w:p>
          <w:p w:rsidR="00CC2E02" w:rsidRDefault="00CC2E02">
            <w:pPr>
              <w:rPr>
                <w:b/>
                <w:bCs/>
                <w:sz w:val="20"/>
              </w:rPr>
            </w:pPr>
          </w:p>
          <w:p w:rsidR="00CC2E02" w:rsidRDefault="00CC2E02">
            <w:pPr>
              <w:rPr>
                <w:b/>
                <w:bCs/>
                <w:sz w:val="20"/>
              </w:rPr>
            </w:pPr>
          </w:p>
          <w:p w:rsidR="00CC2E02" w:rsidRDefault="00CC2E02">
            <w:pPr>
              <w:rPr>
                <w:b/>
                <w:bCs/>
                <w:sz w:val="20"/>
              </w:rPr>
            </w:pPr>
          </w:p>
          <w:p w:rsidR="00CC2E02" w:rsidRDefault="00CC2E02">
            <w:pPr>
              <w:rPr>
                <w:b/>
                <w:bCs/>
                <w:sz w:val="20"/>
              </w:rPr>
            </w:pPr>
          </w:p>
          <w:p w:rsidR="00CC2E02" w:rsidRPr="00E8042A" w:rsidRDefault="00CC2E02">
            <w:pPr>
              <w:rPr>
                <w:b/>
                <w:bCs/>
                <w:sz w:val="18"/>
                <w:szCs w:val="18"/>
              </w:rPr>
            </w:pPr>
            <w:r>
              <w:rPr>
                <w:b/>
                <w:bCs/>
                <w:sz w:val="20"/>
              </w:rPr>
              <w:t>Carried</w:t>
            </w:r>
          </w:p>
        </w:tc>
      </w:tr>
      <w:tr w:rsidR="006E01EF">
        <w:trPr>
          <w:cantSplit/>
          <w:trHeight w:val="400"/>
        </w:trPr>
        <w:tc>
          <w:tcPr>
            <w:tcW w:w="10890"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trPr>
          <w:trHeight w:val="107"/>
        </w:trPr>
        <w:tc>
          <w:tcPr>
            <w:tcW w:w="9900" w:type="dxa"/>
            <w:vAlign w:val="center"/>
          </w:tcPr>
          <w:p w:rsidR="00E60BBA" w:rsidRPr="00E60BBA" w:rsidRDefault="00E60BBA" w:rsidP="005D7031">
            <w:pPr>
              <w:pStyle w:val="BodyText"/>
              <w:tabs>
                <w:tab w:val="left" w:pos="360"/>
              </w:tabs>
              <w:rPr>
                <w:rFonts w:cs="Arial"/>
                <w:b/>
              </w:rPr>
            </w:pPr>
            <w:r w:rsidRPr="00E60BBA">
              <w:rPr>
                <w:rFonts w:cs="Arial"/>
                <w:b/>
              </w:rPr>
              <w:t xml:space="preserve">5.1 </w:t>
            </w:r>
            <w:r w:rsidR="00903784">
              <w:rPr>
                <w:rFonts w:cs="Arial"/>
                <w:b/>
              </w:rPr>
              <w:t>Future Capital Projects Meeting – October:</w:t>
            </w:r>
          </w:p>
          <w:p w:rsidR="00D72C28" w:rsidRDefault="00D72C28" w:rsidP="005D7031">
            <w:pPr>
              <w:pStyle w:val="BodyText"/>
              <w:tabs>
                <w:tab w:val="left" w:pos="360"/>
              </w:tabs>
              <w:rPr>
                <w:rFonts w:cs="Arial"/>
              </w:rPr>
            </w:pPr>
            <w:r>
              <w:rPr>
                <w:rFonts w:cs="Arial"/>
              </w:rPr>
              <w:t xml:space="preserve">● </w:t>
            </w:r>
            <w:r w:rsidR="004808E2">
              <w:rPr>
                <w:rFonts w:cs="Arial"/>
              </w:rPr>
              <w:t xml:space="preserve">Board </w:t>
            </w:r>
            <w:r w:rsidR="00A35AD4">
              <w:rPr>
                <w:rFonts w:cs="Arial"/>
              </w:rPr>
              <w:t>members</w:t>
            </w:r>
            <w:r w:rsidR="004808E2">
              <w:rPr>
                <w:rFonts w:cs="Arial"/>
              </w:rPr>
              <w:t>, along with David Stenlund,</w:t>
            </w:r>
            <w:r w:rsidR="00A35AD4">
              <w:rPr>
                <w:rFonts w:cs="Arial"/>
              </w:rPr>
              <w:t xml:space="preserve"> will discuss the history of past projects, potential areas of development and details of future proje</w:t>
            </w:r>
            <w:r w:rsidR="004808E2">
              <w:rPr>
                <w:rFonts w:cs="Arial"/>
              </w:rPr>
              <w:t>cts at the October meeting.</w:t>
            </w:r>
          </w:p>
          <w:p w:rsidR="00D72C28" w:rsidRDefault="00D72C28" w:rsidP="005D7031">
            <w:pPr>
              <w:pStyle w:val="BodyText"/>
              <w:tabs>
                <w:tab w:val="left" w:pos="360"/>
              </w:tabs>
              <w:rPr>
                <w:rFonts w:cs="Arial"/>
              </w:rPr>
            </w:pPr>
          </w:p>
          <w:p w:rsidR="00E90041" w:rsidRPr="00811FE7" w:rsidRDefault="007F3BA4" w:rsidP="005D7031">
            <w:pPr>
              <w:pStyle w:val="BodyText"/>
              <w:tabs>
                <w:tab w:val="left" w:pos="360"/>
              </w:tabs>
              <w:rPr>
                <w:rFonts w:cs="Arial"/>
                <w:b/>
              </w:rPr>
            </w:pPr>
            <w:r w:rsidRPr="00811FE7">
              <w:rPr>
                <w:rFonts w:cs="Arial"/>
                <w:b/>
              </w:rPr>
              <w:t>5</w:t>
            </w:r>
            <w:r w:rsidR="00E90041" w:rsidRPr="00811FE7">
              <w:rPr>
                <w:rFonts w:cs="Arial"/>
                <w:b/>
              </w:rPr>
              <w:t>.</w:t>
            </w:r>
            <w:r w:rsidR="00E60BBA">
              <w:rPr>
                <w:rFonts w:cs="Arial"/>
                <w:b/>
              </w:rPr>
              <w:t>2</w:t>
            </w:r>
            <w:r w:rsidRPr="00811FE7">
              <w:rPr>
                <w:rFonts w:cs="Arial"/>
                <w:b/>
              </w:rPr>
              <w:t xml:space="preserve"> </w:t>
            </w:r>
            <w:r w:rsidR="00903784">
              <w:rPr>
                <w:rFonts w:cs="Arial"/>
                <w:b/>
              </w:rPr>
              <w:t>Conflict of Interest, Bylaw, Article 6:</w:t>
            </w:r>
          </w:p>
          <w:p w:rsidR="00903784" w:rsidRDefault="00A35AD4" w:rsidP="005D7031">
            <w:pPr>
              <w:pStyle w:val="BodyText"/>
              <w:tabs>
                <w:tab w:val="left" w:pos="360"/>
              </w:tabs>
              <w:rPr>
                <w:rFonts w:cs="Arial"/>
              </w:rPr>
            </w:pPr>
            <w:r>
              <w:rPr>
                <w:rFonts w:cs="Arial"/>
              </w:rPr>
              <w:t xml:space="preserve">● </w:t>
            </w:r>
            <w:r w:rsidR="00FD09BF">
              <w:rPr>
                <w:rFonts w:cs="Arial"/>
              </w:rPr>
              <w:t>K. Pristanski reported that there is no Board policy and procedure on conflict of interest</w:t>
            </w:r>
            <w:r w:rsidR="004808E2">
              <w:rPr>
                <w:rFonts w:cs="Arial"/>
              </w:rPr>
              <w:t>;</w:t>
            </w:r>
            <w:r w:rsidR="00FD09BF">
              <w:rPr>
                <w:rFonts w:cs="Arial"/>
              </w:rPr>
              <w:t xml:space="preserve"> however there is a </w:t>
            </w:r>
            <w:r w:rsidR="000A1F26">
              <w:rPr>
                <w:rFonts w:cs="Arial"/>
              </w:rPr>
              <w:t xml:space="preserve">detailed </w:t>
            </w:r>
            <w:r w:rsidR="00FD09BF">
              <w:rPr>
                <w:rFonts w:cs="Arial"/>
              </w:rPr>
              <w:t>section of such in the Bylaws.</w:t>
            </w:r>
          </w:p>
          <w:p w:rsidR="00FD09BF" w:rsidRDefault="00FD09BF" w:rsidP="005D7031">
            <w:pPr>
              <w:pStyle w:val="BodyText"/>
              <w:tabs>
                <w:tab w:val="left" w:pos="360"/>
              </w:tabs>
              <w:rPr>
                <w:rFonts w:cs="Arial"/>
              </w:rPr>
            </w:pPr>
            <w:r>
              <w:rPr>
                <w:rFonts w:cs="Arial"/>
              </w:rPr>
              <w:t xml:space="preserve">● K. Pristanski asked if that section of the Bylaws was satisfactory or if the Board members </w:t>
            </w:r>
            <w:r w:rsidR="004808E2">
              <w:rPr>
                <w:rFonts w:cs="Arial"/>
              </w:rPr>
              <w:t xml:space="preserve">preferred </w:t>
            </w:r>
            <w:r>
              <w:rPr>
                <w:rFonts w:cs="Arial"/>
              </w:rPr>
              <w:t xml:space="preserve">to have the </w:t>
            </w:r>
            <w:r w:rsidR="004808E2">
              <w:rPr>
                <w:rFonts w:cs="Arial"/>
              </w:rPr>
              <w:t xml:space="preserve">Bylaw </w:t>
            </w:r>
            <w:r>
              <w:rPr>
                <w:rFonts w:cs="Arial"/>
              </w:rPr>
              <w:t>section in the form of a policy.</w:t>
            </w:r>
          </w:p>
          <w:p w:rsidR="00772F9E" w:rsidRDefault="00772F9E" w:rsidP="005D7031">
            <w:pPr>
              <w:pStyle w:val="BodyText"/>
              <w:tabs>
                <w:tab w:val="left" w:pos="360"/>
              </w:tabs>
              <w:rPr>
                <w:rFonts w:cs="Arial"/>
              </w:rPr>
            </w:pPr>
            <w:r>
              <w:rPr>
                <w:rFonts w:cs="Arial"/>
              </w:rPr>
              <w:t>● Members wish</w:t>
            </w:r>
            <w:r w:rsidR="004808E2">
              <w:rPr>
                <w:rFonts w:cs="Arial"/>
              </w:rPr>
              <w:t>ed</w:t>
            </w:r>
            <w:r>
              <w:rPr>
                <w:rFonts w:cs="Arial"/>
              </w:rPr>
              <w:t xml:space="preserve"> to have a policy in place that references the Bylaw section on conflict of interest.  </w:t>
            </w:r>
          </w:p>
          <w:p w:rsidR="00772F9E" w:rsidRDefault="00772F9E" w:rsidP="005D7031">
            <w:pPr>
              <w:pStyle w:val="BodyText"/>
              <w:tabs>
                <w:tab w:val="left" w:pos="360"/>
              </w:tabs>
              <w:rPr>
                <w:rFonts w:cs="Arial"/>
              </w:rPr>
            </w:pPr>
            <w:r>
              <w:rPr>
                <w:rFonts w:cs="Arial"/>
              </w:rPr>
              <w:t xml:space="preserve">● </w:t>
            </w:r>
            <w:r w:rsidRPr="00772F9E">
              <w:rPr>
                <w:rFonts w:cs="Arial"/>
                <w:b/>
              </w:rPr>
              <w:t xml:space="preserve">K. Pristanski will draft a policy. </w:t>
            </w:r>
          </w:p>
          <w:p w:rsidR="00903784" w:rsidRDefault="00903784" w:rsidP="005D7031">
            <w:pPr>
              <w:pStyle w:val="BodyText"/>
              <w:tabs>
                <w:tab w:val="left" w:pos="360"/>
              </w:tabs>
              <w:rPr>
                <w:rFonts w:cs="Arial"/>
              </w:rPr>
            </w:pPr>
          </w:p>
          <w:p w:rsidR="00903784" w:rsidRPr="00903784" w:rsidRDefault="00903784" w:rsidP="005D7031">
            <w:pPr>
              <w:pStyle w:val="BodyText"/>
              <w:tabs>
                <w:tab w:val="left" w:pos="360"/>
              </w:tabs>
              <w:rPr>
                <w:rFonts w:cs="Arial"/>
                <w:b/>
              </w:rPr>
            </w:pPr>
            <w:r w:rsidRPr="00903784">
              <w:rPr>
                <w:rFonts w:cs="Arial"/>
                <w:b/>
              </w:rPr>
              <w:t>5.3 Meeting re: PMPs:</w:t>
            </w:r>
          </w:p>
          <w:p w:rsidR="00E90041" w:rsidRDefault="00E90041" w:rsidP="005D7031">
            <w:pPr>
              <w:pStyle w:val="BodyText"/>
              <w:tabs>
                <w:tab w:val="left" w:pos="360"/>
              </w:tabs>
              <w:rPr>
                <w:rFonts w:cs="Arial"/>
              </w:rPr>
            </w:pPr>
            <w:r>
              <w:rPr>
                <w:rFonts w:cs="Arial"/>
              </w:rPr>
              <w:t xml:space="preserve">● </w:t>
            </w:r>
            <w:r w:rsidR="004A25D1" w:rsidRPr="00F14A61">
              <w:rPr>
                <w:rFonts w:cs="Arial"/>
              </w:rPr>
              <w:t xml:space="preserve">J. McPherson </w:t>
            </w:r>
            <w:r w:rsidR="000A1F26">
              <w:rPr>
                <w:rFonts w:cs="Arial"/>
              </w:rPr>
              <w:t xml:space="preserve">asked if the meeting with David Stenlund could be arranged tomorrow.  </w:t>
            </w:r>
          </w:p>
          <w:p w:rsidR="000A1F26" w:rsidRDefault="000A1F26" w:rsidP="005D7031">
            <w:pPr>
              <w:pStyle w:val="BodyText"/>
              <w:tabs>
                <w:tab w:val="left" w:pos="360"/>
              </w:tabs>
              <w:rPr>
                <w:rFonts w:cs="Arial"/>
              </w:rPr>
            </w:pPr>
            <w:r>
              <w:rPr>
                <w:rFonts w:cs="Arial"/>
              </w:rPr>
              <w:t xml:space="preserve">● </w:t>
            </w:r>
            <w:r w:rsidRPr="000A1F26">
              <w:rPr>
                <w:rFonts w:cs="Arial"/>
                <w:b/>
              </w:rPr>
              <w:t>K. Pristanski will check and respond to J. McPherson tomorrow morning.</w:t>
            </w:r>
          </w:p>
          <w:p w:rsidR="00547472" w:rsidRDefault="00547472" w:rsidP="005D7031">
            <w:pPr>
              <w:pStyle w:val="BodyText"/>
              <w:tabs>
                <w:tab w:val="left" w:pos="360"/>
              </w:tabs>
              <w:rPr>
                <w:rFonts w:cs="Arial"/>
              </w:rPr>
            </w:pPr>
          </w:p>
          <w:p w:rsidR="00941AD4" w:rsidRPr="00811FE7" w:rsidRDefault="005C18DA" w:rsidP="005D7031">
            <w:pPr>
              <w:pStyle w:val="BodyText"/>
              <w:tabs>
                <w:tab w:val="left" w:pos="360"/>
              </w:tabs>
              <w:rPr>
                <w:rFonts w:cs="Arial"/>
                <w:b/>
              </w:rPr>
            </w:pPr>
            <w:r w:rsidRPr="00811FE7">
              <w:rPr>
                <w:rFonts w:cs="Arial"/>
                <w:b/>
              </w:rPr>
              <w:t>5</w:t>
            </w:r>
            <w:r w:rsidR="00C24ECE" w:rsidRPr="00811FE7">
              <w:rPr>
                <w:rFonts w:cs="Arial"/>
                <w:b/>
              </w:rPr>
              <w:t>.</w:t>
            </w:r>
            <w:r w:rsidR="00903784">
              <w:rPr>
                <w:rFonts w:cs="Arial"/>
                <w:b/>
              </w:rPr>
              <w:t>4</w:t>
            </w:r>
            <w:r w:rsidR="00652AA2" w:rsidRPr="00811FE7">
              <w:rPr>
                <w:rFonts w:cs="Arial"/>
                <w:b/>
              </w:rPr>
              <w:t xml:space="preserve"> </w:t>
            </w:r>
            <w:r w:rsidR="00B95A99" w:rsidRPr="00811FE7">
              <w:rPr>
                <w:rFonts w:cs="Arial"/>
                <w:b/>
              </w:rPr>
              <w:t xml:space="preserve">Investments: </w:t>
            </w:r>
          </w:p>
          <w:p w:rsidR="00FC3AC8" w:rsidRDefault="00941AD4" w:rsidP="005D7031">
            <w:pPr>
              <w:pStyle w:val="BodyText"/>
              <w:tabs>
                <w:tab w:val="left" w:pos="360"/>
              </w:tabs>
              <w:rPr>
                <w:rFonts w:cs="Arial"/>
              </w:rPr>
            </w:pPr>
            <w:r>
              <w:rPr>
                <w:rFonts w:cs="Arial"/>
              </w:rPr>
              <w:t xml:space="preserve">● </w:t>
            </w:r>
            <w:r w:rsidR="00F14A61">
              <w:rPr>
                <w:rFonts w:cs="Arial"/>
              </w:rPr>
              <w:t>This item will be discussed in the in-camera session.</w:t>
            </w:r>
          </w:p>
          <w:p w:rsidR="00325E61" w:rsidRDefault="00325E61" w:rsidP="00E12B5D">
            <w:pPr>
              <w:pStyle w:val="BodyText"/>
              <w:tabs>
                <w:tab w:val="left" w:pos="360"/>
              </w:tabs>
              <w:rPr>
                <w:rFonts w:cs="Arial"/>
              </w:rPr>
            </w:pPr>
          </w:p>
          <w:p w:rsidR="00325E61" w:rsidRPr="00811FE7" w:rsidRDefault="00325E61" w:rsidP="00E12B5D">
            <w:pPr>
              <w:pStyle w:val="BodyText"/>
              <w:tabs>
                <w:tab w:val="left" w:pos="360"/>
              </w:tabs>
              <w:rPr>
                <w:rFonts w:cs="Arial"/>
                <w:b/>
              </w:rPr>
            </w:pPr>
            <w:r w:rsidRPr="00811FE7">
              <w:rPr>
                <w:rFonts w:cs="Arial"/>
                <w:b/>
              </w:rPr>
              <w:t>5.</w:t>
            </w:r>
            <w:r w:rsidR="00903784">
              <w:rPr>
                <w:rFonts w:cs="Arial"/>
                <w:b/>
              </w:rPr>
              <w:t>5 Presentations to the Board Policy and Procedure (draft):</w:t>
            </w:r>
          </w:p>
          <w:p w:rsidR="00325E61" w:rsidRDefault="00A049A1" w:rsidP="00E12B5D">
            <w:pPr>
              <w:pStyle w:val="BodyText"/>
              <w:tabs>
                <w:tab w:val="left" w:pos="360"/>
              </w:tabs>
              <w:rPr>
                <w:rFonts w:cs="Arial"/>
              </w:rPr>
            </w:pPr>
            <w:r>
              <w:rPr>
                <w:rFonts w:cs="Arial"/>
              </w:rPr>
              <w:t xml:space="preserve">● </w:t>
            </w:r>
            <w:r w:rsidR="00163E82">
              <w:rPr>
                <w:rFonts w:cs="Arial"/>
              </w:rPr>
              <w:t>Members reviewed and revised the policy.</w:t>
            </w:r>
          </w:p>
          <w:p w:rsidR="00163E82" w:rsidRPr="00163E82" w:rsidRDefault="00163E82" w:rsidP="00E12B5D">
            <w:pPr>
              <w:pStyle w:val="BodyText"/>
              <w:tabs>
                <w:tab w:val="left" w:pos="360"/>
              </w:tabs>
              <w:rPr>
                <w:rFonts w:cs="Arial"/>
                <w:b/>
              </w:rPr>
            </w:pPr>
            <w:r w:rsidRPr="00163E82">
              <w:rPr>
                <w:rFonts w:cs="Arial"/>
                <w:b/>
              </w:rPr>
              <w:t>It was moved by A. Johnston and seconded by W. Anton to approve the Deputations/Presentations to the Board Policy and Procedure as amended.</w:t>
            </w:r>
          </w:p>
          <w:p w:rsidR="00903784" w:rsidRDefault="00903784" w:rsidP="00E12B5D">
            <w:pPr>
              <w:pStyle w:val="BodyText"/>
              <w:tabs>
                <w:tab w:val="left" w:pos="360"/>
              </w:tabs>
              <w:rPr>
                <w:rFonts w:cs="Arial"/>
              </w:rPr>
            </w:pPr>
          </w:p>
          <w:p w:rsidR="00325E61" w:rsidRPr="009E1E37" w:rsidRDefault="00325E61" w:rsidP="00E12B5D">
            <w:pPr>
              <w:pStyle w:val="BodyText"/>
              <w:tabs>
                <w:tab w:val="left" w:pos="360"/>
              </w:tabs>
              <w:rPr>
                <w:rFonts w:cs="Arial"/>
                <w:b/>
              </w:rPr>
            </w:pPr>
            <w:r w:rsidRPr="009E1E37">
              <w:rPr>
                <w:rFonts w:cs="Arial"/>
                <w:b/>
              </w:rPr>
              <w:t>5.</w:t>
            </w:r>
            <w:r w:rsidR="00903784">
              <w:rPr>
                <w:rFonts w:cs="Arial"/>
                <w:b/>
              </w:rPr>
              <w:t>6 Letter to the LHIN re: Blue Print Meeting:</w:t>
            </w:r>
          </w:p>
          <w:p w:rsidR="00325E61" w:rsidRDefault="00A049A1" w:rsidP="00903784">
            <w:pPr>
              <w:pStyle w:val="BodyText"/>
              <w:tabs>
                <w:tab w:val="left" w:pos="360"/>
              </w:tabs>
              <w:rPr>
                <w:rFonts w:cs="Arial"/>
              </w:rPr>
            </w:pPr>
            <w:r>
              <w:rPr>
                <w:rFonts w:cs="Arial"/>
              </w:rPr>
              <w:t xml:space="preserve">● </w:t>
            </w:r>
            <w:r w:rsidR="001D46C9">
              <w:rPr>
                <w:rFonts w:cs="Arial"/>
              </w:rPr>
              <w:t>As requested at the June Board meeting, a letter was sent to the LHIN requesting a list of the 24 providers funded by the LHIN.</w:t>
            </w:r>
          </w:p>
          <w:p w:rsidR="00903784" w:rsidRDefault="00903784" w:rsidP="00903784">
            <w:pPr>
              <w:pStyle w:val="BodyText"/>
              <w:tabs>
                <w:tab w:val="left" w:pos="360"/>
              </w:tabs>
              <w:rPr>
                <w:rFonts w:cs="Arial"/>
              </w:rPr>
            </w:pPr>
          </w:p>
          <w:p w:rsidR="00903784" w:rsidRPr="00903784" w:rsidRDefault="00903784" w:rsidP="00903784">
            <w:pPr>
              <w:pStyle w:val="BodyText"/>
              <w:tabs>
                <w:tab w:val="left" w:pos="360"/>
              </w:tabs>
              <w:rPr>
                <w:rFonts w:cs="Arial"/>
                <w:b/>
              </w:rPr>
            </w:pPr>
            <w:r w:rsidRPr="00903784">
              <w:rPr>
                <w:rFonts w:cs="Arial"/>
                <w:b/>
              </w:rPr>
              <w:t>5.7 Response Letter from the LHIN:</w:t>
            </w:r>
          </w:p>
          <w:p w:rsidR="00903784" w:rsidRDefault="00903784" w:rsidP="00903784">
            <w:pPr>
              <w:pStyle w:val="BodyText"/>
              <w:tabs>
                <w:tab w:val="left" w:pos="360"/>
              </w:tabs>
              <w:rPr>
                <w:rFonts w:cs="Arial"/>
              </w:rPr>
            </w:pPr>
            <w:r>
              <w:rPr>
                <w:rFonts w:cs="Arial"/>
              </w:rPr>
              <w:t>●</w:t>
            </w:r>
            <w:r w:rsidR="00B76F7A">
              <w:rPr>
                <w:rFonts w:cs="Arial"/>
              </w:rPr>
              <w:t xml:space="preserve"> </w:t>
            </w:r>
            <w:r w:rsidR="0085170D">
              <w:rPr>
                <w:rFonts w:cs="Arial"/>
              </w:rPr>
              <w:t>Th</w:t>
            </w:r>
            <w:r w:rsidR="00A94C47">
              <w:rPr>
                <w:rFonts w:cs="Arial"/>
              </w:rPr>
              <w:t xml:space="preserve">e </w:t>
            </w:r>
            <w:r w:rsidR="0085170D">
              <w:rPr>
                <w:rFonts w:cs="Arial"/>
              </w:rPr>
              <w:t xml:space="preserve">response </w:t>
            </w:r>
            <w:r w:rsidR="00A94C47">
              <w:rPr>
                <w:rFonts w:cs="Arial"/>
              </w:rPr>
              <w:t>was inadequate.</w:t>
            </w:r>
          </w:p>
          <w:p w:rsidR="00903784" w:rsidRDefault="00903784" w:rsidP="00903784">
            <w:pPr>
              <w:pStyle w:val="BodyText"/>
              <w:tabs>
                <w:tab w:val="left" w:pos="360"/>
              </w:tabs>
              <w:rPr>
                <w:rFonts w:cs="Arial"/>
              </w:rPr>
            </w:pPr>
            <w:r>
              <w:rPr>
                <w:rFonts w:cs="Arial"/>
              </w:rPr>
              <w:t>●</w:t>
            </w:r>
            <w:r w:rsidR="0085170D">
              <w:rPr>
                <w:rFonts w:cs="Arial"/>
              </w:rPr>
              <w:t xml:space="preserve"> Board members suggested that the Hospital Board Chair send the LHIN Board Chair a letter requesting further information.</w:t>
            </w:r>
          </w:p>
          <w:p w:rsidR="00903784" w:rsidRPr="00603AC9" w:rsidRDefault="00903784" w:rsidP="00903784">
            <w:pPr>
              <w:pStyle w:val="BodyText"/>
              <w:tabs>
                <w:tab w:val="left" w:pos="360"/>
              </w:tabs>
              <w:rPr>
                <w:rFonts w:cs="Arial"/>
              </w:rPr>
            </w:pPr>
            <w:r>
              <w:rPr>
                <w:rFonts w:cs="Arial"/>
              </w:rPr>
              <w:t>●</w:t>
            </w:r>
            <w:r w:rsidR="0085170D">
              <w:rPr>
                <w:rFonts w:cs="Arial"/>
              </w:rPr>
              <w:t xml:space="preserve"> </w:t>
            </w:r>
            <w:r w:rsidR="0085170D" w:rsidRPr="0085170D">
              <w:rPr>
                <w:rFonts w:cs="Arial"/>
                <w:b/>
              </w:rPr>
              <w:t>K. Pristanski and V. Chapais will draft a letter.</w:t>
            </w:r>
          </w:p>
        </w:tc>
        <w:tc>
          <w:tcPr>
            <w:tcW w:w="990" w:type="dxa"/>
          </w:tcPr>
          <w:p w:rsidR="00FC3AC8" w:rsidRDefault="00FC3AC8">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Default="00163E82">
            <w:pPr>
              <w:rPr>
                <w:b/>
                <w:sz w:val="18"/>
                <w:szCs w:val="18"/>
              </w:rPr>
            </w:pPr>
          </w:p>
          <w:p w:rsidR="00163E82" w:rsidRPr="00255909" w:rsidRDefault="00163E82">
            <w:pPr>
              <w:rPr>
                <w:b/>
                <w:sz w:val="18"/>
                <w:szCs w:val="18"/>
              </w:rPr>
            </w:pPr>
            <w:r>
              <w:rPr>
                <w:b/>
                <w:sz w:val="18"/>
                <w:szCs w:val="18"/>
              </w:rPr>
              <w:t>Carried</w:t>
            </w:r>
          </w:p>
        </w:tc>
      </w:tr>
      <w:tr w:rsidR="006E01EF">
        <w:trPr>
          <w:cantSplit/>
          <w:trHeight w:val="400"/>
        </w:trPr>
        <w:tc>
          <w:tcPr>
            <w:tcW w:w="10890"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D6382A">
        <w:trPr>
          <w:trHeight w:val="377"/>
        </w:trPr>
        <w:tc>
          <w:tcPr>
            <w:tcW w:w="9900" w:type="dxa"/>
            <w:vAlign w:val="center"/>
          </w:tcPr>
          <w:p w:rsidR="00603AC9" w:rsidRPr="00600B60" w:rsidRDefault="00603AC9" w:rsidP="00D6382A">
            <w:pPr>
              <w:tabs>
                <w:tab w:val="left" w:pos="360"/>
              </w:tabs>
              <w:rPr>
                <w:rFonts w:cs="Arial"/>
                <w:b/>
                <w:sz w:val="20"/>
              </w:rPr>
            </w:pPr>
            <w:r w:rsidRPr="00600B60">
              <w:rPr>
                <w:rFonts w:cs="Arial"/>
                <w:b/>
                <w:sz w:val="20"/>
              </w:rPr>
              <w:t xml:space="preserve">6.1 </w:t>
            </w:r>
            <w:r w:rsidR="00BB5E1C">
              <w:rPr>
                <w:rFonts w:cs="Arial"/>
                <w:b/>
                <w:sz w:val="20"/>
              </w:rPr>
              <w:t>2012/13 Board Committee Membership:</w:t>
            </w:r>
          </w:p>
          <w:p w:rsidR="003B1494" w:rsidRDefault="00A022EA" w:rsidP="00603AC9">
            <w:pPr>
              <w:tabs>
                <w:tab w:val="left" w:pos="360"/>
              </w:tabs>
              <w:rPr>
                <w:rFonts w:cs="Arial"/>
                <w:sz w:val="20"/>
              </w:rPr>
            </w:pPr>
            <w:r>
              <w:rPr>
                <w:rFonts w:cs="Arial"/>
                <w:sz w:val="20"/>
              </w:rPr>
              <w:t xml:space="preserve">● </w:t>
            </w:r>
            <w:r w:rsidR="00E444F2">
              <w:rPr>
                <w:rFonts w:cs="Arial"/>
                <w:sz w:val="20"/>
              </w:rPr>
              <w:t>Members chose which Committee</w:t>
            </w:r>
            <w:r w:rsidR="004808E2">
              <w:rPr>
                <w:rFonts w:cs="Arial"/>
                <w:sz w:val="20"/>
              </w:rPr>
              <w:t>s</w:t>
            </w:r>
            <w:r w:rsidR="00E444F2">
              <w:rPr>
                <w:rFonts w:cs="Arial"/>
                <w:sz w:val="20"/>
              </w:rPr>
              <w:t xml:space="preserve"> they wish to participate in.</w:t>
            </w:r>
          </w:p>
          <w:p w:rsidR="00E60BBA" w:rsidRDefault="00E60BBA" w:rsidP="00603AC9">
            <w:pPr>
              <w:tabs>
                <w:tab w:val="left" w:pos="360"/>
              </w:tabs>
              <w:rPr>
                <w:rFonts w:cs="Arial"/>
                <w:sz w:val="20"/>
              </w:rPr>
            </w:pPr>
            <w:r>
              <w:rPr>
                <w:rFonts w:cs="Arial"/>
                <w:sz w:val="20"/>
              </w:rPr>
              <w:t>●</w:t>
            </w:r>
            <w:r w:rsidR="00BB4CDC">
              <w:rPr>
                <w:rFonts w:cs="Arial"/>
                <w:sz w:val="20"/>
              </w:rPr>
              <w:t xml:space="preserve"> </w:t>
            </w:r>
            <w:r w:rsidR="00E444F2">
              <w:rPr>
                <w:rFonts w:cs="Arial"/>
                <w:sz w:val="20"/>
              </w:rPr>
              <w:t>D. Kampela will verify with D. Randa to see which committee he wishes to</w:t>
            </w:r>
            <w:r w:rsidR="004808E2">
              <w:rPr>
                <w:rFonts w:cs="Arial"/>
                <w:sz w:val="20"/>
              </w:rPr>
              <w:t xml:space="preserve"> be a part of</w:t>
            </w:r>
            <w:r w:rsidR="00E444F2">
              <w:rPr>
                <w:rFonts w:cs="Arial"/>
                <w:sz w:val="20"/>
              </w:rPr>
              <w:t>.</w:t>
            </w:r>
          </w:p>
          <w:p w:rsidR="00BB4CDC" w:rsidRDefault="00BB4CDC" w:rsidP="00603AC9">
            <w:pPr>
              <w:tabs>
                <w:tab w:val="left" w:pos="360"/>
              </w:tabs>
              <w:rPr>
                <w:rFonts w:cs="Arial"/>
                <w:sz w:val="20"/>
              </w:rPr>
            </w:pPr>
            <w:r>
              <w:rPr>
                <w:rFonts w:cs="Arial"/>
                <w:sz w:val="20"/>
              </w:rPr>
              <w:t xml:space="preserve">● </w:t>
            </w:r>
            <w:r w:rsidR="00E444F2" w:rsidRPr="00E444F2">
              <w:rPr>
                <w:rFonts w:cs="Arial"/>
                <w:b/>
                <w:sz w:val="20"/>
              </w:rPr>
              <w:t>The list will be revised and redistributed at the next meeting.</w:t>
            </w:r>
          </w:p>
          <w:p w:rsidR="00603AC9" w:rsidRDefault="00603AC9" w:rsidP="00603AC9">
            <w:pPr>
              <w:tabs>
                <w:tab w:val="left" w:pos="360"/>
              </w:tabs>
              <w:rPr>
                <w:rFonts w:cs="Arial"/>
                <w:sz w:val="20"/>
              </w:rPr>
            </w:pPr>
          </w:p>
          <w:p w:rsidR="00325E61" w:rsidRPr="00600B60" w:rsidRDefault="00325E61" w:rsidP="00E8521F">
            <w:pPr>
              <w:tabs>
                <w:tab w:val="left" w:pos="360"/>
              </w:tabs>
              <w:rPr>
                <w:rFonts w:cs="Arial"/>
                <w:b/>
                <w:sz w:val="20"/>
              </w:rPr>
            </w:pPr>
            <w:r w:rsidRPr="00600B60">
              <w:rPr>
                <w:rFonts w:cs="Arial"/>
                <w:b/>
                <w:sz w:val="20"/>
              </w:rPr>
              <w:t xml:space="preserve">6.2 </w:t>
            </w:r>
            <w:r w:rsidR="00BB5E1C">
              <w:rPr>
                <w:rFonts w:cs="Arial"/>
                <w:b/>
                <w:sz w:val="20"/>
              </w:rPr>
              <w:t>2012/13 Board Planning Cycle and Agenda Control:</w:t>
            </w:r>
          </w:p>
          <w:p w:rsidR="00325E61" w:rsidRDefault="00D26D0B" w:rsidP="00E60BBA">
            <w:pPr>
              <w:tabs>
                <w:tab w:val="left" w:pos="360"/>
              </w:tabs>
              <w:rPr>
                <w:rFonts w:cs="Arial"/>
                <w:sz w:val="20"/>
              </w:rPr>
            </w:pPr>
            <w:r>
              <w:rPr>
                <w:rFonts w:cs="Arial"/>
                <w:sz w:val="20"/>
              </w:rPr>
              <w:t xml:space="preserve">● </w:t>
            </w:r>
            <w:r w:rsidR="00A1459F">
              <w:rPr>
                <w:rFonts w:cs="Arial"/>
                <w:sz w:val="20"/>
              </w:rPr>
              <w:t>Changes were made to the Agenda Control.</w:t>
            </w:r>
          </w:p>
          <w:p w:rsidR="004808E2" w:rsidRPr="00666C5D" w:rsidRDefault="00CF2763" w:rsidP="00BB5E1C">
            <w:pPr>
              <w:tabs>
                <w:tab w:val="left" w:pos="360"/>
              </w:tabs>
              <w:rPr>
                <w:rFonts w:cs="Arial"/>
                <w:sz w:val="20"/>
              </w:rPr>
            </w:pPr>
            <w:r>
              <w:rPr>
                <w:rFonts w:cs="Arial"/>
                <w:sz w:val="20"/>
              </w:rPr>
              <w:lastRenderedPageBreak/>
              <w:t xml:space="preserve">● </w:t>
            </w:r>
            <w:r w:rsidR="00A1459F" w:rsidRPr="00A1459F">
              <w:rPr>
                <w:rFonts w:cs="Arial"/>
                <w:b/>
                <w:sz w:val="20"/>
              </w:rPr>
              <w:t>The Board Planning Cycle and Agenda Control will be redistributed at the next meeting.</w:t>
            </w:r>
            <w:r w:rsidR="005D403A">
              <w:rPr>
                <w:rFonts w:cs="Arial"/>
                <w:sz w:val="20"/>
              </w:rPr>
              <w:t xml:space="preserve"> </w:t>
            </w:r>
          </w:p>
        </w:tc>
        <w:tc>
          <w:tcPr>
            <w:tcW w:w="990" w:type="dxa"/>
          </w:tcPr>
          <w:p w:rsidR="00AB7E73" w:rsidRPr="002D4FB2" w:rsidRDefault="00AB7E73">
            <w:pPr>
              <w:rPr>
                <w:b/>
                <w:sz w:val="20"/>
              </w:rPr>
            </w:pPr>
          </w:p>
        </w:tc>
      </w:tr>
      <w:tr w:rsidR="006E01EF">
        <w:trPr>
          <w:cantSplit/>
          <w:trHeight w:val="400"/>
        </w:trPr>
        <w:tc>
          <w:tcPr>
            <w:tcW w:w="10890"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trPr>
          <w:trHeight w:val="400"/>
        </w:trPr>
        <w:tc>
          <w:tcPr>
            <w:tcW w:w="9900" w:type="dxa"/>
          </w:tcPr>
          <w:p w:rsidR="006E01EF" w:rsidRPr="006338F5" w:rsidRDefault="006E38D1">
            <w:pPr>
              <w:tabs>
                <w:tab w:val="left" w:pos="360"/>
              </w:tabs>
              <w:rPr>
                <w:b/>
                <w:iCs/>
                <w:sz w:val="20"/>
              </w:rPr>
            </w:pPr>
            <w:r w:rsidRPr="006338F5">
              <w:rPr>
                <w:b/>
                <w:iCs/>
                <w:sz w:val="20"/>
              </w:rPr>
              <w:t>7</w:t>
            </w:r>
            <w:r w:rsidR="006E01EF" w:rsidRPr="006338F5">
              <w:rPr>
                <w:b/>
                <w:iCs/>
                <w:sz w:val="20"/>
              </w:rPr>
              <w:t xml:space="preserve">.1 Geraldton Hospital Auxiliary:  </w:t>
            </w:r>
          </w:p>
          <w:p w:rsidR="006E1F52" w:rsidRDefault="0031672F" w:rsidP="006E1F52">
            <w:pPr>
              <w:tabs>
                <w:tab w:val="left" w:pos="360"/>
              </w:tabs>
              <w:rPr>
                <w:rFonts w:cs="Arial"/>
                <w:sz w:val="20"/>
              </w:rPr>
            </w:pPr>
            <w:r w:rsidRPr="0031672F">
              <w:rPr>
                <w:rFonts w:cs="Arial"/>
                <w:sz w:val="20"/>
              </w:rPr>
              <w:t xml:space="preserve">● </w:t>
            </w:r>
            <w:r w:rsidR="00C02B97">
              <w:rPr>
                <w:rFonts w:cs="Arial"/>
                <w:sz w:val="20"/>
              </w:rPr>
              <w:t xml:space="preserve">M. Lankin reported that a Strawberry Social </w:t>
            </w:r>
            <w:r w:rsidR="00A94C47">
              <w:rPr>
                <w:rFonts w:cs="Arial"/>
                <w:sz w:val="20"/>
              </w:rPr>
              <w:t>celebrating the Auxiliary’s 65</w:t>
            </w:r>
            <w:r w:rsidR="00A94C47" w:rsidRPr="00A94C47">
              <w:rPr>
                <w:rFonts w:cs="Arial"/>
                <w:sz w:val="20"/>
                <w:vertAlign w:val="superscript"/>
              </w:rPr>
              <w:t>th</w:t>
            </w:r>
            <w:r w:rsidR="00A94C47">
              <w:rPr>
                <w:rFonts w:cs="Arial"/>
                <w:sz w:val="20"/>
              </w:rPr>
              <w:t xml:space="preserve"> anniversary </w:t>
            </w:r>
            <w:r w:rsidR="00C02B97">
              <w:rPr>
                <w:rFonts w:cs="Arial"/>
                <w:sz w:val="20"/>
              </w:rPr>
              <w:t>will be held on September 25/12 at the Complex.  Invitations will be sent out shortly.</w:t>
            </w:r>
          </w:p>
          <w:p w:rsidR="00C02B97" w:rsidRPr="004827D2" w:rsidRDefault="004827D2" w:rsidP="006E1F52">
            <w:pPr>
              <w:tabs>
                <w:tab w:val="left" w:pos="360"/>
              </w:tabs>
              <w:rPr>
                <w:rFonts w:cs="Arial"/>
                <w:b/>
                <w:sz w:val="20"/>
              </w:rPr>
            </w:pPr>
            <w:r w:rsidRPr="004827D2">
              <w:rPr>
                <w:rFonts w:cs="Arial"/>
                <w:b/>
                <w:sz w:val="20"/>
              </w:rPr>
              <w:t>It was moved by M. Lankin and seconded by W. Anton that the Report from the Geraldton District Hospital Auxiliary be accepted.</w:t>
            </w:r>
          </w:p>
          <w:p w:rsidR="005C008B" w:rsidRDefault="005C008B" w:rsidP="006E1F52">
            <w:pPr>
              <w:tabs>
                <w:tab w:val="left" w:pos="360"/>
              </w:tabs>
              <w:rPr>
                <w:rFonts w:cs="Arial"/>
                <w:sz w:val="20"/>
              </w:rPr>
            </w:pPr>
          </w:p>
          <w:p w:rsidR="006E01EF" w:rsidRPr="007E7DDC" w:rsidRDefault="009C6AF5">
            <w:pPr>
              <w:pStyle w:val="BodyText2"/>
              <w:tabs>
                <w:tab w:val="left" w:pos="360"/>
              </w:tabs>
              <w:rPr>
                <w:bCs/>
                <w:iCs/>
              </w:rPr>
            </w:pPr>
            <w:r w:rsidRPr="007E7DDC">
              <w:rPr>
                <w:bCs/>
                <w:iCs/>
              </w:rPr>
              <w:t>7</w:t>
            </w:r>
            <w:r w:rsidR="006E01EF" w:rsidRPr="007E7DDC">
              <w:rPr>
                <w:bCs/>
                <w:iCs/>
              </w:rPr>
              <w:t>.</w:t>
            </w:r>
            <w:r w:rsidR="00460A23" w:rsidRPr="007E7DDC">
              <w:rPr>
                <w:bCs/>
                <w:iCs/>
              </w:rPr>
              <w:t>2</w:t>
            </w:r>
            <w:r w:rsidRPr="007E7DDC">
              <w:rPr>
                <w:bCs/>
                <w:iCs/>
              </w:rPr>
              <w:t xml:space="preserve"> </w:t>
            </w:r>
            <w:r w:rsidR="00E60BBA">
              <w:rPr>
                <w:bCs/>
                <w:iCs/>
              </w:rPr>
              <w:t xml:space="preserve">Board of Directors QI Team Meeting Minutes – </w:t>
            </w:r>
            <w:r w:rsidR="00491064">
              <w:rPr>
                <w:bCs/>
                <w:iCs/>
              </w:rPr>
              <w:t>June 6/12:</w:t>
            </w:r>
          </w:p>
          <w:p w:rsidR="005E4617" w:rsidRDefault="002D25E9" w:rsidP="005E4617">
            <w:pPr>
              <w:pStyle w:val="BodyText2"/>
              <w:tabs>
                <w:tab w:val="left" w:pos="360"/>
              </w:tabs>
              <w:rPr>
                <w:rFonts w:cs="Arial"/>
              </w:rPr>
            </w:pPr>
            <w:r w:rsidRPr="00346BE7">
              <w:rPr>
                <w:rFonts w:cs="Arial"/>
                <w:b w:val="0"/>
              </w:rPr>
              <w:t xml:space="preserve">● </w:t>
            </w:r>
            <w:r w:rsidR="005E4617">
              <w:rPr>
                <w:rFonts w:cs="Arial"/>
                <w:b w:val="0"/>
              </w:rPr>
              <w:t>There was no quorum for the June 6/12 meeting.</w:t>
            </w:r>
          </w:p>
          <w:p w:rsidR="00015C59" w:rsidRDefault="00015C59">
            <w:pPr>
              <w:pStyle w:val="BodyText2"/>
              <w:tabs>
                <w:tab w:val="left" w:pos="360"/>
              </w:tabs>
              <w:rPr>
                <w:rFonts w:cs="Arial"/>
              </w:rPr>
            </w:pPr>
          </w:p>
          <w:p w:rsidR="001E1BFB" w:rsidRPr="00015C59" w:rsidRDefault="00C653B6">
            <w:pPr>
              <w:pStyle w:val="BodyText2"/>
              <w:tabs>
                <w:tab w:val="left" w:pos="360"/>
              </w:tabs>
              <w:rPr>
                <w:rFonts w:cs="Arial"/>
              </w:rPr>
            </w:pPr>
            <w:r w:rsidRPr="00015C59">
              <w:rPr>
                <w:rFonts w:cs="Arial"/>
              </w:rPr>
              <w:t>7</w:t>
            </w:r>
            <w:r w:rsidR="001E1BFB" w:rsidRPr="00015C59">
              <w:rPr>
                <w:rFonts w:cs="Arial"/>
              </w:rPr>
              <w:t>.3</w:t>
            </w:r>
            <w:r w:rsidRPr="00015C59">
              <w:rPr>
                <w:rFonts w:cs="Arial"/>
              </w:rPr>
              <w:t xml:space="preserve"> </w:t>
            </w:r>
            <w:r w:rsidR="00E60BBA">
              <w:rPr>
                <w:rFonts w:cs="Arial"/>
              </w:rPr>
              <w:t>Quality Improvement Commi</w:t>
            </w:r>
            <w:r w:rsidR="008D10A1" w:rsidRPr="00015C59">
              <w:rPr>
                <w:rFonts w:cs="Arial"/>
              </w:rPr>
              <w:t xml:space="preserve">ttee </w:t>
            </w:r>
            <w:r w:rsidR="003B0F0D" w:rsidRPr="00015C59">
              <w:rPr>
                <w:rFonts w:cs="Arial"/>
              </w:rPr>
              <w:t xml:space="preserve">Minutes – </w:t>
            </w:r>
            <w:r w:rsidR="00491064">
              <w:rPr>
                <w:rFonts w:cs="Arial"/>
              </w:rPr>
              <w:t>June 21/12:</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5E4617">
              <w:rPr>
                <w:rFonts w:cs="Arial"/>
                <w:b w:val="0"/>
              </w:rPr>
              <w:t>A. Johnston asked if there were any questions regarding the minutes.</w:t>
            </w:r>
          </w:p>
          <w:p w:rsidR="00B95A99" w:rsidRDefault="001573E5" w:rsidP="00B95A99">
            <w:pPr>
              <w:pStyle w:val="BodyText2"/>
              <w:tabs>
                <w:tab w:val="left" w:pos="360"/>
              </w:tabs>
              <w:rPr>
                <w:rFonts w:cs="Arial"/>
                <w:b w:val="0"/>
              </w:rPr>
            </w:pPr>
            <w:r w:rsidRPr="001573E5">
              <w:rPr>
                <w:rFonts w:cs="Arial"/>
              </w:rPr>
              <w:t>It was moved by</w:t>
            </w:r>
            <w:r w:rsidR="00DF7C0E">
              <w:rPr>
                <w:rFonts w:cs="Arial"/>
              </w:rPr>
              <w:t xml:space="preserve"> </w:t>
            </w:r>
            <w:r w:rsidR="0074436F">
              <w:rPr>
                <w:rFonts w:cs="Arial"/>
              </w:rPr>
              <w:t xml:space="preserve">A. Johnston </w:t>
            </w:r>
            <w:r w:rsidR="00DF7C0E">
              <w:rPr>
                <w:rFonts w:cs="Arial"/>
              </w:rPr>
              <w:t xml:space="preserve">and seconded by </w:t>
            </w:r>
            <w:r w:rsidR="005E4617">
              <w:rPr>
                <w:rFonts w:cs="Arial"/>
              </w:rPr>
              <w:t>C. Tschajka</w:t>
            </w:r>
            <w:r w:rsidR="000A1476">
              <w:rPr>
                <w:rFonts w:cs="Arial"/>
              </w:rPr>
              <w:t xml:space="preserve"> </w:t>
            </w:r>
            <w:r w:rsidRPr="001573E5">
              <w:rPr>
                <w:rFonts w:cs="Arial"/>
              </w:rPr>
              <w:t xml:space="preserve">that the Report from the </w:t>
            </w:r>
            <w:r w:rsidR="0074436F">
              <w:rPr>
                <w:rFonts w:cs="Arial"/>
              </w:rPr>
              <w:t xml:space="preserve">Quality Improvement Committee </w:t>
            </w:r>
            <w:r w:rsidRPr="001573E5">
              <w:rPr>
                <w:rFonts w:cs="Arial"/>
              </w:rPr>
              <w:t>be accepted.</w:t>
            </w:r>
          </w:p>
          <w:p w:rsidR="00E60BBA" w:rsidRDefault="00E60BBA" w:rsidP="00B95A99">
            <w:pPr>
              <w:pStyle w:val="BodyText2"/>
              <w:tabs>
                <w:tab w:val="left" w:pos="360"/>
              </w:tabs>
              <w:rPr>
                <w:rFonts w:cs="Arial"/>
                <w:b w:val="0"/>
              </w:rPr>
            </w:pPr>
          </w:p>
          <w:p w:rsidR="00E60BBA" w:rsidRPr="00E60BBA" w:rsidRDefault="00E60BBA" w:rsidP="00B95A99">
            <w:pPr>
              <w:pStyle w:val="BodyText2"/>
              <w:tabs>
                <w:tab w:val="left" w:pos="360"/>
              </w:tabs>
              <w:rPr>
                <w:rFonts w:cs="Arial"/>
              </w:rPr>
            </w:pPr>
            <w:r w:rsidRPr="00E60BBA">
              <w:rPr>
                <w:rFonts w:cs="Arial"/>
              </w:rPr>
              <w:t xml:space="preserve">7.4 </w:t>
            </w:r>
            <w:r w:rsidR="00491064">
              <w:rPr>
                <w:rFonts w:cs="Arial"/>
              </w:rPr>
              <w:t>Healthier Community Advisory Committee Minutes – June 7/12:</w:t>
            </w:r>
          </w:p>
          <w:p w:rsidR="00E60BBA" w:rsidRPr="00186DF5" w:rsidRDefault="00E60BBA" w:rsidP="00B95A99">
            <w:pPr>
              <w:pStyle w:val="BodyText2"/>
              <w:tabs>
                <w:tab w:val="left" w:pos="360"/>
              </w:tabs>
              <w:rPr>
                <w:rFonts w:cs="Arial"/>
                <w:b w:val="0"/>
              </w:rPr>
            </w:pPr>
            <w:r w:rsidRPr="00186DF5">
              <w:rPr>
                <w:rFonts w:cs="Arial"/>
                <w:b w:val="0"/>
              </w:rPr>
              <w:t>●</w:t>
            </w:r>
            <w:r w:rsidR="00186DF5" w:rsidRPr="00186DF5">
              <w:rPr>
                <w:rFonts w:cs="Arial"/>
                <w:b w:val="0"/>
              </w:rPr>
              <w:t xml:space="preserve"> </w:t>
            </w:r>
            <w:r w:rsidR="005E4617">
              <w:rPr>
                <w:rFonts w:cs="Arial"/>
                <w:b w:val="0"/>
              </w:rPr>
              <w:t>K. Pristanski asked if there were any questions regarding the minutes.</w:t>
            </w:r>
          </w:p>
          <w:p w:rsidR="00E46203" w:rsidRPr="00E46203" w:rsidRDefault="00E46203" w:rsidP="00B95A99">
            <w:pPr>
              <w:pStyle w:val="BodyText2"/>
              <w:tabs>
                <w:tab w:val="left" w:pos="360"/>
              </w:tabs>
              <w:rPr>
                <w:rFonts w:cs="Arial"/>
              </w:rPr>
            </w:pPr>
            <w:r w:rsidRPr="00E46203">
              <w:rPr>
                <w:rFonts w:cs="Arial"/>
              </w:rPr>
              <w:t xml:space="preserve">It was moved by M. </w:t>
            </w:r>
            <w:r w:rsidR="005E4617">
              <w:rPr>
                <w:rFonts w:cs="Arial"/>
              </w:rPr>
              <w:t>Lankin</w:t>
            </w:r>
            <w:r w:rsidRPr="00E46203">
              <w:rPr>
                <w:rFonts w:cs="Arial"/>
              </w:rPr>
              <w:t xml:space="preserve"> and seconded by </w:t>
            </w:r>
            <w:r w:rsidR="005E4617">
              <w:rPr>
                <w:rFonts w:cs="Arial"/>
              </w:rPr>
              <w:t xml:space="preserve">D. Thibault </w:t>
            </w:r>
            <w:r w:rsidRPr="00E46203">
              <w:rPr>
                <w:rFonts w:cs="Arial"/>
              </w:rPr>
              <w:t xml:space="preserve">that the </w:t>
            </w:r>
            <w:r w:rsidR="005E4617">
              <w:rPr>
                <w:rFonts w:cs="Arial"/>
              </w:rPr>
              <w:t>Report from the Healthier Community Advisory Committee be accepted.</w:t>
            </w:r>
          </w:p>
          <w:p w:rsidR="00E60BBA" w:rsidRDefault="00E60BBA" w:rsidP="00B95A99">
            <w:pPr>
              <w:pStyle w:val="BodyText2"/>
              <w:tabs>
                <w:tab w:val="left" w:pos="360"/>
              </w:tabs>
              <w:rPr>
                <w:rFonts w:cs="Arial"/>
                <w:b w:val="0"/>
              </w:rPr>
            </w:pPr>
          </w:p>
          <w:p w:rsidR="00E60BBA" w:rsidRDefault="00E60BBA" w:rsidP="00B95A99">
            <w:pPr>
              <w:pStyle w:val="BodyText2"/>
              <w:tabs>
                <w:tab w:val="left" w:pos="360"/>
              </w:tabs>
              <w:rPr>
                <w:rFonts w:cs="Arial"/>
                <w:b w:val="0"/>
              </w:rPr>
            </w:pPr>
            <w:r>
              <w:rPr>
                <w:rFonts w:cs="Arial"/>
              </w:rPr>
              <w:t xml:space="preserve">7.5 </w:t>
            </w:r>
            <w:r w:rsidR="00227DF5">
              <w:rPr>
                <w:rFonts w:cs="Arial"/>
              </w:rPr>
              <w:t>Audit Committee Meeting M</w:t>
            </w:r>
            <w:r>
              <w:rPr>
                <w:rFonts w:cs="Arial"/>
              </w:rPr>
              <w:t xml:space="preserve">inutes – </w:t>
            </w:r>
            <w:r w:rsidR="00227DF5">
              <w:rPr>
                <w:rFonts w:cs="Arial"/>
              </w:rPr>
              <w:t>June 11</w:t>
            </w:r>
            <w:r>
              <w:rPr>
                <w:rFonts w:cs="Arial"/>
              </w:rPr>
              <w:t>/12:</w:t>
            </w:r>
          </w:p>
          <w:p w:rsidR="00E60BBA" w:rsidRPr="00E60BBA" w:rsidRDefault="00E60BBA" w:rsidP="00B95A99">
            <w:pPr>
              <w:pStyle w:val="BodyText2"/>
              <w:tabs>
                <w:tab w:val="left" w:pos="360"/>
              </w:tabs>
              <w:rPr>
                <w:rFonts w:cs="Arial"/>
                <w:b w:val="0"/>
              </w:rPr>
            </w:pPr>
            <w:r w:rsidRPr="00E60BBA">
              <w:rPr>
                <w:rFonts w:cs="Arial"/>
                <w:b w:val="0"/>
              </w:rPr>
              <w:t>●</w:t>
            </w:r>
            <w:r w:rsidR="00146AE7">
              <w:rPr>
                <w:rFonts w:cs="Arial"/>
                <w:b w:val="0"/>
              </w:rPr>
              <w:t xml:space="preserve"> K. Pristanski </w:t>
            </w:r>
            <w:r w:rsidR="00A94C47">
              <w:rPr>
                <w:rFonts w:cs="Arial"/>
                <w:b w:val="0"/>
              </w:rPr>
              <w:t xml:space="preserve">noted that all business was completed at the AGM and </w:t>
            </w:r>
            <w:r w:rsidR="00146AE7">
              <w:rPr>
                <w:rFonts w:cs="Arial"/>
                <w:b w:val="0"/>
              </w:rPr>
              <w:t>asked if there were any questions regarding the minutes.</w:t>
            </w:r>
          </w:p>
          <w:p w:rsidR="00E60BBA" w:rsidRPr="00146AE7" w:rsidRDefault="00146AE7" w:rsidP="00B95A99">
            <w:pPr>
              <w:pStyle w:val="BodyText2"/>
              <w:tabs>
                <w:tab w:val="left" w:pos="360"/>
              </w:tabs>
              <w:rPr>
                <w:rFonts w:cs="Arial"/>
              </w:rPr>
            </w:pPr>
            <w:r w:rsidRPr="00146AE7">
              <w:rPr>
                <w:rFonts w:cs="Arial"/>
              </w:rPr>
              <w:t xml:space="preserve">It was moved by </w:t>
            </w:r>
            <w:r w:rsidR="005F290D">
              <w:rPr>
                <w:rFonts w:cs="Arial"/>
              </w:rPr>
              <w:t xml:space="preserve">J. McPherson </w:t>
            </w:r>
            <w:r w:rsidRPr="00146AE7">
              <w:rPr>
                <w:rFonts w:cs="Arial"/>
              </w:rPr>
              <w:t xml:space="preserve">and seconded </w:t>
            </w:r>
            <w:r w:rsidR="005F290D">
              <w:rPr>
                <w:rFonts w:cs="Arial"/>
              </w:rPr>
              <w:t>b</w:t>
            </w:r>
            <w:r w:rsidRPr="00146AE7">
              <w:rPr>
                <w:rFonts w:cs="Arial"/>
              </w:rPr>
              <w:t xml:space="preserve">y </w:t>
            </w:r>
            <w:r w:rsidR="005F290D">
              <w:rPr>
                <w:rFonts w:cs="Arial"/>
              </w:rPr>
              <w:t>D. Thibault</w:t>
            </w:r>
            <w:r w:rsidRPr="00146AE7">
              <w:rPr>
                <w:rFonts w:cs="Arial"/>
              </w:rPr>
              <w:t xml:space="preserve"> that the Report from the </w:t>
            </w:r>
            <w:r w:rsidR="005F290D">
              <w:rPr>
                <w:rFonts w:cs="Arial"/>
              </w:rPr>
              <w:t xml:space="preserve">Audit Committee </w:t>
            </w:r>
            <w:r w:rsidRPr="00146AE7">
              <w:rPr>
                <w:rFonts w:cs="Arial"/>
              </w:rPr>
              <w:t>be accepted.</w:t>
            </w:r>
          </w:p>
          <w:p w:rsidR="00E60BBA" w:rsidRPr="00E60BBA" w:rsidRDefault="00E60BBA" w:rsidP="00B95A99">
            <w:pPr>
              <w:pStyle w:val="BodyText2"/>
              <w:tabs>
                <w:tab w:val="left" w:pos="360"/>
              </w:tabs>
              <w:rPr>
                <w:rFonts w:cs="Arial"/>
                <w:b w:val="0"/>
              </w:rPr>
            </w:pPr>
          </w:p>
          <w:p w:rsidR="00E60BBA" w:rsidRPr="00793C70" w:rsidRDefault="00E60BBA" w:rsidP="00B95A99">
            <w:pPr>
              <w:pStyle w:val="BodyText2"/>
              <w:tabs>
                <w:tab w:val="left" w:pos="360"/>
              </w:tabs>
              <w:rPr>
                <w:rFonts w:cs="Arial"/>
              </w:rPr>
            </w:pPr>
            <w:r w:rsidRPr="00793C70">
              <w:rPr>
                <w:rFonts w:cs="Arial"/>
              </w:rPr>
              <w:t xml:space="preserve">7.6 </w:t>
            </w:r>
            <w:r w:rsidR="00227DF5">
              <w:rPr>
                <w:rFonts w:cs="Arial"/>
              </w:rPr>
              <w:t>Executive Comm</w:t>
            </w:r>
            <w:r w:rsidR="00793C70" w:rsidRPr="00793C70">
              <w:rPr>
                <w:rFonts w:cs="Arial"/>
              </w:rPr>
              <w:t xml:space="preserve">ittee </w:t>
            </w:r>
            <w:r w:rsidR="00227DF5">
              <w:rPr>
                <w:rFonts w:cs="Arial"/>
              </w:rPr>
              <w:t xml:space="preserve">Meeting </w:t>
            </w:r>
            <w:r w:rsidR="00793C70" w:rsidRPr="00793C70">
              <w:rPr>
                <w:rFonts w:cs="Arial"/>
              </w:rPr>
              <w:t xml:space="preserve">Minutes – </w:t>
            </w:r>
            <w:r w:rsidR="00227DF5">
              <w:rPr>
                <w:rFonts w:cs="Arial"/>
              </w:rPr>
              <w:t>June 11/12:</w:t>
            </w:r>
          </w:p>
          <w:p w:rsidR="005F290D" w:rsidRDefault="00793C70" w:rsidP="005F290D">
            <w:pPr>
              <w:pStyle w:val="BodyText2"/>
              <w:tabs>
                <w:tab w:val="left" w:pos="360"/>
              </w:tabs>
              <w:rPr>
                <w:rFonts w:cs="Arial"/>
                <w:b w:val="0"/>
              </w:rPr>
            </w:pPr>
            <w:r w:rsidRPr="00793C70">
              <w:rPr>
                <w:rFonts w:cs="Arial"/>
                <w:b w:val="0"/>
              </w:rPr>
              <w:t>●</w:t>
            </w:r>
            <w:r w:rsidR="00146AE7">
              <w:rPr>
                <w:rFonts w:cs="Arial"/>
                <w:b w:val="0"/>
              </w:rPr>
              <w:t xml:space="preserve"> </w:t>
            </w:r>
            <w:r w:rsidR="007834B3">
              <w:rPr>
                <w:rFonts w:cs="Arial"/>
                <w:b w:val="0"/>
              </w:rPr>
              <w:t xml:space="preserve">K. Pristanski </w:t>
            </w:r>
            <w:r w:rsidR="005F290D">
              <w:rPr>
                <w:rFonts w:cs="Arial"/>
                <w:b w:val="0"/>
              </w:rPr>
              <w:t>reported that the recommendations were approved at the AGM on June 26/12.</w:t>
            </w:r>
          </w:p>
          <w:p w:rsidR="00E60BBA" w:rsidRPr="004C3FC7" w:rsidRDefault="007834B3" w:rsidP="005F290D">
            <w:pPr>
              <w:pStyle w:val="BodyText2"/>
              <w:tabs>
                <w:tab w:val="left" w:pos="360"/>
              </w:tabs>
              <w:rPr>
                <w:rFonts w:cs="Arial"/>
              </w:rPr>
            </w:pPr>
            <w:r w:rsidRPr="007834B3">
              <w:rPr>
                <w:rFonts w:cs="Arial"/>
              </w:rPr>
              <w:t xml:space="preserve">It was moved by </w:t>
            </w:r>
            <w:r w:rsidR="005F290D">
              <w:rPr>
                <w:rFonts w:cs="Arial"/>
              </w:rPr>
              <w:t>D. Thibault</w:t>
            </w:r>
            <w:r w:rsidRPr="007834B3">
              <w:rPr>
                <w:rFonts w:cs="Arial"/>
              </w:rPr>
              <w:t xml:space="preserve"> and seconded by </w:t>
            </w:r>
            <w:r w:rsidR="005F290D">
              <w:rPr>
                <w:rFonts w:cs="Arial"/>
              </w:rPr>
              <w:t>J. McPherson</w:t>
            </w:r>
            <w:r w:rsidRPr="007834B3">
              <w:rPr>
                <w:rFonts w:cs="Arial"/>
              </w:rPr>
              <w:t xml:space="preserve"> that the Report from the </w:t>
            </w:r>
            <w:r w:rsidR="005F290D">
              <w:rPr>
                <w:rFonts w:cs="Arial"/>
              </w:rPr>
              <w:t xml:space="preserve">Executive </w:t>
            </w:r>
            <w:r w:rsidRPr="007834B3">
              <w:rPr>
                <w:rFonts w:cs="Arial"/>
              </w:rPr>
              <w:t>Committee be accepted.</w:t>
            </w:r>
          </w:p>
        </w:tc>
        <w:tc>
          <w:tcPr>
            <w:tcW w:w="990"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D73A92" w:rsidRPr="002D4FB2" w:rsidRDefault="00D73A92" w:rsidP="002D73C7">
            <w:pPr>
              <w:rPr>
                <w:b/>
                <w:sz w:val="20"/>
              </w:rPr>
            </w:pPr>
            <w:r w:rsidRPr="002D4FB2">
              <w:rPr>
                <w:b/>
                <w:sz w:val="20"/>
              </w:rPr>
              <w:t>Carried</w:t>
            </w:r>
          </w:p>
          <w:p w:rsidR="00D73A92" w:rsidRPr="002D4FB2" w:rsidRDefault="00D73A92"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Default="006E38D1" w:rsidP="002D73C7">
            <w:pPr>
              <w:rPr>
                <w:b/>
                <w:sz w:val="20"/>
              </w:rPr>
            </w:pPr>
          </w:p>
          <w:p w:rsidR="00015C59" w:rsidRDefault="00015C59" w:rsidP="002D73C7">
            <w:pPr>
              <w:rPr>
                <w:b/>
                <w:sz w:val="20"/>
              </w:rPr>
            </w:pPr>
          </w:p>
          <w:p w:rsidR="00015C59" w:rsidRPr="002D4FB2" w:rsidRDefault="00015C59" w:rsidP="002D73C7">
            <w:pPr>
              <w:rPr>
                <w:b/>
                <w:sz w:val="20"/>
              </w:rPr>
            </w:pPr>
          </w:p>
          <w:p w:rsidR="00EF58A4" w:rsidRDefault="00EF58A4" w:rsidP="002D73C7">
            <w:pPr>
              <w:rPr>
                <w:b/>
                <w:sz w:val="20"/>
              </w:rPr>
            </w:pPr>
          </w:p>
          <w:p w:rsidR="0074436F" w:rsidRDefault="005E4617" w:rsidP="002D73C7">
            <w:pPr>
              <w:rPr>
                <w:b/>
                <w:sz w:val="20"/>
              </w:rPr>
            </w:pPr>
            <w:r>
              <w:rPr>
                <w:b/>
                <w:sz w:val="20"/>
              </w:rPr>
              <w:t>Carried</w:t>
            </w:r>
          </w:p>
          <w:p w:rsidR="0074436F" w:rsidRDefault="0074436F" w:rsidP="002D73C7">
            <w:pPr>
              <w:rPr>
                <w:b/>
                <w:sz w:val="20"/>
              </w:rPr>
            </w:pPr>
          </w:p>
          <w:p w:rsidR="00186DF5" w:rsidRDefault="00186DF5" w:rsidP="002D73C7">
            <w:pPr>
              <w:rPr>
                <w:b/>
                <w:sz w:val="20"/>
              </w:rPr>
            </w:pPr>
          </w:p>
          <w:p w:rsidR="00186DF5" w:rsidRDefault="00186DF5" w:rsidP="002D73C7">
            <w:pPr>
              <w:rPr>
                <w:b/>
                <w:sz w:val="20"/>
              </w:rPr>
            </w:pPr>
          </w:p>
          <w:p w:rsidR="00E46203" w:rsidRDefault="00E46203" w:rsidP="002D73C7">
            <w:pPr>
              <w:rPr>
                <w:b/>
                <w:sz w:val="20"/>
              </w:rPr>
            </w:pPr>
          </w:p>
          <w:p w:rsidR="00E46203" w:rsidRDefault="005E4617" w:rsidP="002D73C7">
            <w:pPr>
              <w:rPr>
                <w:b/>
                <w:sz w:val="20"/>
              </w:rPr>
            </w:pPr>
            <w:r>
              <w:rPr>
                <w:b/>
                <w:sz w:val="20"/>
              </w:rPr>
              <w:t>Carried</w:t>
            </w:r>
          </w:p>
          <w:p w:rsidR="00E46203" w:rsidRPr="002D4FB2" w:rsidRDefault="00E46203" w:rsidP="002D73C7">
            <w:pPr>
              <w:rPr>
                <w:b/>
                <w:sz w:val="20"/>
              </w:rPr>
            </w:pPr>
          </w:p>
          <w:p w:rsidR="00EF58A4" w:rsidRPr="002D4FB2" w:rsidRDefault="00EF58A4" w:rsidP="002D73C7">
            <w:pPr>
              <w:rPr>
                <w:b/>
                <w:sz w:val="20"/>
              </w:rPr>
            </w:pPr>
          </w:p>
          <w:p w:rsidR="00146AE7" w:rsidRDefault="00146AE7" w:rsidP="002D73C7">
            <w:pPr>
              <w:rPr>
                <w:b/>
                <w:sz w:val="20"/>
              </w:rPr>
            </w:pPr>
          </w:p>
          <w:p w:rsidR="00146AE7" w:rsidRDefault="00146AE7" w:rsidP="002D73C7">
            <w:pPr>
              <w:rPr>
                <w:b/>
                <w:sz w:val="20"/>
              </w:rPr>
            </w:pPr>
          </w:p>
          <w:p w:rsidR="00A94C47" w:rsidRDefault="00A94C47" w:rsidP="002D73C7">
            <w:pPr>
              <w:rPr>
                <w:b/>
                <w:sz w:val="20"/>
              </w:rPr>
            </w:pPr>
          </w:p>
          <w:p w:rsidR="00146AE7" w:rsidRDefault="00146AE7" w:rsidP="002D73C7">
            <w:pPr>
              <w:rPr>
                <w:b/>
                <w:sz w:val="20"/>
              </w:rPr>
            </w:pPr>
            <w:r>
              <w:rPr>
                <w:b/>
                <w:sz w:val="20"/>
              </w:rPr>
              <w:t>Carried</w:t>
            </w:r>
          </w:p>
          <w:p w:rsidR="00146AE7" w:rsidRDefault="00146AE7" w:rsidP="002D73C7">
            <w:pPr>
              <w:rPr>
                <w:b/>
                <w:sz w:val="20"/>
              </w:rPr>
            </w:pPr>
          </w:p>
          <w:p w:rsidR="00146AE7" w:rsidRDefault="00146AE7" w:rsidP="002D73C7">
            <w:pPr>
              <w:rPr>
                <w:b/>
                <w:sz w:val="20"/>
              </w:rPr>
            </w:pPr>
          </w:p>
          <w:p w:rsidR="007834B3" w:rsidRDefault="007834B3" w:rsidP="002D73C7">
            <w:pPr>
              <w:rPr>
                <w:b/>
                <w:sz w:val="20"/>
              </w:rPr>
            </w:pPr>
          </w:p>
          <w:p w:rsidR="00146AE7" w:rsidRDefault="00146AE7" w:rsidP="002D73C7">
            <w:pPr>
              <w:rPr>
                <w:b/>
                <w:sz w:val="20"/>
              </w:rPr>
            </w:pPr>
          </w:p>
          <w:p w:rsidR="004C3FC7" w:rsidRPr="002D4FB2" w:rsidRDefault="00146AE7" w:rsidP="002D73C7">
            <w:pPr>
              <w:rPr>
                <w:b/>
                <w:sz w:val="20"/>
              </w:rPr>
            </w:pPr>
            <w:r>
              <w:rPr>
                <w:b/>
                <w:sz w:val="20"/>
              </w:rPr>
              <w:t>Carried</w:t>
            </w:r>
          </w:p>
        </w:tc>
      </w:tr>
      <w:tr w:rsidR="006E01EF">
        <w:trPr>
          <w:cantSplit/>
          <w:trHeight w:val="400"/>
        </w:trPr>
        <w:tc>
          <w:tcPr>
            <w:tcW w:w="10890" w:type="dxa"/>
            <w:gridSpan w:val="2"/>
            <w:vAlign w:val="center"/>
          </w:tcPr>
          <w:p w:rsidR="00E60BBA" w:rsidRDefault="00111E4C">
            <w:pPr>
              <w:rPr>
                <w:rFonts w:cs="Arial"/>
                <w:b/>
                <w:sz w:val="20"/>
              </w:rPr>
            </w:pPr>
            <w:r>
              <w:rPr>
                <w:rFonts w:cs="Arial"/>
                <w:b/>
                <w:sz w:val="20"/>
              </w:rPr>
              <w:t>8</w:t>
            </w:r>
            <w:r w:rsidR="006E01EF">
              <w:rPr>
                <w:rFonts w:cs="Arial"/>
                <w:b/>
                <w:sz w:val="20"/>
              </w:rPr>
              <w:t>.  MEDICAL STAFF</w:t>
            </w:r>
          </w:p>
        </w:tc>
      </w:tr>
      <w:tr w:rsidR="006E01EF" w:rsidTr="004C1BDA">
        <w:trPr>
          <w:trHeight w:val="611"/>
        </w:trPr>
        <w:tc>
          <w:tcPr>
            <w:tcW w:w="9900" w:type="dxa"/>
          </w:tcPr>
          <w:p w:rsidR="008D10A1" w:rsidRPr="00373499" w:rsidRDefault="008D10A1" w:rsidP="004C1BDA">
            <w:pPr>
              <w:pStyle w:val="BodyText"/>
              <w:rPr>
                <w:rFonts w:cs="Arial"/>
                <w:b/>
                <w:bCs/>
              </w:rPr>
            </w:pPr>
            <w:r w:rsidRPr="00373499">
              <w:rPr>
                <w:rFonts w:cs="Arial"/>
                <w:b/>
                <w:bCs/>
              </w:rPr>
              <w:t xml:space="preserve">8.1 Medical Advisory Committee Minutes – </w:t>
            </w:r>
            <w:r w:rsidR="00227DF5">
              <w:rPr>
                <w:rFonts w:cs="Arial"/>
                <w:b/>
                <w:bCs/>
              </w:rPr>
              <w:t>June 11/</w:t>
            </w:r>
            <w:r w:rsidRPr="00373499">
              <w:rPr>
                <w:rFonts w:cs="Arial"/>
                <w:b/>
                <w:bCs/>
              </w:rPr>
              <w:t>12:</w:t>
            </w:r>
          </w:p>
          <w:p w:rsidR="00411132" w:rsidRDefault="00776877" w:rsidP="004C1BDA">
            <w:pPr>
              <w:pStyle w:val="BodyText"/>
              <w:rPr>
                <w:rFonts w:cs="Arial"/>
                <w:bCs/>
              </w:rPr>
            </w:pPr>
            <w:r>
              <w:rPr>
                <w:rFonts w:cs="Arial"/>
                <w:bCs/>
              </w:rPr>
              <w:t xml:space="preserve">● </w:t>
            </w:r>
            <w:r w:rsidR="00AF5199">
              <w:rPr>
                <w:rFonts w:cs="Arial"/>
                <w:bCs/>
              </w:rPr>
              <w:t>D</w:t>
            </w:r>
            <w:r w:rsidR="005F290D">
              <w:rPr>
                <w:rFonts w:cs="Arial"/>
                <w:bCs/>
              </w:rPr>
              <w:t xml:space="preserve">r. Laine </w:t>
            </w:r>
            <w:r w:rsidR="00AF5199">
              <w:rPr>
                <w:rFonts w:cs="Arial"/>
                <w:bCs/>
              </w:rPr>
              <w:t xml:space="preserve">asked if there were any questions </w:t>
            </w:r>
            <w:r w:rsidR="005F290D">
              <w:rPr>
                <w:rFonts w:cs="Arial"/>
                <w:bCs/>
              </w:rPr>
              <w:t xml:space="preserve">regarding the </w:t>
            </w:r>
            <w:r w:rsidR="00AF5199">
              <w:rPr>
                <w:rFonts w:cs="Arial"/>
                <w:bCs/>
              </w:rPr>
              <w:t>minutes.</w:t>
            </w:r>
          </w:p>
          <w:p w:rsidR="00373499" w:rsidRPr="0033308F" w:rsidRDefault="00DF1AC2" w:rsidP="004C1BDA">
            <w:pPr>
              <w:pStyle w:val="BodyText"/>
              <w:rPr>
                <w:rFonts w:cs="Arial"/>
                <w:b/>
                <w:bCs/>
              </w:rPr>
            </w:pPr>
            <w:r w:rsidRPr="00373499">
              <w:rPr>
                <w:rFonts w:cs="Arial"/>
                <w:b/>
                <w:bCs/>
              </w:rPr>
              <w:t xml:space="preserve">It was moved by </w:t>
            </w:r>
            <w:r w:rsidR="005F290D">
              <w:rPr>
                <w:rFonts w:cs="Arial"/>
                <w:b/>
                <w:bCs/>
              </w:rPr>
              <w:t>A. Johnston</w:t>
            </w:r>
            <w:r w:rsidR="00AF5199">
              <w:rPr>
                <w:rFonts w:cs="Arial"/>
                <w:b/>
                <w:bCs/>
              </w:rPr>
              <w:t xml:space="preserve"> </w:t>
            </w:r>
            <w:r w:rsidRPr="00373499">
              <w:rPr>
                <w:rFonts w:cs="Arial"/>
                <w:b/>
                <w:bCs/>
              </w:rPr>
              <w:t xml:space="preserve">and seconded by </w:t>
            </w:r>
            <w:r w:rsidR="005F290D">
              <w:rPr>
                <w:rFonts w:cs="Arial"/>
                <w:b/>
                <w:bCs/>
              </w:rPr>
              <w:t xml:space="preserve">W. Anton </w:t>
            </w:r>
            <w:r w:rsidR="00373499" w:rsidRPr="00373499">
              <w:rPr>
                <w:rFonts w:cs="Arial"/>
                <w:b/>
              </w:rPr>
              <w:t xml:space="preserve">that the Board approve the </w:t>
            </w:r>
            <w:r w:rsidR="006338F5">
              <w:rPr>
                <w:rFonts w:cs="Arial"/>
                <w:b/>
              </w:rPr>
              <w:t xml:space="preserve">Report of the </w:t>
            </w:r>
            <w:r w:rsidR="00373499" w:rsidRPr="00373499">
              <w:rPr>
                <w:rFonts w:cs="Arial"/>
                <w:b/>
              </w:rPr>
              <w:t xml:space="preserve">Medical Advisory </w:t>
            </w:r>
            <w:r w:rsidR="00373499" w:rsidRPr="0033308F">
              <w:rPr>
                <w:rFonts w:cs="Arial"/>
                <w:b/>
              </w:rPr>
              <w:t>Committee meeting as presented.</w:t>
            </w:r>
          </w:p>
          <w:p w:rsidR="008D10A1" w:rsidRDefault="008D10A1" w:rsidP="004C1BDA">
            <w:pPr>
              <w:pStyle w:val="BodyText"/>
              <w:rPr>
                <w:rFonts w:cs="Arial"/>
                <w:bCs/>
              </w:rPr>
            </w:pPr>
          </w:p>
          <w:p w:rsidR="008D10A1" w:rsidRPr="00373499" w:rsidRDefault="008D10A1" w:rsidP="004C1BDA">
            <w:pPr>
              <w:pStyle w:val="BodyText"/>
              <w:rPr>
                <w:rFonts w:cs="Arial"/>
                <w:b/>
                <w:bCs/>
              </w:rPr>
            </w:pPr>
            <w:r w:rsidRPr="00373499">
              <w:rPr>
                <w:rFonts w:cs="Arial"/>
                <w:b/>
                <w:bCs/>
              </w:rPr>
              <w:t>8.2 Physician Privileges:</w:t>
            </w:r>
          </w:p>
          <w:p w:rsidR="008D10A1" w:rsidRPr="00062A51" w:rsidRDefault="00AF5199" w:rsidP="005F290D">
            <w:pPr>
              <w:pStyle w:val="BodyText"/>
              <w:rPr>
                <w:rFonts w:cs="Arial"/>
                <w:b/>
                <w:bCs/>
              </w:rPr>
            </w:pPr>
            <w:r w:rsidRPr="00062A51">
              <w:rPr>
                <w:rFonts w:cs="Arial"/>
                <w:b/>
                <w:bCs/>
              </w:rPr>
              <w:t xml:space="preserve">It was moved by </w:t>
            </w:r>
            <w:r w:rsidR="005F290D">
              <w:rPr>
                <w:rFonts w:cs="Arial"/>
                <w:b/>
                <w:bCs/>
              </w:rPr>
              <w:t>M. Lankin</w:t>
            </w:r>
            <w:r w:rsidRPr="00062A51">
              <w:rPr>
                <w:rFonts w:cs="Arial"/>
                <w:b/>
                <w:bCs/>
              </w:rPr>
              <w:t xml:space="preserve"> and seconded by </w:t>
            </w:r>
            <w:r w:rsidR="005F290D">
              <w:rPr>
                <w:rFonts w:cs="Arial"/>
                <w:b/>
                <w:bCs/>
              </w:rPr>
              <w:t xml:space="preserve">S. Tyance </w:t>
            </w:r>
            <w:r w:rsidR="00062A51" w:rsidRPr="00062A51">
              <w:rPr>
                <w:rFonts w:cs="Arial"/>
                <w:b/>
                <w:bCs/>
              </w:rPr>
              <w:t xml:space="preserve">to accept the Locum Privileges for Dr. E. Hargassner, </w:t>
            </w:r>
            <w:r w:rsidR="005F290D">
              <w:rPr>
                <w:rFonts w:cs="Arial"/>
                <w:b/>
                <w:bCs/>
              </w:rPr>
              <w:t xml:space="preserve">as </w:t>
            </w:r>
            <w:r w:rsidR="00062A51" w:rsidRPr="00062A51">
              <w:rPr>
                <w:rFonts w:cs="Arial"/>
                <w:b/>
                <w:bCs/>
              </w:rPr>
              <w:t>recommended by the Medical Advisory Committee meeting</w:t>
            </w:r>
            <w:r w:rsidR="00062A51">
              <w:rPr>
                <w:rFonts w:cs="Arial"/>
                <w:b/>
                <w:bCs/>
              </w:rPr>
              <w:t xml:space="preserve">, as well as Courtesy Privileges for </w:t>
            </w:r>
            <w:r w:rsidR="005F290D">
              <w:rPr>
                <w:rFonts w:cs="Arial"/>
                <w:b/>
                <w:bCs/>
              </w:rPr>
              <w:t>Drs. Silliman and Voyvodic at the NorWest Community Health Centre.</w:t>
            </w:r>
          </w:p>
        </w:tc>
        <w:tc>
          <w:tcPr>
            <w:tcW w:w="990" w:type="dxa"/>
          </w:tcPr>
          <w:p w:rsidR="002439E1" w:rsidRDefault="002439E1">
            <w:pPr>
              <w:rPr>
                <w:b/>
                <w:bCs/>
                <w:sz w:val="20"/>
              </w:rPr>
            </w:pPr>
          </w:p>
          <w:p w:rsidR="00373499" w:rsidRDefault="00373499">
            <w:pPr>
              <w:rPr>
                <w:b/>
                <w:bCs/>
                <w:sz w:val="20"/>
              </w:rPr>
            </w:pPr>
          </w:p>
          <w:p w:rsidR="00373499" w:rsidRDefault="00373499">
            <w:pPr>
              <w:rPr>
                <w:b/>
                <w:bCs/>
                <w:sz w:val="20"/>
              </w:rPr>
            </w:pPr>
            <w:r>
              <w:rPr>
                <w:b/>
                <w:bCs/>
                <w:sz w:val="20"/>
              </w:rPr>
              <w:t>Carried</w:t>
            </w:r>
          </w:p>
          <w:p w:rsidR="00EC35D7" w:rsidRDefault="00EC35D7">
            <w:pPr>
              <w:rPr>
                <w:b/>
                <w:bCs/>
                <w:sz w:val="20"/>
              </w:rPr>
            </w:pPr>
          </w:p>
          <w:p w:rsidR="00EC35D7" w:rsidRDefault="00EC35D7">
            <w:pPr>
              <w:rPr>
                <w:b/>
                <w:bCs/>
                <w:sz w:val="20"/>
              </w:rPr>
            </w:pPr>
          </w:p>
          <w:p w:rsidR="00EC35D7" w:rsidRDefault="00EC35D7">
            <w:pPr>
              <w:rPr>
                <w:b/>
                <w:bCs/>
                <w:sz w:val="20"/>
              </w:rPr>
            </w:pPr>
          </w:p>
          <w:p w:rsidR="00062A51" w:rsidRDefault="00062A51">
            <w:pPr>
              <w:rPr>
                <w:b/>
                <w:bCs/>
                <w:sz w:val="20"/>
              </w:rPr>
            </w:pPr>
          </w:p>
          <w:p w:rsidR="00EC35D7" w:rsidRDefault="00EC35D7">
            <w:pPr>
              <w:rPr>
                <w:b/>
                <w:bCs/>
                <w:sz w:val="20"/>
              </w:rPr>
            </w:pPr>
          </w:p>
          <w:p w:rsidR="00EC35D7" w:rsidRDefault="00EC35D7">
            <w:pPr>
              <w:rPr>
                <w:b/>
                <w:bCs/>
                <w:sz w:val="20"/>
              </w:rPr>
            </w:pPr>
            <w:r>
              <w:rPr>
                <w:b/>
                <w:bCs/>
                <w:sz w:val="20"/>
              </w:rPr>
              <w:t>Carried</w:t>
            </w:r>
          </w:p>
        </w:tc>
      </w:tr>
      <w:tr w:rsidR="00D52AC8">
        <w:trPr>
          <w:trHeight w:val="467"/>
        </w:trPr>
        <w:tc>
          <w:tcPr>
            <w:tcW w:w="10890"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rsidTr="00793C70">
        <w:trPr>
          <w:trHeight w:val="323"/>
        </w:trPr>
        <w:tc>
          <w:tcPr>
            <w:tcW w:w="9900" w:type="dxa"/>
            <w:vAlign w:val="center"/>
          </w:tcPr>
          <w:p w:rsidR="00D379DF" w:rsidRDefault="00A72A42" w:rsidP="003373EA">
            <w:pPr>
              <w:pStyle w:val="BodyText"/>
              <w:rPr>
                <w:rFonts w:cs="Arial"/>
                <w:bCs/>
              </w:rPr>
            </w:pPr>
            <w:r>
              <w:rPr>
                <w:rFonts w:cs="Arial"/>
                <w:bCs/>
              </w:rPr>
              <w:t xml:space="preserve">● </w:t>
            </w:r>
            <w:r w:rsidR="003373EA">
              <w:rPr>
                <w:rFonts w:cs="Arial"/>
                <w:bCs/>
              </w:rPr>
              <w:t>K. Pristanski asked if there were any questions regarding the CNO report.</w:t>
            </w:r>
          </w:p>
          <w:p w:rsidR="003373EA" w:rsidRDefault="003373EA" w:rsidP="00FF0B44">
            <w:pPr>
              <w:pStyle w:val="BodyText"/>
              <w:rPr>
                <w:rFonts w:cs="Arial"/>
                <w:bCs/>
              </w:rPr>
            </w:pPr>
            <w:r>
              <w:rPr>
                <w:rFonts w:cs="Arial"/>
                <w:bCs/>
              </w:rPr>
              <w:t xml:space="preserve">● </w:t>
            </w:r>
            <w:r w:rsidR="00FF0B44">
              <w:rPr>
                <w:rFonts w:cs="Arial"/>
                <w:bCs/>
              </w:rPr>
              <w:t>He reported that Cathleen Larson is the new LTC Nurse Manager (temporary for 6 months).</w:t>
            </w:r>
          </w:p>
          <w:p w:rsidR="00FF0B44" w:rsidRDefault="00FF0B44" w:rsidP="00FF0B44">
            <w:pPr>
              <w:pStyle w:val="BodyText"/>
              <w:rPr>
                <w:rFonts w:cs="Arial"/>
                <w:bCs/>
              </w:rPr>
            </w:pPr>
            <w:r>
              <w:rPr>
                <w:rFonts w:cs="Arial"/>
                <w:bCs/>
              </w:rPr>
              <w:t xml:space="preserve">● A </w:t>
            </w:r>
            <w:r w:rsidR="00EE682C">
              <w:rPr>
                <w:rFonts w:cs="Arial"/>
                <w:bCs/>
              </w:rPr>
              <w:t>Request for Proposal</w:t>
            </w:r>
            <w:r>
              <w:rPr>
                <w:rFonts w:cs="Arial"/>
                <w:bCs/>
              </w:rPr>
              <w:t xml:space="preserve"> will be </w:t>
            </w:r>
            <w:r w:rsidR="00A94C47">
              <w:rPr>
                <w:rFonts w:cs="Arial"/>
                <w:bCs/>
              </w:rPr>
              <w:t>conducted by Thunder Bay Regional Health Sciences Centre</w:t>
            </w:r>
            <w:r>
              <w:rPr>
                <w:rFonts w:cs="Arial"/>
                <w:bCs/>
              </w:rPr>
              <w:t xml:space="preserve"> </w:t>
            </w:r>
            <w:r w:rsidR="00A94C47">
              <w:rPr>
                <w:rFonts w:cs="Arial"/>
                <w:bCs/>
              </w:rPr>
              <w:t>next spring for Holter monitors, in which GDH will participate.</w:t>
            </w:r>
          </w:p>
          <w:p w:rsidR="00FF0B44" w:rsidRDefault="00FF0B44" w:rsidP="00FF0B44">
            <w:pPr>
              <w:pStyle w:val="BodyText"/>
              <w:rPr>
                <w:rFonts w:cs="Arial"/>
                <w:bCs/>
              </w:rPr>
            </w:pPr>
            <w:r>
              <w:rPr>
                <w:rFonts w:cs="Arial"/>
                <w:bCs/>
              </w:rPr>
              <w:t xml:space="preserve">● K. Pristanski provided an explanation of the </w:t>
            </w:r>
            <w:r w:rsidR="00A94C47">
              <w:rPr>
                <w:rFonts w:cs="Arial"/>
                <w:bCs/>
              </w:rPr>
              <w:t xml:space="preserve">new </w:t>
            </w:r>
            <w:r>
              <w:rPr>
                <w:rFonts w:cs="Arial"/>
                <w:bCs/>
              </w:rPr>
              <w:t>medication administration system with Janzen’s Pharmacy.</w:t>
            </w:r>
          </w:p>
          <w:p w:rsidR="00FF0B44" w:rsidRPr="00FF0B44" w:rsidRDefault="00FF0B44" w:rsidP="00FF0B44">
            <w:pPr>
              <w:pStyle w:val="BodyText"/>
              <w:rPr>
                <w:rFonts w:cs="Arial"/>
                <w:b/>
                <w:bCs/>
              </w:rPr>
            </w:pPr>
            <w:r w:rsidRPr="00FF0B44">
              <w:rPr>
                <w:rFonts w:cs="Arial"/>
                <w:b/>
                <w:bCs/>
              </w:rPr>
              <w:t>It was moved by C. Tschajka and seconded by S. Kristjanson that the CNO report be accepted.</w:t>
            </w:r>
          </w:p>
        </w:tc>
        <w:tc>
          <w:tcPr>
            <w:tcW w:w="990" w:type="dxa"/>
          </w:tcPr>
          <w:p w:rsidR="00AC5B50" w:rsidRDefault="00AC5B50">
            <w:pPr>
              <w:rPr>
                <w:b/>
                <w:bCs/>
                <w:sz w:val="20"/>
              </w:rPr>
            </w:pPr>
          </w:p>
          <w:p w:rsidR="00FF0B44" w:rsidRDefault="00FF0B44">
            <w:pPr>
              <w:rPr>
                <w:b/>
                <w:bCs/>
                <w:sz w:val="20"/>
              </w:rPr>
            </w:pPr>
          </w:p>
          <w:p w:rsidR="00FF0B44" w:rsidRDefault="00FF0B44">
            <w:pPr>
              <w:rPr>
                <w:b/>
                <w:bCs/>
                <w:sz w:val="20"/>
              </w:rPr>
            </w:pPr>
          </w:p>
          <w:p w:rsidR="00FF0B44" w:rsidRDefault="00FF0B44">
            <w:pPr>
              <w:rPr>
                <w:b/>
                <w:bCs/>
                <w:sz w:val="20"/>
              </w:rPr>
            </w:pPr>
          </w:p>
          <w:p w:rsidR="00A94C47" w:rsidRDefault="00A94C47">
            <w:pPr>
              <w:rPr>
                <w:b/>
                <w:bCs/>
                <w:sz w:val="20"/>
              </w:rPr>
            </w:pPr>
          </w:p>
          <w:p w:rsidR="00A94C47" w:rsidRDefault="00A94C47">
            <w:pPr>
              <w:rPr>
                <w:b/>
                <w:bCs/>
                <w:sz w:val="20"/>
              </w:rPr>
            </w:pPr>
          </w:p>
          <w:p w:rsidR="00FF0B44" w:rsidRDefault="00FF0B44">
            <w:pPr>
              <w:rPr>
                <w:b/>
                <w:bCs/>
                <w:sz w:val="20"/>
              </w:rPr>
            </w:pPr>
            <w:r>
              <w:rPr>
                <w:b/>
                <w:bCs/>
                <w:sz w:val="20"/>
              </w:rPr>
              <w:t>Carried</w:t>
            </w:r>
          </w:p>
        </w:tc>
      </w:tr>
      <w:tr w:rsidR="00776877">
        <w:trPr>
          <w:trHeight w:val="404"/>
        </w:trPr>
        <w:tc>
          <w:tcPr>
            <w:tcW w:w="10890" w:type="dxa"/>
            <w:gridSpan w:val="2"/>
            <w:vAlign w:val="center"/>
          </w:tcPr>
          <w:p w:rsidR="00776877" w:rsidRDefault="002F77B1">
            <w:pPr>
              <w:rPr>
                <w:b/>
                <w:bCs/>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rsidTr="00793C70">
        <w:trPr>
          <w:trHeight w:val="395"/>
        </w:trPr>
        <w:tc>
          <w:tcPr>
            <w:tcW w:w="9900" w:type="dxa"/>
            <w:vAlign w:val="center"/>
          </w:tcPr>
          <w:p w:rsidR="00C4455F" w:rsidRDefault="002F77B1" w:rsidP="00FF0B44">
            <w:pPr>
              <w:pStyle w:val="BodyText"/>
              <w:rPr>
                <w:rFonts w:cs="Arial"/>
                <w:bCs/>
              </w:rPr>
            </w:pPr>
            <w:r>
              <w:rPr>
                <w:rFonts w:cs="Arial"/>
                <w:bCs/>
              </w:rPr>
              <w:t xml:space="preserve">● </w:t>
            </w:r>
            <w:r w:rsidR="00FF0B44">
              <w:rPr>
                <w:rFonts w:cs="Arial"/>
                <w:bCs/>
              </w:rPr>
              <w:t xml:space="preserve">K. Pristanski provided a verbal report on behalf of </w:t>
            </w:r>
            <w:r>
              <w:rPr>
                <w:rFonts w:cs="Arial"/>
                <w:bCs/>
              </w:rPr>
              <w:t>S. Duranceau</w:t>
            </w:r>
            <w:r w:rsidR="00FF0B44">
              <w:rPr>
                <w:rFonts w:cs="Arial"/>
                <w:bCs/>
              </w:rPr>
              <w:t>.</w:t>
            </w:r>
          </w:p>
          <w:p w:rsidR="00FF0B44" w:rsidRDefault="00FF0B44" w:rsidP="00FF0B44">
            <w:pPr>
              <w:pStyle w:val="BodyText"/>
              <w:rPr>
                <w:rFonts w:cs="Arial"/>
                <w:bCs/>
              </w:rPr>
            </w:pPr>
            <w:r>
              <w:rPr>
                <w:rFonts w:cs="Arial"/>
                <w:bCs/>
              </w:rPr>
              <w:t xml:space="preserve">● </w:t>
            </w:r>
            <w:r w:rsidR="00F64A49">
              <w:rPr>
                <w:rFonts w:cs="Arial"/>
                <w:bCs/>
              </w:rPr>
              <w:t xml:space="preserve">He reported that S. Duranceau, Brenda Abraham and a physician will attend a physician recruitment fair in </w:t>
            </w:r>
            <w:r w:rsidR="00F64A49">
              <w:rPr>
                <w:rFonts w:cs="Arial"/>
                <w:bCs/>
              </w:rPr>
              <w:lastRenderedPageBreak/>
              <w:t>Thunder Bay and in Sudbury, as well as the HealthForce Ontario physician recruitment tour.</w:t>
            </w:r>
          </w:p>
          <w:p w:rsidR="00EE682C" w:rsidRPr="00F64A49" w:rsidRDefault="00F64A49" w:rsidP="00FF0B44">
            <w:pPr>
              <w:pStyle w:val="BodyText"/>
              <w:rPr>
                <w:rFonts w:cs="Arial"/>
                <w:b/>
                <w:bCs/>
              </w:rPr>
            </w:pPr>
            <w:r w:rsidRPr="00F64A49">
              <w:rPr>
                <w:rFonts w:cs="Arial"/>
                <w:b/>
                <w:bCs/>
              </w:rPr>
              <w:t>It was moved by M. Lankin and seconded by S. Kristjanson that the CCS verbal report be accepted.</w:t>
            </w:r>
          </w:p>
        </w:tc>
        <w:tc>
          <w:tcPr>
            <w:tcW w:w="990" w:type="dxa"/>
          </w:tcPr>
          <w:p w:rsidR="0026743C" w:rsidRDefault="0026743C">
            <w:pPr>
              <w:rPr>
                <w:b/>
                <w:bCs/>
                <w:sz w:val="20"/>
              </w:rPr>
            </w:pPr>
          </w:p>
          <w:p w:rsidR="00F64A49" w:rsidRDefault="00F64A49">
            <w:pPr>
              <w:rPr>
                <w:b/>
                <w:bCs/>
                <w:sz w:val="20"/>
              </w:rPr>
            </w:pPr>
          </w:p>
          <w:p w:rsidR="00F64A49" w:rsidRDefault="00F64A49">
            <w:pPr>
              <w:rPr>
                <w:b/>
                <w:bCs/>
                <w:sz w:val="20"/>
              </w:rPr>
            </w:pPr>
          </w:p>
          <w:p w:rsidR="00F64A49" w:rsidRDefault="00F64A49">
            <w:pPr>
              <w:rPr>
                <w:b/>
                <w:bCs/>
                <w:sz w:val="20"/>
              </w:rPr>
            </w:pPr>
            <w:r>
              <w:rPr>
                <w:b/>
                <w:bCs/>
                <w:sz w:val="20"/>
              </w:rPr>
              <w:t>Carried</w:t>
            </w:r>
          </w:p>
        </w:tc>
      </w:tr>
      <w:tr w:rsidR="006E01EF">
        <w:trPr>
          <w:cantSplit/>
          <w:trHeight w:val="400"/>
        </w:trPr>
        <w:tc>
          <w:tcPr>
            <w:tcW w:w="10890" w:type="dxa"/>
            <w:gridSpan w:val="2"/>
            <w:vAlign w:val="center"/>
          </w:tcPr>
          <w:p w:rsidR="006E01EF" w:rsidRDefault="00776877">
            <w:pPr>
              <w:tabs>
                <w:tab w:val="left" w:pos="360"/>
              </w:tabs>
              <w:rPr>
                <w:rFonts w:cs="Arial"/>
                <w:b/>
                <w:sz w:val="20"/>
              </w:rPr>
            </w:pPr>
            <w:r>
              <w:rPr>
                <w:rFonts w:cs="Arial"/>
                <w:b/>
                <w:sz w:val="20"/>
              </w:rPr>
              <w:lastRenderedPageBreak/>
              <w:t>11</w:t>
            </w:r>
            <w:r w:rsidR="006E01EF">
              <w:rPr>
                <w:rFonts w:cs="Arial"/>
                <w:b/>
                <w:sz w:val="20"/>
              </w:rPr>
              <w:t>.  CEO REPORT</w:t>
            </w:r>
          </w:p>
        </w:tc>
      </w:tr>
      <w:tr w:rsidR="006E01EF" w:rsidRPr="002E3B58">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sidR="002905B1">
              <w:rPr>
                <w:sz w:val="20"/>
              </w:rPr>
              <w:t>asked if there were any questions to his report.</w:t>
            </w:r>
          </w:p>
          <w:p w:rsidR="00D020B5" w:rsidRDefault="00F9359F" w:rsidP="00D020B5">
            <w:pPr>
              <w:rPr>
                <w:rFonts w:cs="Arial"/>
                <w:bCs/>
                <w:sz w:val="20"/>
              </w:rPr>
            </w:pPr>
            <w:r w:rsidRPr="00F9359F">
              <w:rPr>
                <w:rFonts w:cs="Arial"/>
                <w:bCs/>
                <w:sz w:val="20"/>
              </w:rPr>
              <w:t xml:space="preserve">● </w:t>
            </w:r>
            <w:r w:rsidR="006C4072">
              <w:rPr>
                <w:rFonts w:cs="Arial"/>
                <w:bCs/>
                <w:sz w:val="20"/>
              </w:rPr>
              <w:t>Assisted Living Program</w:t>
            </w:r>
            <w:r w:rsidR="002905B1">
              <w:rPr>
                <w:rFonts w:cs="Arial"/>
                <w:bCs/>
                <w:sz w:val="20"/>
              </w:rPr>
              <w:t>:</w:t>
            </w:r>
            <w:r w:rsidR="005A4A01">
              <w:rPr>
                <w:rFonts w:cs="Arial"/>
                <w:bCs/>
                <w:sz w:val="20"/>
              </w:rPr>
              <w:t xml:space="preserve"> K. Pristanski explained that this is a new 24/7 service where the LHIN will pay the Hospital $12,000 for each client, up to 5 clients.  T</w:t>
            </w:r>
            <w:r w:rsidR="006C4072">
              <w:rPr>
                <w:rFonts w:cs="Arial"/>
                <w:bCs/>
                <w:sz w:val="20"/>
              </w:rPr>
              <w:t xml:space="preserve">he </w:t>
            </w:r>
            <w:r w:rsidR="005A4A01">
              <w:rPr>
                <w:rFonts w:cs="Arial"/>
                <w:bCs/>
                <w:sz w:val="20"/>
              </w:rPr>
              <w:t>CCAC</w:t>
            </w:r>
            <w:r w:rsidR="006C4072">
              <w:rPr>
                <w:rFonts w:cs="Arial"/>
                <w:bCs/>
                <w:sz w:val="20"/>
              </w:rPr>
              <w:t xml:space="preserve"> decides on the clients and the criteria for the Program.  A. Brown clarified </w:t>
            </w:r>
            <w:r w:rsidR="009D4987">
              <w:rPr>
                <w:rFonts w:cs="Arial"/>
                <w:bCs/>
                <w:sz w:val="20"/>
              </w:rPr>
              <w:t xml:space="preserve">that the clients </w:t>
            </w:r>
            <w:r w:rsidR="00176CBF">
              <w:rPr>
                <w:rFonts w:cs="Arial"/>
                <w:bCs/>
                <w:sz w:val="20"/>
              </w:rPr>
              <w:t>have to</w:t>
            </w:r>
            <w:r w:rsidR="009D4987">
              <w:rPr>
                <w:rFonts w:cs="Arial"/>
                <w:bCs/>
                <w:sz w:val="20"/>
              </w:rPr>
              <w:t xml:space="preserve"> be removed from the CCAC list in order to be part of the Program.  </w:t>
            </w:r>
            <w:r w:rsidR="0031361D">
              <w:rPr>
                <w:rFonts w:cs="Arial"/>
                <w:bCs/>
                <w:sz w:val="20"/>
              </w:rPr>
              <w:t>K. Pristanski added that the initiative will be further discussed at the next HCAC meeting.</w:t>
            </w:r>
          </w:p>
          <w:p w:rsidR="00B50141" w:rsidRDefault="00CA79A9" w:rsidP="00D020B5">
            <w:pPr>
              <w:rPr>
                <w:rFonts w:cs="Arial"/>
                <w:bCs/>
                <w:sz w:val="20"/>
              </w:rPr>
            </w:pPr>
            <w:r w:rsidRPr="00CA79A9">
              <w:rPr>
                <w:rFonts w:cs="Arial"/>
                <w:bCs/>
                <w:sz w:val="20"/>
              </w:rPr>
              <w:t xml:space="preserve">● </w:t>
            </w:r>
            <w:r w:rsidR="00206945">
              <w:rPr>
                <w:rFonts w:cs="Arial"/>
                <w:bCs/>
                <w:sz w:val="20"/>
              </w:rPr>
              <w:t xml:space="preserve">Long-Term Care RAI: a member inquired about the new assessment system being planned but </w:t>
            </w:r>
            <w:r w:rsidR="00B50141">
              <w:rPr>
                <w:rFonts w:cs="Arial"/>
                <w:bCs/>
                <w:sz w:val="20"/>
              </w:rPr>
              <w:t xml:space="preserve">K. Pristanski </w:t>
            </w:r>
            <w:r w:rsidR="00206945">
              <w:rPr>
                <w:rFonts w:cs="Arial"/>
                <w:bCs/>
                <w:sz w:val="20"/>
              </w:rPr>
              <w:t xml:space="preserve">is not </w:t>
            </w:r>
            <w:r w:rsidR="00176CBF">
              <w:rPr>
                <w:rFonts w:cs="Arial"/>
                <w:bCs/>
                <w:sz w:val="20"/>
              </w:rPr>
              <w:t xml:space="preserve">familiar with </w:t>
            </w:r>
            <w:r w:rsidR="00206945">
              <w:rPr>
                <w:rFonts w:cs="Arial"/>
                <w:bCs/>
                <w:sz w:val="20"/>
              </w:rPr>
              <w:t xml:space="preserve">the system.  </w:t>
            </w:r>
            <w:r w:rsidR="00206945" w:rsidRPr="00206945">
              <w:rPr>
                <w:rFonts w:cs="Arial"/>
                <w:b/>
                <w:bCs/>
                <w:sz w:val="20"/>
              </w:rPr>
              <w:t>K. Elliott will provide an explanation at the next meeting.</w:t>
            </w:r>
          </w:p>
          <w:p w:rsidR="00206945" w:rsidRDefault="008C28D1" w:rsidP="00D020B5">
            <w:pPr>
              <w:rPr>
                <w:rFonts w:cs="Arial"/>
                <w:bCs/>
                <w:sz w:val="20"/>
              </w:rPr>
            </w:pPr>
            <w:r w:rsidRPr="00CA79A9">
              <w:rPr>
                <w:rFonts w:cs="Arial"/>
                <w:bCs/>
                <w:sz w:val="20"/>
              </w:rPr>
              <w:t>●</w:t>
            </w:r>
            <w:r>
              <w:rPr>
                <w:rFonts w:cs="Arial"/>
                <w:bCs/>
                <w:sz w:val="20"/>
              </w:rPr>
              <w:t xml:space="preserve"> </w:t>
            </w:r>
            <w:r w:rsidR="00206945">
              <w:rPr>
                <w:rFonts w:cs="Arial"/>
                <w:bCs/>
                <w:sz w:val="20"/>
              </w:rPr>
              <w:t>Greenstone Family Health Team</w:t>
            </w:r>
            <w:r w:rsidR="00F61D5A">
              <w:rPr>
                <w:rFonts w:cs="Arial"/>
                <w:bCs/>
                <w:sz w:val="20"/>
              </w:rPr>
              <w:t xml:space="preserve"> (GFHT)</w:t>
            </w:r>
            <w:r w:rsidR="00206945">
              <w:rPr>
                <w:rFonts w:cs="Arial"/>
                <w:bCs/>
                <w:sz w:val="20"/>
              </w:rPr>
              <w:t>: members inquired why the propo</w:t>
            </w:r>
            <w:r w:rsidR="000209A5">
              <w:rPr>
                <w:rFonts w:cs="Arial"/>
                <w:bCs/>
                <w:sz w:val="20"/>
              </w:rPr>
              <w:t xml:space="preserve">sal was denied.  K. Pristanski explained that hundreds of thousands of unspent funds are returned to the government each year.  The proposal was to utilize such unspent funds for a nurse to work with physicians, in order to decrease wait times for an appointment.  </w:t>
            </w:r>
            <w:r w:rsidR="00F6105D">
              <w:rPr>
                <w:rFonts w:cs="Arial"/>
                <w:bCs/>
                <w:sz w:val="20"/>
              </w:rPr>
              <w:t>Unfortunately, not all GFHT Board members were in favor of the proposal and neither was the MOHLTC who denied it.</w:t>
            </w:r>
          </w:p>
          <w:p w:rsidR="00206945" w:rsidRDefault="00206945" w:rsidP="00D020B5">
            <w:pPr>
              <w:rPr>
                <w:rFonts w:cs="Arial"/>
                <w:bCs/>
                <w:sz w:val="20"/>
              </w:rPr>
            </w:pPr>
            <w:r w:rsidRPr="00CA79A9">
              <w:rPr>
                <w:rFonts w:cs="Arial"/>
                <w:bCs/>
                <w:sz w:val="20"/>
              </w:rPr>
              <w:t>●</w:t>
            </w:r>
            <w:r>
              <w:rPr>
                <w:rFonts w:cs="Arial"/>
                <w:bCs/>
                <w:sz w:val="20"/>
              </w:rPr>
              <w:t xml:space="preserve"> </w:t>
            </w:r>
            <w:r w:rsidR="00F61D5A">
              <w:rPr>
                <w:rFonts w:cs="Arial"/>
                <w:bCs/>
                <w:sz w:val="20"/>
              </w:rPr>
              <w:t>Risk Management: 5 Board members already see the staff and patient incident reports at the Quality Improvement Committee (QIC) meetings.  Is it necessary to include them in the Board package also?  Board me</w:t>
            </w:r>
            <w:r w:rsidR="00176CBF">
              <w:rPr>
                <w:rFonts w:cs="Arial"/>
                <w:bCs/>
                <w:sz w:val="20"/>
              </w:rPr>
              <w:t xml:space="preserve">mbers who are not on the QIC </w:t>
            </w:r>
            <w:r w:rsidR="00F61D5A">
              <w:rPr>
                <w:rFonts w:cs="Arial"/>
                <w:bCs/>
                <w:sz w:val="20"/>
              </w:rPr>
              <w:t xml:space="preserve">see the </w:t>
            </w:r>
            <w:r w:rsidR="000209A5">
              <w:rPr>
                <w:rFonts w:cs="Arial"/>
                <w:bCs/>
                <w:sz w:val="20"/>
              </w:rPr>
              <w:t xml:space="preserve">summary of </w:t>
            </w:r>
            <w:r w:rsidR="00F61D5A">
              <w:rPr>
                <w:rFonts w:cs="Arial"/>
                <w:bCs/>
                <w:sz w:val="20"/>
              </w:rPr>
              <w:t xml:space="preserve">incidents </w:t>
            </w:r>
            <w:r w:rsidR="00266A2C">
              <w:rPr>
                <w:rFonts w:cs="Arial"/>
                <w:bCs/>
                <w:sz w:val="20"/>
              </w:rPr>
              <w:t>on</w:t>
            </w:r>
            <w:r w:rsidR="00F61D5A">
              <w:rPr>
                <w:rFonts w:cs="Arial"/>
                <w:bCs/>
                <w:sz w:val="20"/>
              </w:rPr>
              <w:t xml:space="preserve"> the QIC minutes.</w:t>
            </w:r>
            <w:r w:rsidR="00266A2C">
              <w:rPr>
                <w:rFonts w:cs="Arial"/>
                <w:bCs/>
                <w:sz w:val="20"/>
              </w:rPr>
              <w:t xml:space="preserve">  Members concluded not to include the staff and patient incident reports in the Board package but to add a variance section to the Q</w:t>
            </w:r>
            <w:r w:rsidR="00176CBF">
              <w:rPr>
                <w:rFonts w:cs="Arial"/>
                <w:bCs/>
                <w:sz w:val="20"/>
              </w:rPr>
              <w:t>IC agenda for incident monitoring.</w:t>
            </w:r>
          </w:p>
          <w:p w:rsidR="000209A5" w:rsidRDefault="00266A2C" w:rsidP="00D020B5">
            <w:pPr>
              <w:rPr>
                <w:rFonts w:cs="Arial"/>
                <w:bCs/>
                <w:sz w:val="20"/>
              </w:rPr>
            </w:pPr>
            <w:r w:rsidRPr="00CA79A9">
              <w:rPr>
                <w:rFonts w:cs="Arial"/>
                <w:bCs/>
                <w:sz w:val="20"/>
              </w:rPr>
              <w:t>●</w:t>
            </w:r>
            <w:r>
              <w:rPr>
                <w:rFonts w:cs="Arial"/>
                <w:bCs/>
                <w:sz w:val="20"/>
              </w:rPr>
              <w:t xml:space="preserve"> Goals and Objectives: K. Pristanski distributed copies of the Strategic Plan Roadmap and </w:t>
            </w:r>
            <w:r w:rsidR="000209A5">
              <w:rPr>
                <w:rFonts w:cs="Arial"/>
                <w:bCs/>
                <w:sz w:val="20"/>
              </w:rPr>
              <w:t xml:space="preserve">that aligned with his 2012/13 </w:t>
            </w:r>
            <w:r>
              <w:rPr>
                <w:rFonts w:cs="Arial"/>
                <w:bCs/>
                <w:sz w:val="20"/>
              </w:rPr>
              <w:t xml:space="preserve">goals and objectives.  A discussion took place regarding funding.  </w:t>
            </w:r>
          </w:p>
          <w:p w:rsidR="00266A2C" w:rsidRDefault="00266A2C" w:rsidP="00D020B5">
            <w:pPr>
              <w:rPr>
                <w:rFonts w:cs="Arial"/>
                <w:bCs/>
                <w:sz w:val="20"/>
              </w:rPr>
            </w:pPr>
            <w:r>
              <w:rPr>
                <w:rFonts w:cs="Arial"/>
                <w:bCs/>
                <w:sz w:val="20"/>
              </w:rPr>
              <w:t xml:space="preserve">One objective </w:t>
            </w:r>
            <w:r w:rsidR="000209A5">
              <w:rPr>
                <w:rFonts w:cs="Arial"/>
                <w:bCs/>
                <w:sz w:val="20"/>
              </w:rPr>
              <w:t xml:space="preserve">regarding starting discussions with other local healthcare providers at the governance level to investigate formation of a new </w:t>
            </w:r>
            <w:r w:rsidR="00F6105D">
              <w:rPr>
                <w:rFonts w:cs="Arial"/>
                <w:bCs/>
                <w:sz w:val="20"/>
              </w:rPr>
              <w:t>all-encompassing</w:t>
            </w:r>
            <w:r w:rsidR="000209A5">
              <w:rPr>
                <w:rFonts w:cs="Arial"/>
                <w:bCs/>
                <w:sz w:val="20"/>
              </w:rPr>
              <w:t xml:space="preserve"> healthcare agency </w:t>
            </w:r>
            <w:r>
              <w:rPr>
                <w:rFonts w:cs="Arial"/>
                <w:bCs/>
                <w:sz w:val="20"/>
              </w:rPr>
              <w:t>will be added to goal #1.</w:t>
            </w:r>
            <w:r w:rsidR="000209A5">
              <w:rPr>
                <w:rFonts w:cs="Arial"/>
                <w:bCs/>
                <w:sz w:val="20"/>
              </w:rPr>
              <w:t xml:space="preserve">  K. Pristanski noted that in the 1990’s when the Restructuring Commission amalgamated hospitals, each hospital retained its reserves but after the amalgamation, the new surplus was shared appropriately.  This process should be followed if </w:t>
            </w:r>
            <w:r w:rsidR="00AE20FD">
              <w:rPr>
                <w:rFonts w:cs="Arial"/>
                <w:bCs/>
                <w:sz w:val="20"/>
              </w:rPr>
              <w:t xml:space="preserve">future </w:t>
            </w:r>
            <w:r w:rsidR="000209A5">
              <w:rPr>
                <w:rFonts w:cs="Arial"/>
                <w:bCs/>
                <w:sz w:val="20"/>
              </w:rPr>
              <w:t>amalgamations occur, but there are no guarantees.</w:t>
            </w:r>
          </w:p>
          <w:p w:rsidR="00527CEB" w:rsidRPr="002E2E1F" w:rsidRDefault="002E2E1F" w:rsidP="00266A2C">
            <w:pPr>
              <w:rPr>
                <w:rFonts w:cs="Arial"/>
                <w:b/>
                <w:sz w:val="20"/>
              </w:rPr>
            </w:pPr>
            <w:r w:rsidRPr="002E2E1F">
              <w:rPr>
                <w:rFonts w:cs="Arial"/>
                <w:b/>
                <w:sz w:val="20"/>
              </w:rPr>
              <w:t>It was moved b</w:t>
            </w:r>
            <w:r w:rsidR="00266A2C">
              <w:rPr>
                <w:rFonts w:cs="Arial"/>
                <w:b/>
                <w:sz w:val="20"/>
              </w:rPr>
              <w:t xml:space="preserve">y D. Thibault </w:t>
            </w:r>
            <w:r w:rsidRPr="002E2E1F">
              <w:rPr>
                <w:rFonts w:cs="Arial"/>
                <w:b/>
                <w:sz w:val="20"/>
              </w:rPr>
              <w:t xml:space="preserve">and seconded by </w:t>
            </w:r>
            <w:r w:rsidR="00266A2C">
              <w:rPr>
                <w:rFonts w:cs="Arial"/>
                <w:b/>
                <w:sz w:val="20"/>
              </w:rPr>
              <w:t>J. McPherson</w:t>
            </w:r>
            <w:r w:rsidR="0064424C">
              <w:rPr>
                <w:rFonts w:cs="Arial"/>
                <w:b/>
                <w:sz w:val="20"/>
              </w:rPr>
              <w:t xml:space="preserve"> t</w:t>
            </w:r>
            <w:r w:rsidR="00D22603">
              <w:rPr>
                <w:rFonts w:cs="Arial"/>
                <w:b/>
                <w:sz w:val="20"/>
              </w:rPr>
              <w:t>hat the CEO report be accept</w:t>
            </w:r>
            <w:r w:rsidRPr="002E2E1F">
              <w:rPr>
                <w:rFonts w:cs="Arial"/>
                <w:b/>
                <w:sz w:val="20"/>
              </w:rPr>
              <w:t>ed.</w:t>
            </w:r>
          </w:p>
        </w:tc>
        <w:tc>
          <w:tcPr>
            <w:tcW w:w="990" w:type="dxa"/>
          </w:tcPr>
          <w:p w:rsidR="001C0DD5" w:rsidRPr="002E3B58" w:rsidRDefault="001C0DD5" w:rsidP="00E36A49">
            <w:pPr>
              <w:rPr>
                <w:b/>
                <w:sz w:val="20"/>
              </w:rPr>
            </w:pPr>
          </w:p>
          <w:p w:rsidR="001C0DD5" w:rsidRPr="002E3B58" w:rsidRDefault="001C0DD5" w:rsidP="00E36A49">
            <w:pPr>
              <w:rPr>
                <w:b/>
                <w:sz w:val="20"/>
              </w:rPr>
            </w:pPr>
          </w:p>
          <w:p w:rsidR="001C0DD5" w:rsidRPr="002E3B58" w:rsidRDefault="001C0DD5" w:rsidP="00E36A49">
            <w:pPr>
              <w:rPr>
                <w:b/>
                <w:sz w:val="20"/>
              </w:rPr>
            </w:pPr>
          </w:p>
          <w:p w:rsidR="002E2E1F" w:rsidRDefault="002E2E1F" w:rsidP="00E36A49">
            <w:pPr>
              <w:rPr>
                <w:b/>
                <w:sz w:val="20"/>
              </w:rPr>
            </w:pPr>
          </w:p>
          <w:p w:rsidR="00CA27E0" w:rsidRDefault="00CA27E0" w:rsidP="00E36A49">
            <w:pPr>
              <w:rPr>
                <w:b/>
                <w:sz w:val="20"/>
              </w:rPr>
            </w:pPr>
          </w:p>
          <w:p w:rsidR="00CA27E0" w:rsidRDefault="00CA27E0" w:rsidP="00E36A49">
            <w:pPr>
              <w:rPr>
                <w:b/>
                <w:sz w:val="20"/>
              </w:rPr>
            </w:pPr>
          </w:p>
          <w:p w:rsidR="00CA27E0" w:rsidRDefault="00CA27E0" w:rsidP="00E36A49">
            <w:pPr>
              <w:rPr>
                <w:b/>
                <w:sz w:val="20"/>
              </w:rPr>
            </w:pPr>
          </w:p>
          <w:p w:rsidR="00CA27E0" w:rsidRDefault="00CA27E0" w:rsidP="00E36A49">
            <w:pPr>
              <w:rPr>
                <w:b/>
                <w:sz w:val="20"/>
              </w:rPr>
            </w:pPr>
          </w:p>
          <w:p w:rsidR="0097620C" w:rsidRDefault="0097620C" w:rsidP="00E36A49">
            <w:pPr>
              <w:rPr>
                <w:b/>
                <w:sz w:val="20"/>
              </w:rPr>
            </w:pPr>
          </w:p>
          <w:p w:rsidR="002E2E1F" w:rsidRDefault="002E2E1F" w:rsidP="00E36A49">
            <w:pPr>
              <w:rPr>
                <w:b/>
                <w:sz w:val="20"/>
              </w:rPr>
            </w:pPr>
          </w:p>
          <w:p w:rsidR="0064424C" w:rsidRDefault="0064424C" w:rsidP="00E36A49">
            <w:pPr>
              <w:rPr>
                <w:b/>
                <w:sz w:val="20"/>
              </w:rPr>
            </w:pPr>
          </w:p>
          <w:p w:rsidR="006D0034" w:rsidRDefault="006D0034" w:rsidP="00E36A49">
            <w:pPr>
              <w:rPr>
                <w:b/>
                <w:sz w:val="20"/>
              </w:rPr>
            </w:pPr>
          </w:p>
          <w:p w:rsidR="00266A2C" w:rsidRDefault="00266A2C" w:rsidP="00E36A49">
            <w:pPr>
              <w:rPr>
                <w:b/>
                <w:sz w:val="20"/>
              </w:rPr>
            </w:pPr>
          </w:p>
          <w:p w:rsidR="000209A5" w:rsidRDefault="000209A5" w:rsidP="00E36A49">
            <w:pPr>
              <w:rPr>
                <w:b/>
                <w:sz w:val="20"/>
              </w:rPr>
            </w:pPr>
          </w:p>
          <w:p w:rsidR="000209A5" w:rsidRDefault="000209A5" w:rsidP="00E36A49">
            <w:pPr>
              <w:rPr>
                <w:b/>
                <w:sz w:val="20"/>
              </w:rPr>
            </w:pPr>
          </w:p>
          <w:p w:rsidR="000209A5" w:rsidRDefault="000209A5" w:rsidP="00E36A49">
            <w:pPr>
              <w:rPr>
                <w:b/>
                <w:sz w:val="20"/>
              </w:rPr>
            </w:pPr>
          </w:p>
          <w:p w:rsidR="00266A2C" w:rsidRDefault="00266A2C" w:rsidP="00E36A49">
            <w:pPr>
              <w:rPr>
                <w:b/>
                <w:sz w:val="20"/>
              </w:rPr>
            </w:pPr>
          </w:p>
          <w:p w:rsidR="00266A2C" w:rsidRDefault="00266A2C" w:rsidP="00E36A49">
            <w:pPr>
              <w:rPr>
                <w:b/>
                <w:sz w:val="20"/>
              </w:rPr>
            </w:pPr>
          </w:p>
          <w:p w:rsidR="000209A5" w:rsidRDefault="000209A5" w:rsidP="00E36A49">
            <w:pPr>
              <w:rPr>
                <w:b/>
                <w:sz w:val="20"/>
              </w:rPr>
            </w:pPr>
          </w:p>
          <w:p w:rsidR="000209A5" w:rsidRDefault="000209A5" w:rsidP="00E36A49">
            <w:pPr>
              <w:rPr>
                <w:b/>
                <w:sz w:val="20"/>
              </w:rPr>
            </w:pPr>
          </w:p>
          <w:p w:rsidR="000209A5" w:rsidRDefault="000209A5" w:rsidP="00E36A49">
            <w:pPr>
              <w:rPr>
                <w:b/>
                <w:sz w:val="20"/>
              </w:rPr>
            </w:pPr>
          </w:p>
          <w:p w:rsidR="000209A5" w:rsidRDefault="000209A5" w:rsidP="00E36A49">
            <w:pPr>
              <w:rPr>
                <w:b/>
                <w:sz w:val="20"/>
              </w:rPr>
            </w:pPr>
          </w:p>
          <w:p w:rsidR="000209A5" w:rsidRDefault="000209A5" w:rsidP="00E36A49">
            <w:pPr>
              <w:rPr>
                <w:b/>
                <w:sz w:val="20"/>
              </w:rPr>
            </w:pPr>
          </w:p>
          <w:p w:rsidR="00266A2C" w:rsidRDefault="00266A2C" w:rsidP="00E36A49">
            <w:pPr>
              <w:rPr>
                <w:b/>
                <w:sz w:val="20"/>
              </w:rPr>
            </w:pPr>
          </w:p>
          <w:p w:rsidR="002E2E1F" w:rsidRPr="002E3B58" w:rsidRDefault="002E2E1F" w:rsidP="00E36A49">
            <w:pPr>
              <w:rPr>
                <w:b/>
                <w:sz w:val="20"/>
              </w:rPr>
            </w:pPr>
            <w:r>
              <w:rPr>
                <w:b/>
                <w:sz w:val="20"/>
              </w:rPr>
              <w:t>Carried</w:t>
            </w:r>
          </w:p>
        </w:tc>
      </w:tr>
      <w:tr w:rsidR="006E01EF">
        <w:trPr>
          <w:cantSplit/>
          <w:trHeight w:val="400"/>
        </w:trPr>
        <w:tc>
          <w:tcPr>
            <w:tcW w:w="10890"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trPr>
          <w:trHeight w:val="737"/>
        </w:trPr>
        <w:tc>
          <w:tcPr>
            <w:tcW w:w="9900" w:type="dxa"/>
            <w:vAlign w:val="center"/>
          </w:tcPr>
          <w:p w:rsidR="00AF65BC" w:rsidRDefault="002E2E1F" w:rsidP="004C1928">
            <w:pPr>
              <w:rPr>
                <w:rFonts w:cs="Arial"/>
                <w:bCs/>
                <w:sz w:val="20"/>
              </w:rPr>
            </w:pPr>
            <w:r w:rsidRPr="00F9359F">
              <w:rPr>
                <w:rFonts w:cs="Arial"/>
                <w:bCs/>
                <w:sz w:val="20"/>
              </w:rPr>
              <w:t>●</w:t>
            </w:r>
            <w:r>
              <w:rPr>
                <w:rFonts w:cs="Arial"/>
                <w:bCs/>
                <w:sz w:val="20"/>
              </w:rPr>
              <w:t xml:space="preserve"> </w:t>
            </w:r>
            <w:r w:rsidR="00DF5F68">
              <w:rPr>
                <w:rFonts w:cs="Arial"/>
                <w:bCs/>
                <w:sz w:val="20"/>
              </w:rPr>
              <w:t>A. Johnston noted that there were some good discussions</w:t>
            </w:r>
            <w:r w:rsidR="00237CC5">
              <w:rPr>
                <w:rFonts w:cs="Arial"/>
                <w:bCs/>
                <w:sz w:val="20"/>
              </w:rPr>
              <w:t xml:space="preserve"> during</w:t>
            </w:r>
            <w:r w:rsidR="00DF5F68">
              <w:rPr>
                <w:rFonts w:cs="Arial"/>
                <w:bCs/>
                <w:sz w:val="20"/>
              </w:rPr>
              <w:t xml:space="preserve"> this evening’s meeting.</w:t>
            </w:r>
          </w:p>
          <w:p w:rsidR="00534160" w:rsidRDefault="005C2A26" w:rsidP="006B77C0">
            <w:pPr>
              <w:rPr>
                <w:rFonts w:cs="Arial"/>
                <w:bCs/>
                <w:sz w:val="20"/>
              </w:rPr>
            </w:pPr>
            <w:r w:rsidRPr="00F9359F">
              <w:rPr>
                <w:rFonts w:cs="Arial"/>
                <w:bCs/>
                <w:sz w:val="20"/>
              </w:rPr>
              <w:t>●</w:t>
            </w:r>
            <w:r>
              <w:rPr>
                <w:rFonts w:cs="Arial"/>
                <w:bCs/>
                <w:sz w:val="20"/>
              </w:rPr>
              <w:t xml:space="preserve"> </w:t>
            </w:r>
            <w:r w:rsidR="00724B9B">
              <w:rPr>
                <w:rFonts w:cs="Arial"/>
                <w:bCs/>
                <w:sz w:val="20"/>
              </w:rPr>
              <w:t xml:space="preserve">D. </w:t>
            </w:r>
            <w:r w:rsidR="00DF5F68">
              <w:rPr>
                <w:rFonts w:cs="Arial"/>
                <w:bCs/>
                <w:sz w:val="20"/>
              </w:rPr>
              <w:t>Thibault said good job V. Chapais.</w:t>
            </w:r>
          </w:p>
          <w:p w:rsidR="00DF5F68" w:rsidRDefault="00DF5F68" w:rsidP="006B77C0">
            <w:pPr>
              <w:rPr>
                <w:rFonts w:cs="Arial"/>
                <w:bCs/>
                <w:sz w:val="20"/>
              </w:rPr>
            </w:pPr>
            <w:r w:rsidRPr="00CA79A9">
              <w:rPr>
                <w:rFonts w:cs="Arial"/>
                <w:bCs/>
                <w:sz w:val="20"/>
              </w:rPr>
              <w:t>●</w:t>
            </w:r>
            <w:r>
              <w:rPr>
                <w:rFonts w:cs="Arial"/>
                <w:bCs/>
                <w:sz w:val="20"/>
              </w:rPr>
              <w:t xml:space="preserve"> S. Tyance welcomed S. Kristjanson.</w:t>
            </w:r>
          </w:p>
          <w:p w:rsidR="00DF5F68" w:rsidRDefault="00DF5F68" w:rsidP="006B77C0">
            <w:pPr>
              <w:rPr>
                <w:rFonts w:cs="Arial"/>
                <w:bCs/>
                <w:sz w:val="20"/>
              </w:rPr>
            </w:pPr>
            <w:r w:rsidRPr="00CA79A9">
              <w:rPr>
                <w:rFonts w:cs="Arial"/>
                <w:bCs/>
                <w:sz w:val="20"/>
              </w:rPr>
              <w:t>●</w:t>
            </w:r>
            <w:r>
              <w:rPr>
                <w:rFonts w:cs="Arial"/>
                <w:bCs/>
                <w:sz w:val="20"/>
              </w:rPr>
              <w:t xml:space="preserve"> D. Mannisto thanked the Board for the card and gift.  He added that the really enjoyed his time on the Board </w:t>
            </w:r>
            <w:r w:rsidR="00237CC5">
              <w:rPr>
                <w:rFonts w:cs="Arial"/>
                <w:bCs/>
                <w:sz w:val="20"/>
              </w:rPr>
              <w:t>over the past 12 years and he hopes to be re-elected on the OHA Board of Directors in order to remain a part of the Hospital Board.</w:t>
            </w:r>
          </w:p>
          <w:p w:rsidR="0067184E" w:rsidRPr="004A6880" w:rsidRDefault="00DF5F68" w:rsidP="006B77C0">
            <w:pPr>
              <w:rPr>
                <w:rFonts w:cs="Arial"/>
                <w:bCs/>
                <w:sz w:val="20"/>
              </w:rPr>
            </w:pPr>
            <w:r w:rsidRPr="00CA79A9">
              <w:rPr>
                <w:rFonts w:cs="Arial"/>
                <w:bCs/>
                <w:sz w:val="20"/>
              </w:rPr>
              <w:t>●</w:t>
            </w:r>
            <w:r>
              <w:rPr>
                <w:rFonts w:cs="Arial"/>
                <w:bCs/>
                <w:sz w:val="20"/>
              </w:rPr>
              <w:t xml:space="preserve"> V. Chapais reported that he appreciated all the help D. Mannisto provided </w:t>
            </w:r>
            <w:r w:rsidR="00237CC5">
              <w:rPr>
                <w:rFonts w:cs="Arial"/>
                <w:bCs/>
                <w:sz w:val="20"/>
              </w:rPr>
              <w:t xml:space="preserve">him </w:t>
            </w:r>
            <w:r>
              <w:rPr>
                <w:rFonts w:cs="Arial"/>
                <w:bCs/>
                <w:sz w:val="20"/>
              </w:rPr>
              <w:t>over the years.  He also welcomed S. Kristjanson to the Board.</w:t>
            </w:r>
          </w:p>
        </w:tc>
        <w:tc>
          <w:tcPr>
            <w:tcW w:w="990"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trPr>
          <w:trHeight w:val="395"/>
        </w:trPr>
        <w:tc>
          <w:tcPr>
            <w:tcW w:w="10890" w:type="dxa"/>
            <w:gridSpan w:val="2"/>
            <w:vAlign w:val="center"/>
          </w:tcPr>
          <w:p w:rsidR="005D3BFB" w:rsidRDefault="00776877" w:rsidP="00227DF5">
            <w:pPr>
              <w:rPr>
                <w:b/>
                <w:bCs/>
                <w:sz w:val="20"/>
              </w:rPr>
            </w:pPr>
            <w:r>
              <w:rPr>
                <w:b/>
                <w:bCs/>
                <w:sz w:val="20"/>
              </w:rPr>
              <w:t>13</w:t>
            </w:r>
            <w:r w:rsidR="005D3BFB">
              <w:rPr>
                <w:b/>
                <w:bCs/>
                <w:sz w:val="20"/>
              </w:rPr>
              <w:t xml:space="preserve">.  </w:t>
            </w:r>
            <w:r w:rsidR="00227DF5">
              <w:rPr>
                <w:b/>
                <w:bCs/>
                <w:sz w:val="20"/>
              </w:rPr>
              <w:t xml:space="preserve">BI-MONTHLY </w:t>
            </w:r>
            <w:r w:rsidR="000146BD">
              <w:rPr>
                <w:b/>
                <w:bCs/>
                <w:sz w:val="20"/>
              </w:rPr>
              <w:t xml:space="preserve">MEETING </w:t>
            </w:r>
            <w:r w:rsidR="00227DF5">
              <w:rPr>
                <w:b/>
                <w:bCs/>
                <w:sz w:val="20"/>
              </w:rPr>
              <w:t>SELF-EVALUATION</w:t>
            </w:r>
            <w:r w:rsidR="008D10A1">
              <w:rPr>
                <w:b/>
                <w:bCs/>
                <w:sz w:val="20"/>
              </w:rPr>
              <w:t>:</w:t>
            </w:r>
          </w:p>
        </w:tc>
      </w:tr>
      <w:tr w:rsidR="005D3BFB" w:rsidTr="00796B89">
        <w:trPr>
          <w:trHeight w:val="512"/>
        </w:trPr>
        <w:tc>
          <w:tcPr>
            <w:tcW w:w="9900" w:type="dxa"/>
            <w:vAlign w:val="center"/>
          </w:tcPr>
          <w:p w:rsidR="00DF5F68" w:rsidRDefault="005D3BFB" w:rsidP="00DF5F68">
            <w:pPr>
              <w:rPr>
                <w:rFonts w:cs="Arial"/>
                <w:bCs/>
                <w:sz w:val="20"/>
              </w:rPr>
            </w:pPr>
            <w:r>
              <w:rPr>
                <w:rFonts w:cs="Arial"/>
                <w:bCs/>
                <w:sz w:val="20"/>
              </w:rPr>
              <w:t xml:space="preserve">● </w:t>
            </w:r>
            <w:r w:rsidR="00724B9B">
              <w:rPr>
                <w:rFonts w:cs="Arial"/>
                <w:bCs/>
                <w:sz w:val="20"/>
              </w:rPr>
              <w:t xml:space="preserve">Members were </w:t>
            </w:r>
            <w:r w:rsidR="00DF5F68">
              <w:rPr>
                <w:rFonts w:cs="Arial"/>
                <w:bCs/>
                <w:sz w:val="20"/>
              </w:rPr>
              <w:t>reminded to complete the self-evaluation and hand it in to D. Kampela.</w:t>
            </w:r>
          </w:p>
          <w:p w:rsidR="00534160" w:rsidRPr="00EB3EE0" w:rsidRDefault="00DF5F68" w:rsidP="00DF5F68">
            <w:pPr>
              <w:rPr>
                <w:rFonts w:cs="Arial"/>
                <w:bCs/>
                <w:sz w:val="20"/>
              </w:rPr>
            </w:pPr>
            <w:r w:rsidRPr="00CA79A9">
              <w:rPr>
                <w:rFonts w:cs="Arial"/>
                <w:bCs/>
                <w:sz w:val="20"/>
              </w:rPr>
              <w:t>●</w:t>
            </w:r>
            <w:r>
              <w:rPr>
                <w:rFonts w:cs="Arial"/>
                <w:bCs/>
                <w:sz w:val="20"/>
              </w:rPr>
              <w:t xml:space="preserve"> The summary will be reviewed at the next meeting.</w:t>
            </w:r>
          </w:p>
        </w:tc>
        <w:tc>
          <w:tcPr>
            <w:tcW w:w="990" w:type="dxa"/>
          </w:tcPr>
          <w:p w:rsidR="005D3BFB" w:rsidRDefault="005D3BFB">
            <w:pPr>
              <w:rPr>
                <w:b/>
                <w:bCs/>
                <w:sz w:val="20"/>
              </w:rPr>
            </w:pPr>
          </w:p>
        </w:tc>
      </w:tr>
      <w:tr w:rsidR="006E01EF">
        <w:trPr>
          <w:cantSplit/>
          <w:trHeight w:val="400"/>
        </w:trPr>
        <w:tc>
          <w:tcPr>
            <w:tcW w:w="10890"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trPr>
          <w:trHeight w:val="400"/>
        </w:trPr>
        <w:tc>
          <w:tcPr>
            <w:tcW w:w="9900" w:type="dxa"/>
            <w:vAlign w:val="center"/>
          </w:tcPr>
          <w:p w:rsidR="00AF65BC" w:rsidRPr="00F50B5D" w:rsidRDefault="001D0111" w:rsidP="00DF5F68">
            <w:pPr>
              <w:rPr>
                <w:b/>
                <w:sz w:val="20"/>
              </w:rPr>
            </w:pPr>
            <w:r w:rsidRPr="001D0111">
              <w:rPr>
                <w:b/>
                <w:sz w:val="20"/>
              </w:rPr>
              <w:t>It was moved</w:t>
            </w:r>
            <w:r w:rsidR="007C3C4A">
              <w:rPr>
                <w:b/>
                <w:sz w:val="20"/>
              </w:rPr>
              <w:t xml:space="preserve"> </w:t>
            </w:r>
            <w:r w:rsidR="00DF5F68">
              <w:rPr>
                <w:b/>
                <w:sz w:val="20"/>
              </w:rPr>
              <w:t>A. Johnston</w:t>
            </w:r>
            <w:r w:rsidR="008B366A">
              <w:rPr>
                <w:b/>
                <w:sz w:val="20"/>
              </w:rPr>
              <w:t xml:space="preserve"> </w:t>
            </w:r>
            <w:r w:rsidR="0033163B">
              <w:rPr>
                <w:b/>
                <w:sz w:val="20"/>
              </w:rPr>
              <w:t>a</w:t>
            </w:r>
            <w:r w:rsidR="00302B4B">
              <w:rPr>
                <w:b/>
                <w:sz w:val="20"/>
              </w:rPr>
              <w:t>nd</w:t>
            </w:r>
            <w:r w:rsidRPr="001D0111">
              <w:rPr>
                <w:b/>
                <w:sz w:val="20"/>
              </w:rPr>
              <w:t xml:space="preserve"> seconded </w:t>
            </w:r>
            <w:r w:rsidR="00DF5F68">
              <w:rPr>
                <w:b/>
                <w:sz w:val="20"/>
              </w:rPr>
              <w:t>by M. Lankin</w:t>
            </w:r>
            <w:r w:rsidR="00724B9B">
              <w:rPr>
                <w:b/>
                <w:sz w:val="20"/>
              </w:rPr>
              <w:t xml:space="preserve"> </w:t>
            </w:r>
            <w:r w:rsidRPr="001D0111">
              <w:rPr>
                <w:b/>
                <w:sz w:val="20"/>
              </w:rPr>
              <w:t xml:space="preserve">that the regular meeting be adjourned at </w:t>
            </w:r>
            <w:r w:rsidR="00724B9B">
              <w:rPr>
                <w:b/>
                <w:sz w:val="20"/>
              </w:rPr>
              <w:t>8</w:t>
            </w:r>
            <w:r w:rsidR="00DD5C93">
              <w:rPr>
                <w:b/>
                <w:sz w:val="20"/>
              </w:rPr>
              <w:t>:</w:t>
            </w:r>
            <w:r w:rsidR="00DF5F68">
              <w:rPr>
                <w:b/>
                <w:sz w:val="20"/>
              </w:rPr>
              <w:t>30</w:t>
            </w:r>
            <w:r w:rsidR="00F87BD7">
              <w:rPr>
                <w:b/>
                <w:sz w:val="20"/>
              </w:rPr>
              <w:t xml:space="preserve"> </w:t>
            </w:r>
            <w:r w:rsidRPr="001D0111">
              <w:rPr>
                <w:b/>
                <w:sz w:val="20"/>
              </w:rPr>
              <w:t>p.m.</w:t>
            </w:r>
          </w:p>
        </w:tc>
        <w:tc>
          <w:tcPr>
            <w:tcW w:w="990" w:type="dxa"/>
          </w:tcPr>
          <w:p w:rsidR="00560E89" w:rsidRPr="002E3B58" w:rsidRDefault="00560E89">
            <w:pPr>
              <w:pStyle w:val="Heading1"/>
              <w:rPr>
                <w:bCs/>
              </w:rPr>
            </w:pPr>
          </w:p>
          <w:p w:rsidR="006E01EF" w:rsidRPr="002E3B58" w:rsidRDefault="006E01EF">
            <w:pPr>
              <w:pStyle w:val="Heading1"/>
              <w:rPr>
                <w:bCs/>
              </w:rPr>
            </w:pPr>
            <w:r w:rsidRPr="002E3B58">
              <w:rPr>
                <w:bCs/>
              </w:rPr>
              <w:t>Carried</w:t>
            </w:r>
          </w:p>
        </w:tc>
      </w:tr>
    </w:tbl>
    <w:p w:rsidR="00F57C69" w:rsidRDefault="00F57C69">
      <w:pPr>
        <w:rPr>
          <w:sz w:val="20"/>
        </w:rPr>
      </w:pPr>
    </w:p>
    <w:sectPr w:rsidR="00F57C69" w:rsidSect="001F7E37">
      <w:headerReference w:type="default" r:id="rId9"/>
      <w:pgSz w:w="12240" w:h="15840" w:code="1"/>
      <w:pgMar w:top="1008" w:right="864"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3A" w:rsidRDefault="005D403A">
      <w:r>
        <w:separator/>
      </w:r>
    </w:p>
  </w:endnote>
  <w:endnote w:type="continuationSeparator" w:id="0">
    <w:p w:rsidR="005D403A" w:rsidRDefault="005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3A" w:rsidRDefault="005D403A">
      <w:r>
        <w:separator/>
      </w:r>
    </w:p>
  </w:footnote>
  <w:footnote w:type="continuationSeparator" w:id="0">
    <w:p w:rsidR="005D403A" w:rsidRDefault="005D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3A" w:rsidRDefault="005D403A">
    <w:pPr>
      <w:pStyle w:val="Header"/>
      <w:rPr>
        <w:sz w:val="18"/>
      </w:rPr>
    </w:pPr>
    <w:r>
      <w:rPr>
        <w:sz w:val="18"/>
      </w:rPr>
      <w:t>Minutes of the</w:t>
    </w:r>
  </w:p>
  <w:p w:rsidR="005D403A" w:rsidRDefault="005D403A">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E6C49">
      <w:rPr>
        <w:rStyle w:val="PageNumber"/>
        <w:noProof/>
        <w:sz w:val="18"/>
      </w:rPr>
      <w:t>2</w:t>
    </w:r>
    <w:r>
      <w:rPr>
        <w:rStyle w:val="PageNumber"/>
        <w:sz w:val="18"/>
      </w:rPr>
      <w:fldChar w:fldCharType="end"/>
    </w:r>
  </w:p>
  <w:p w:rsidR="005D403A" w:rsidRDefault="00EB42CB">
    <w:pPr>
      <w:pStyle w:val="Header"/>
      <w:rPr>
        <w:sz w:val="18"/>
      </w:rPr>
    </w:pPr>
    <w:r>
      <w:rPr>
        <w:sz w:val="18"/>
      </w:rPr>
      <w:t>September 4</w:t>
    </w:r>
    <w:r w:rsidR="005D403A">
      <w:rPr>
        <w:sz w:val="18"/>
      </w:rPr>
      <w:t>, 2012</w:t>
    </w:r>
  </w:p>
  <w:p w:rsidR="005D403A" w:rsidRDefault="005D403A">
    <w:pPr>
      <w:pStyle w:val="Header"/>
      <w:tabs>
        <w:tab w:val="clear" w:pos="8640"/>
        <w:tab w:val="right" w:pos="9900"/>
      </w:tabs>
      <w:rPr>
        <w:sz w:val="18"/>
        <w:u w:val="single"/>
      </w:rPr>
    </w:pPr>
    <w:r>
      <w:rPr>
        <w:sz w:val="18"/>
        <w:u w:val="single"/>
      </w:rPr>
      <w:tab/>
    </w:r>
    <w:r>
      <w:rPr>
        <w:sz w:val="18"/>
        <w:u w:val="single"/>
      </w:rPr>
      <w:tab/>
    </w:r>
  </w:p>
  <w:p w:rsidR="005D403A" w:rsidRDefault="005D403A">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DF50AD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59"/>
    <w:rsid w:val="00015CB3"/>
    <w:rsid w:val="00015CDB"/>
    <w:rsid w:val="00015FA6"/>
    <w:rsid w:val="00015FF1"/>
    <w:rsid w:val="00016828"/>
    <w:rsid w:val="000168F8"/>
    <w:rsid w:val="00016A2F"/>
    <w:rsid w:val="00020104"/>
    <w:rsid w:val="000209A5"/>
    <w:rsid w:val="00021A19"/>
    <w:rsid w:val="00022A9C"/>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37701"/>
    <w:rsid w:val="00040737"/>
    <w:rsid w:val="00041778"/>
    <w:rsid w:val="00041B9D"/>
    <w:rsid w:val="00042BC6"/>
    <w:rsid w:val="000450D6"/>
    <w:rsid w:val="000459D6"/>
    <w:rsid w:val="000461E3"/>
    <w:rsid w:val="00046EA7"/>
    <w:rsid w:val="00047BC2"/>
    <w:rsid w:val="000504F5"/>
    <w:rsid w:val="00051FEC"/>
    <w:rsid w:val="00052C33"/>
    <w:rsid w:val="000535A0"/>
    <w:rsid w:val="00056EB0"/>
    <w:rsid w:val="00060099"/>
    <w:rsid w:val="000604B1"/>
    <w:rsid w:val="00060FD2"/>
    <w:rsid w:val="00061F08"/>
    <w:rsid w:val="00062A51"/>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3625"/>
    <w:rsid w:val="00083AB0"/>
    <w:rsid w:val="00084514"/>
    <w:rsid w:val="00086127"/>
    <w:rsid w:val="00087FEF"/>
    <w:rsid w:val="0009004E"/>
    <w:rsid w:val="000901A0"/>
    <w:rsid w:val="0009051B"/>
    <w:rsid w:val="000910D2"/>
    <w:rsid w:val="0009285B"/>
    <w:rsid w:val="00094128"/>
    <w:rsid w:val="000956DA"/>
    <w:rsid w:val="00095FC7"/>
    <w:rsid w:val="000976AC"/>
    <w:rsid w:val="000A0774"/>
    <w:rsid w:val="000A0F81"/>
    <w:rsid w:val="000A1476"/>
    <w:rsid w:val="000A1599"/>
    <w:rsid w:val="000A1F26"/>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31B7"/>
    <w:rsid w:val="000C34F0"/>
    <w:rsid w:val="000C3846"/>
    <w:rsid w:val="000C43F6"/>
    <w:rsid w:val="000C49A4"/>
    <w:rsid w:val="000C4DCC"/>
    <w:rsid w:val="000C4F2D"/>
    <w:rsid w:val="000C7C8B"/>
    <w:rsid w:val="000D0736"/>
    <w:rsid w:val="000D12A4"/>
    <w:rsid w:val="000D1813"/>
    <w:rsid w:val="000D1DAB"/>
    <w:rsid w:val="000D390E"/>
    <w:rsid w:val="000D3CA3"/>
    <w:rsid w:val="000D629B"/>
    <w:rsid w:val="000D69D7"/>
    <w:rsid w:val="000D6EC2"/>
    <w:rsid w:val="000E0E92"/>
    <w:rsid w:val="000E2D96"/>
    <w:rsid w:val="000E4675"/>
    <w:rsid w:val="000E4A43"/>
    <w:rsid w:val="000E5E20"/>
    <w:rsid w:val="000E663C"/>
    <w:rsid w:val="000E7FEE"/>
    <w:rsid w:val="000F0BCF"/>
    <w:rsid w:val="000F5383"/>
    <w:rsid w:val="000F6783"/>
    <w:rsid w:val="000F6847"/>
    <w:rsid w:val="000F6F00"/>
    <w:rsid w:val="001005D8"/>
    <w:rsid w:val="00101010"/>
    <w:rsid w:val="00101A10"/>
    <w:rsid w:val="00102969"/>
    <w:rsid w:val="00105440"/>
    <w:rsid w:val="00105BB6"/>
    <w:rsid w:val="0010629B"/>
    <w:rsid w:val="0010691E"/>
    <w:rsid w:val="00106A3A"/>
    <w:rsid w:val="001070C4"/>
    <w:rsid w:val="00110813"/>
    <w:rsid w:val="00111A25"/>
    <w:rsid w:val="00111E4C"/>
    <w:rsid w:val="00112413"/>
    <w:rsid w:val="001126B3"/>
    <w:rsid w:val="00113A65"/>
    <w:rsid w:val="00114003"/>
    <w:rsid w:val="00114700"/>
    <w:rsid w:val="001155F1"/>
    <w:rsid w:val="00116455"/>
    <w:rsid w:val="00120C48"/>
    <w:rsid w:val="00123DBD"/>
    <w:rsid w:val="00124074"/>
    <w:rsid w:val="001244A3"/>
    <w:rsid w:val="00124B00"/>
    <w:rsid w:val="00125B45"/>
    <w:rsid w:val="00125F35"/>
    <w:rsid w:val="00126648"/>
    <w:rsid w:val="001278A8"/>
    <w:rsid w:val="00130AEE"/>
    <w:rsid w:val="001317F6"/>
    <w:rsid w:val="00131C9F"/>
    <w:rsid w:val="001326A3"/>
    <w:rsid w:val="00132C78"/>
    <w:rsid w:val="00134111"/>
    <w:rsid w:val="00135D64"/>
    <w:rsid w:val="00135EA1"/>
    <w:rsid w:val="00136132"/>
    <w:rsid w:val="0013663B"/>
    <w:rsid w:val="00137890"/>
    <w:rsid w:val="001402D4"/>
    <w:rsid w:val="00141A4A"/>
    <w:rsid w:val="00142038"/>
    <w:rsid w:val="00143776"/>
    <w:rsid w:val="00143A3E"/>
    <w:rsid w:val="00143DE2"/>
    <w:rsid w:val="00143FD7"/>
    <w:rsid w:val="00144401"/>
    <w:rsid w:val="001454F0"/>
    <w:rsid w:val="00145600"/>
    <w:rsid w:val="00146AE7"/>
    <w:rsid w:val="00151392"/>
    <w:rsid w:val="00151B0F"/>
    <w:rsid w:val="001530E7"/>
    <w:rsid w:val="0015334E"/>
    <w:rsid w:val="00153F1C"/>
    <w:rsid w:val="001550A1"/>
    <w:rsid w:val="00155BFA"/>
    <w:rsid w:val="001573E5"/>
    <w:rsid w:val="00163360"/>
    <w:rsid w:val="00163E82"/>
    <w:rsid w:val="00164CD7"/>
    <w:rsid w:val="00164F20"/>
    <w:rsid w:val="00166D8F"/>
    <w:rsid w:val="001677B8"/>
    <w:rsid w:val="00170352"/>
    <w:rsid w:val="0017104C"/>
    <w:rsid w:val="001710B6"/>
    <w:rsid w:val="001713B2"/>
    <w:rsid w:val="00172FB3"/>
    <w:rsid w:val="001731BA"/>
    <w:rsid w:val="00173AA4"/>
    <w:rsid w:val="00175121"/>
    <w:rsid w:val="00175499"/>
    <w:rsid w:val="00176CBF"/>
    <w:rsid w:val="00177D63"/>
    <w:rsid w:val="00181287"/>
    <w:rsid w:val="0018133F"/>
    <w:rsid w:val="00181577"/>
    <w:rsid w:val="00181622"/>
    <w:rsid w:val="00181F48"/>
    <w:rsid w:val="001839A5"/>
    <w:rsid w:val="0018686F"/>
    <w:rsid w:val="00186DF5"/>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5F94"/>
    <w:rsid w:val="001B6C57"/>
    <w:rsid w:val="001B7101"/>
    <w:rsid w:val="001B77EA"/>
    <w:rsid w:val="001C0284"/>
    <w:rsid w:val="001C0DD5"/>
    <w:rsid w:val="001C0F9B"/>
    <w:rsid w:val="001C1463"/>
    <w:rsid w:val="001C1FDC"/>
    <w:rsid w:val="001C2074"/>
    <w:rsid w:val="001C2085"/>
    <w:rsid w:val="001C257C"/>
    <w:rsid w:val="001C3581"/>
    <w:rsid w:val="001C38C5"/>
    <w:rsid w:val="001C42B8"/>
    <w:rsid w:val="001D0111"/>
    <w:rsid w:val="001D1D14"/>
    <w:rsid w:val="001D246C"/>
    <w:rsid w:val="001D2C20"/>
    <w:rsid w:val="001D2D4C"/>
    <w:rsid w:val="001D3E86"/>
    <w:rsid w:val="001D40F8"/>
    <w:rsid w:val="001D46C9"/>
    <w:rsid w:val="001D58C3"/>
    <w:rsid w:val="001D70AC"/>
    <w:rsid w:val="001E0865"/>
    <w:rsid w:val="001E0F0F"/>
    <w:rsid w:val="001E1BFB"/>
    <w:rsid w:val="001E27F3"/>
    <w:rsid w:val="001E3F73"/>
    <w:rsid w:val="001E4DD1"/>
    <w:rsid w:val="001E5630"/>
    <w:rsid w:val="001E5FE0"/>
    <w:rsid w:val="001F05F7"/>
    <w:rsid w:val="001F090C"/>
    <w:rsid w:val="001F1886"/>
    <w:rsid w:val="001F1C3D"/>
    <w:rsid w:val="001F2148"/>
    <w:rsid w:val="001F2876"/>
    <w:rsid w:val="001F5CCF"/>
    <w:rsid w:val="001F7149"/>
    <w:rsid w:val="001F7E37"/>
    <w:rsid w:val="002007C9"/>
    <w:rsid w:val="00202A3C"/>
    <w:rsid w:val="00202BE5"/>
    <w:rsid w:val="00205842"/>
    <w:rsid w:val="00206945"/>
    <w:rsid w:val="002069B1"/>
    <w:rsid w:val="00207BCE"/>
    <w:rsid w:val="00210599"/>
    <w:rsid w:val="0021095A"/>
    <w:rsid w:val="00211B4E"/>
    <w:rsid w:val="00212900"/>
    <w:rsid w:val="0021389E"/>
    <w:rsid w:val="0021444D"/>
    <w:rsid w:val="00215087"/>
    <w:rsid w:val="002156D4"/>
    <w:rsid w:val="002165DF"/>
    <w:rsid w:val="002177E4"/>
    <w:rsid w:val="002201FC"/>
    <w:rsid w:val="002208D6"/>
    <w:rsid w:val="00222204"/>
    <w:rsid w:val="00224A8F"/>
    <w:rsid w:val="00224D1D"/>
    <w:rsid w:val="00225CAB"/>
    <w:rsid w:val="00226430"/>
    <w:rsid w:val="00227DF5"/>
    <w:rsid w:val="00230015"/>
    <w:rsid w:val="00230770"/>
    <w:rsid w:val="00230CFF"/>
    <w:rsid w:val="002325B9"/>
    <w:rsid w:val="002332FE"/>
    <w:rsid w:val="0023599D"/>
    <w:rsid w:val="0023695B"/>
    <w:rsid w:val="002370FB"/>
    <w:rsid w:val="00237CC5"/>
    <w:rsid w:val="00237FA8"/>
    <w:rsid w:val="00240781"/>
    <w:rsid w:val="002414AD"/>
    <w:rsid w:val="0024154A"/>
    <w:rsid w:val="00241D84"/>
    <w:rsid w:val="00242155"/>
    <w:rsid w:val="00242178"/>
    <w:rsid w:val="00242398"/>
    <w:rsid w:val="00242EED"/>
    <w:rsid w:val="00243487"/>
    <w:rsid w:val="00243558"/>
    <w:rsid w:val="002439E1"/>
    <w:rsid w:val="002443A1"/>
    <w:rsid w:val="00245FF6"/>
    <w:rsid w:val="0024733D"/>
    <w:rsid w:val="0024733E"/>
    <w:rsid w:val="00247586"/>
    <w:rsid w:val="0025005C"/>
    <w:rsid w:val="00250785"/>
    <w:rsid w:val="0025119D"/>
    <w:rsid w:val="00252CE4"/>
    <w:rsid w:val="00254A96"/>
    <w:rsid w:val="002555D7"/>
    <w:rsid w:val="0025582D"/>
    <w:rsid w:val="00255909"/>
    <w:rsid w:val="00255FD5"/>
    <w:rsid w:val="00255FF6"/>
    <w:rsid w:val="00257B58"/>
    <w:rsid w:val="00257BE8"/>
    <w:rsid w:val="00260AEF"/>
    <w:rsid w:val="0026137E"/>
    <w:rsid w:val="0026352A"/>
    <w:rsid w:val="00264008"/>
    <w:rsid w:val="00265A3A"/>
    <w:rsid w:val="00266A2C"/>
    <w:rsid w:val="0026743C"/>
    <w:rsid w:val="0026767E"/>
    <w:rsid w:val="00267975"/>
    <w:rsid w:val="00270080"/>
    <w:rsid w:val="00270EEB"/>
    <w:rsid w:val="002711C6"/>
    <w:rsid w:val="00275C48"/>
    <w:rsid w:val="00277F1F"/>
    <w:rsid w:val="002813D6"/>
    <w:rsid w:val="00281CFD"/>
    <w:rsid w:val="00281D2F"/>
    <w:rsid w:val="00282240"/>
    <w:rsid w:val="00282844"/>
    <w:rsid w:val="00282A7F"/>
    <w:rsid w:val="00283217"/>
    <w:rsid w:val="002861CA"/>
    <w:rsid w:val="00286573"/>
    <w:rsid w:val="00286BB7"/>
    <w:rsid w:val="002879F5"/>
    <w:rsid w:val="002900EB"/>
    <w:rsid w:val="002905B1"/>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A95"/>
    <w:rsid w:val="002B3FB2"/>
    <w:rsid w:val="002B486E"/>
    <w:rsid w:val="002B48A1"/>
    <w:rsid w:val="002B490D"/>
    <w:rsid w:val="002B607A"/>
    <w:rsid w:val="002B6B23"/>
    <w:rsid w:val="002B725B"/>
    <w:rsid w:val="002B774B"/>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E0C1C"/>
    <w:rsid w:val="002E2E1F"/>
    <w:rsid w:val="002E3B58"/>
    <w:rsid w:val="002E474D"/>
    <w:rsid w:val="002E5DA0"/>
    <w:rsid w:val="002E6185"/>
    <w:rsid w:val="002E659C"/>
    <w:rsid w:val="002E7687"/>
    <w:rsid w:val="002F322C"/>
    <w:rsid w:val="002F402E"/>
    <w:rsid w:val="002F58FD"/>
    <w:rsid w:val="002F64AB"/>
    <w:rsid w:val="002F6EEF"/>
    <w:rsid w:val="002F771C"/>
    <w:rsid w:val="002F77B1"/>
    <w:rsid w:val="00300371"/>
    <w:rsid w:val="00302B4B"/>
    <w:rsid w:val="003030D8"/>
    <w:rsid w:val="00303C88"/>
    <w:rsid w:val="00305253"/>
    <w:rsid w:val="00306796"/>
    <w:rsid w:val="00310994"/>
    <w:rsid w:val="00311210"/>
    <w:rsid w:val="00311FEB"/>
    <w:rsid w:val="00313599"/>
    <w:rsid w:val="0031361D"/>
    <w:rsid w:val="00313D3F"/>
    <w:rsid w:val="003141D7"/>
    <w:rsid w:val="00314A96"/>
    <w:rsid w:val="00314FF3"/>
    <w:rsid w:val="003157FC"/>
    <w:rsid w:val="003158A9"/>
    <w:rsid w:val="0031672F"/>
    <w:rsid w:val="00316F7F"/>
    <w:rsid w:val="00317778"/>
    <w:rsid w:val="003179AB"/>
    <w:rsid w:val="003204C7"/>
    <w:rsid w:val="003223BB"/>
    <w:rsid w:val="00323996"/>
    <w:rsid w:val="003241ED"/>
    <w:rsid w:val="003247CF"/>
    <w:rsid w:val="00325802"/>
    <w:rsid w:val="00325E61"/>
    <w:rsid w:val="00326394"/>
    <w:rsid w:val="0033163B"/>
    <w:rsid w:val="003319AB"/>
    <w:rsid w:val="003321B2"/>
    <w:rsid w:val="0033308F"/>
    <w:rsid w:val="003350AC"/>
    <w:rsid w:val="003358AF"/>
    <w:rsid w:val="003373EA"/>
    <w:rsid w:val="00340A64"/>
    <w:rsid w:val="0034360C"/>
    <w:rsid w:val="00343BBC"/>
    <w:rsid w:val="00343C68"/>
    <w:rsid w:val="00343D1D"/>
    <w:rsid w:val="00344BB1"/>
    <w:rsid w:val="00345285"/>
    <w:rsid w:val="00345F2A"/>
    <w:rsid w:val="00346BE7"/>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3499"/>
    <w:rsid w:val="00373591"/>
    <w:rsid w:val="00375BA5"/>
    <w:rsid w:val="0037615B"/>
    <w:rsid w:val="0037710A"/>
    <w:rsid w:val="003800AC"/>
    <w:rsid w:val="00380396"/>
    <w:rsid w:val="00380E4E"/>
    <w:rsid w:val="00380F8D"/>
    <w:rsid w:val="00382516"/>
    <w:rsid w:val="003828B4"/>
    <w:rsid w:val="00382CA9"/>
    <w:rsid w:val="00383493"/>
    <w:rsid w:val="003837D4"/>
    <w:rsid w:val="00383D2D"/>
    <w:rsid w:val="0038468D"/>
    <w:rsid w:val="00384E47"/>
    <w:rsid w:val="00385271"/>
    <w:rsid w:val="00385CA1"/>
    <w:rsid w:val="0038636E"/>
    <w:rsid w:val="0038655F"/>
    <w:rsid w:val="00387A0C"/>
    <w:rsid w:val="00391F59"/>
    <w:rsid w:val="0039299B"/>
    <w:rsid w:val="00393C0F"/>
    <w:rsid w:val="00396486"/>
    <w:rsid w:val="00396F30"/>
    <w:rsid w:val="00397673"/>
    <w:rsid w:val="003A0D4E"/>
    <w:rsid w:val="003A1C4C"/>
    <w:rsid w:val="003A4CBA"/>
    <w:rsid w:val="003A4DEE"/>
    <w:rsid w:val="003A51C4"/>
    <w:rsid w:val="003A6C23"/>
    <w:rsid w:val="003A7329"/>
    <w:rsid w:val="003B0F0D"/>
    <w:rsid w:val="003B1494"/>
    <w:rsid w:val="003B1F13"/>
    <w:rsid w:val="003B2B5B"/>
    <w:rsid w:val="003B305A"/>
    <w:rsid w:val="003B4608"/>
    <w:rsid w:val="003B6947"/>
    <w:rsid w:val="003B6B46"/>
    <w:rsid w:val="003B6F48"/>
    <w:rsid w:val="003C07B2"/>
    <w:rsid w:val="003C32C2"/>
    <w:rsid w:val="003C3306"/>
    <w:rsid w:val="003C3DBC"/>
    <w:rsid w:val="003C6487"/>
    <w:rsid w:val="003D0113"/>
    <w:rsid w:val="003D3066"/>
    <w:rsid w:val="003D4225"/>
    <w:rsid w:val="003D4A16"/>
    <w:rsid w:val="003E064C"/>
    <w:rsid w:val="003E2858"/>
    <w:rsid w:val="003E3641"/>
    <w:rsid w:val="003E3D46"/>
    <w:rsid w:val="003E5510"/>
    <w:rsid w:val="003E596B"/>
    <w:rsid w:val="003E6159"/>
    <w:rsid w:val="003E71C7"/>
    <w:rsid w:val="003F0664"/>
    <w:rsid w:val="003F1CE0"/>
    <w:rsid w:val="003F36C6"/>
    <w:rsid w:val="003F36DC"/>
    <w:rsid w:val="003F3CC2"/>
    <w:rsid w:val="003F6192"/>
    <w:rsid w:val="003F65B0"/>
    <w:rsid w:val="003F67CB"/>
    <w:rsid w:val="003F7375"/>
    <w:rsid w:val="003F78B3"/>
    <w:rsid w:val="00400A0A"/>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6ACC"/>
    <w:rsid w:val="00437271"/>
    <w:rsid w:val="004436EC"/>
    <w:rsid w:val="0044409F"/>
    <w:rsid w:val="004463FF"/>
    <w:rsid w:val="004473D1"/>
    <w:rsid w:val="00450EF1"/>
    <w:rsid w:val="004524CE"/>
    <w:rsid w:val="00453144"/>
    <w:rsid w:val="004547CE"/>
    <w:rsid w:val="0045483F"/>
    <w:rsid w:val="00455A37"/>
    <w:rsid w:val="00455F65"/>
    <w:rsid w:val="00457889"/>
    <w:rsid w:val="004601A7"/>
    <w:rsid w:val="004609F5"/>
    <w:rsid w:val="00460A23"/>
    <w:rsid w:val="00461BEE"/>
    <w:rsid w:val="004623EB"/>
    <w:rsid w:val="00463B5E"/>
    <w:rsid w:val="00465D71"/>
    <w:rsid w:val="0046642A"/>
    <w:rsid w:val="004664C1"/>
    <w:rsid w:val="00466CDC"/>
    <w:rsid w:val="00466FB5"/>
    <w:rsid w:val="0046711D"/>
    <w:rsid w:val="00467635"/>
    <w:rsid w:val="00472617"/>
    <w:rsid w:val="00472762"/>
    <w:rsid w:val="004731B7"/>
    <w:rsid w:val="00473B34"/>
    <w:rsid w:val="00477004"/>
    <w:rsid w:val="004804C7"/>
    <w:rsid w:val="004808E2"/>
    <w:rsid w:val="004818E4"/>
    <w:rsid w:val="0048231A"/>
    <w:rsid w:val="004827D2"/>
    <w:rsid w:val="004835F1"/>
    <w:rsid w:val="00490F88"/>
    <w:rsid w:val="00491064"/>
    <w:rsid w:val="00493D63"/>
    <w:rsid w:val="00493F5F"/>
    <w:rsid w:val="00495442"/>
    <w:rsid w:val="004970DB"/>
    <w:rsid w:val="004A0597"/>
    <w:rsid w:val="004A090E"/>
    <w:rsid w:val="004A11D4"/>
    <w:rsid w:val="004A25D1"/>
    <w:rsid w:val="004A2D48"/>
    <w:rsid w:val="004A46E8"/>
    <w:rsid w:val="004A505B"/>
    <w:rsid w:val="004A5EB4"/>
    <w:rsid w:val="004A6880"/>
    <w:rsid w:val="004B12EC"/>
    <w:rsid w:val="004B2048"/>
    <w:rsid w:val="004B2D80"/>
    <w:rsid w:val="004B2F0D"/>
    <w:rsid w:val="004B718A"/>
    <w:rsid w:val="004C1928"/>
    <w:rsid w:val="004C1A85"/>
    <w:rsid w:val="004C1BDA"/>
    <w:rsid w:val="004C24AF"/>
    <w:rsid w:val="004C26E1"/>
    <w:rsid w:val="004C3F24"/>
    <w:rsid w:val="004C3FC7"/>
    <w:rsid w:val="004C4113"/>
    <w:rsid w:val="004C4943"/>
    <w:rsid w:val="004C61E4"/>
    <w:rsid w:val="004C684A"/>
    <w:rsid w:val="004C7539"/>
    <w:rsid w:val="004C7FF3"/>
    <w:rsid w:val="004D02F4"/>
    <w:rsid w:val="004D0AD3"/>
    <w:rsid w:val="004D351E"/>
    <w:rsid w:val="004D3650"/>
    <w:rsid w:val="004D6055"/>
    <w:rsid w:val="004E0A71"/>
    <w:rsid w:val="004E1551"/>
    <w:rsid w:val="004E160C"/>
    <w:rsid w:val="004E1FE6"/>
    <w:rsid w:val="004E432B"/>
    <w:rsid w:val="004E59E9"/>
    <w:rsid w:val="004E6328"/>
    <w:rsid w:val="004E66F9"/>
    <w:rsid w:val="004E7AFF"/>
    <w:rsid w:val="004E7B4D"/>
    <w:rsid w:val="004F1838"/>
    <w:rsid w:val="004F5022"/>
    <w:rsid w:val="004F71F1"/>
    <w:rsid w:val="004F73F9"/>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27CEB"/>
    <w:rsid w:val="005307A4"/>
    <w:rsid w:val="00534023"/>
    <w:rsid w:val="00534160"/>
    <w:rsid w:val="005344C3"/>
    <w:rsid w:val="00534BE3"/>
    <w:rsid w:val="0053583F"/>
    <w:rsid w:val="00535BAC"/>
    <w:rsid w:val="00536529"/>
    <w:rsid w:val="00543275"/>
    <w:rsid w:val="00545B9B"/>
    <w:rsid w:val="00545F02"/>
    <w:rsid w:val="005463CA"/>
    <w:rsid w:val="0054670B"/>
    <w:rsid w:val="00547472"/>
    <w:rsid w:val="00547B6E"/>
    <w:rsid w:val="005512CC"/>
    <w:rsid w:val="005515DC"/>
    <w:rsid w:val="00551CBF"/>
    <w:rsid w:val="00552877"/>
    <w:rsid w:val="00554916"/>
    <w:rsid w:val="00554BB2"/>
    <w:rsid w:val="005551A2"/>
    <w:rsid w:val="005577BF"/>
    <w:rsid w:val="00560E20"/>
    <w:rsid w:val="00560E89"/>
    <w:rsid w:val="00562069"/>
    <w:rsid w:val="00564032"/>
    <w:rsid w:val="00564206"/>
    <w:rsid w:val="005645CD"/>
    <w:rsid w:val="00564AB3"/>
    <w:rsid w:val="00565707"/>
    <w:rsid w:val="00570086"/>
    <w:rsid w:val="005705AD"/>
    <w:rsid w:val="00572808"/>
    <w:rsid w:val="00574DC6"/>
    <w:rsid w:val="005759BF"/>
    <w:rsid w:val="00575CD0"/>
    <w:rsid w:val="00577426"/>
    <w:rsid w:val="005803F3"/>
    <w:rsid w:val="00580778"/>
    <w:rsid w:val="00582112"/>
    <w:rsid w:val="005821C0"/>
    <w:rsid w:val="00582905"/>
    <w:rsid w:val="0058295D"/>
    <w:rsid w:val="0058332A"/>
    <w:rsid w:val="0058575B"/>
    <w:rsid w:val="00585D28"/>
    <w:rsid w:val="0058728D"/>
    <w:rsid w:val="00587AF8"/>
    <w:rsid w:val="00590E29"/>
    <w:rsid w:val="00592900"/>
    <w:rsid w:val="005942A7"/>
    <w:rsid w:val="00595BCE"/>
    <w:rsid w:val="005A134F"/>
    <w:rsid w:val="005A1FB4"/>
    <w:rsid w:val="005A2525"/>
    <w:rsid w:val="005A34F8"/>
    <w:rsid w:val="005A36A5"/>
    <w:rsid w:val="005A3B4B"/>
    <w:rsid w:val="005A4A01"/>
    <w:rsid w:val="005A556C"/>
    <w:rsid w:val="005A59A7"/>
    <w:rsid w:val="005A5A38"/>
    <w:rsid w:val="005A5C6B"/>
    <w:rsid w:val="005A67D2"/>
    <w:rsid w:val="005A71C9"/>
    <w:rsid w:val="005A7C47"/>
    <w:rsid w:val="005B0027"/>
    <w:rsid w:val="005B133D"/>
    <w:rsid w:val="005B1775"/>
    <w:rsid w:val="005B402A"/>
    <w:rsid w:val="005B415E"/>
    <w:rsid w:val="005B473D"/>
    <w:rsid w:val="005B483F"/>
    <w:rsid w:val="005B4E78"/>
    <w:rsid w:val="005B53FE"/>
    <w:rsid w:val="005B67AD"/>
    <w:rsid w:val="005B6CBB"/>
    <w:rsid w:val="005B7106"/>
    <w:rsid w:val="005B74EE"/>
    <w:rsid w:val="005B77C1"/>
    <w:rsid w:val="005C008B"/>
    <w:rsid w:val="005C18DA"/>
    <w:rsid w:val="005C20C8"/>
    <w:rsid w:val="005C2339"/>
    <w:rsid w:val="005C2A26"/>
    <w:rsid w:val="005C2EC1"/>
    <w:rsid w:val="005C3E30"/>
    <w:rsid w:val="005C4B54"/>
    <w:rsid w:val="005C5CE3"/>
    <w:rsid w:val="005C60BA"/>
    <w:rsid w:val="005C6D21"/>
    <w:rsid w:val="005C6F40"/>
    <w:rsid w:val="005D15D0"/>
    <w:rsid w:val="005D1B4E"/>
    <w:rsid w:val="005D2A5E"/>
    <w:rsid w:val="005D2E6A"/>
    <w:rsid w:val="005D3BFB"/>
    <w:rsid w:val="005D403A"/>
    <w:rsid w:val="005D6520"/>
    <w:rsid w:val="005D7031"/>
    <w:rsid w:val="005E0AFD"/>
    <w:rsid w:val="005E1071"/>
    <w:rsid w:val="005E2251"/>
    <w:rsid w:val="005E278E"/>
    <w:rsid w:val="005E2F6B"/>
    <w:rsid w:val="005E35B8"/>
    <w:rsid w:val="005E44EF"/>
    <w:rsid w:val="005E4617"/>
    <w:rsid w:val="005E5003"/>
    <w:rsid w:val="005E5F4E"/>
    <w:rsid w:val="005E6C49"/>
    <w:rsid w:val="005E73E3"/>
    <w:rsid w:val="005F1EAE"/>
    <w:rsid w:val="005F290D"/>
    <w:rsid w:val="005F6518"/>
    <w:rsid w:val="006000F3"/>
    <w:rsid w:val="0060030A"/>
    <w:rsid w:val="00600665"/>
    <w:rsid w:val="00600B60"/>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33C5"/>
    <w:rsid w:val="00623F4A"/>
    <w:rsid w:val="006245E3"/>
    <w:rsid w:val="0062499A"/>
    <w:rsid w:val="00624FB3"/>
    <w:rsid w:val="00625AF2"/>
    <w:rsid w:val="006264FF"/>
    <w:rsid w:val="00626BDA"/>
    <w:rsid w:val="0063038B"/>
    <w:rsid w:val="00630AA4"/>
    <w:rsid w:val="00630C90"/>
    <w:rsid w:val="006311E7"/>
    <w:rsid w:val="006327EF"/>
    <w:rsid w:val="006338F5"/>
    <w:rsid w:val="00633C23"/>
    <w:rsid w:val="00634DA8"/>
    <w:rsid w:val="00637224"/>
    <w:rsid w:val="00637A0E"/>
    <w:rsid w:val="006403C2"/>
    <w:rsid w:val="006408D4"/>
    <w:rsid w:val="00641FB6"/>
    <w:rsid w:val="0064349B"/>
    <w:rsid w:val="0064424C"/>
    <w:rsid w:val="006451D9"/>
    <w:rsid w:val="0064546E"/>
    <w:rsid w:val="00646286"/>
    <w:rsid w:val="00647C05"/>
    <w:rsid w:val="00650C54"/>
    <w:rsid w:val="00652AA2"/>
    <w:rsid w:val="00652C56"/>
    <w:rsid w:val="00653775"/>
    <w:rsid w:val="00655AD9"/>
    <w:rsid w:val="006565E1"/>
    <w:rsid w:val="00656BD6"/>
    <w:rsid w:val="00662BA8"/>
    <w:rsid w:val="006631F4"/>
    <w:rsid w:val="00664C96"/>
    <w:rsid w:val="00666305"/>
    <w:rsid w:val="00666C5D"/>
    <w:rsid w:val="00671443"/>
    <w:rsid w:val="0067184E"/>
    <w:rsid w:val="006719C8"/>
    <w:rsid w:val="006726BB"/>
    <w:rsid w:val="00673289"/>
    <w:rsid w:val="0067360B"/>
    <w:rsid w:val="00673940"/>
    <w:rsid w:val="00673A26"/>
    <w:rsid w:val="00673ABE"/>
    <w:rsid w:val="00676309"/>
    <w:rsid w:val="0067637F"/>
    <w:rsid w:val="0067665D"/>
    <w:rsid w:val="00680B8C"/>
    <w:rsid w:val="00680D77"/>
    <w:rsid w:val="00681515"/>
    <w:rsid w:val="006836F8"/>
    <w:rsid w:val="00683867"/>
    <w:rsid w:val="006840CD"/>
    <w:rsid w:val="006842E1"/>
    <w:rsid w:val="00686A72"/>
    <w:rsid w:val="006907EA"/>
    <w:rsid w:val="0069153D"/>
    <w:rsid w:val="00692292"/>
    <w:rsid w:val="00692513"/>
    <w:rsid w:val="006927BB"/>
    <w:rsid w:val="00695352"/>
    <w:rsid w:val="006963CF"/>
    <w:rsid w:val="006965A1"/>
    <w:rsid w:val="00696F60"/>
    <w:rsid w:val="0069732C"/>
    <w:rsid w:val="00697E92"/>
    <w:rsid w:val="006A135F"/>
    <w:rsid w:val="006A1BBF"/>
    <w:rsid w:val="006A25A6"/>
    <w:rsid w:val="006A273A"/>
    <w:rsid w:val="006A431F"/>
    <w:rsid w:val="006A4DA6"/>
    <w:rsid w:val="006A54D8"/>
    <w:rsid w:val="006B08D3"/>
    <w:rsid w:val="006B0F42"/>
    <w:rsid w:val="006B15CA"/>
    <w:rsid w:val="006B17AF"/>
    <w:rsid w:val="006B4857"/>
    <w:rsid w:val="006B5909"/>
    <w:rsid w:val="006B77C0"/>
    <w:rsid w:val="006C28F6"/>
    <w:rsid w:val="006C355E"/>
    <w:rsid w:val="006C35C4"/>
    <w:rsid w:val="006C38DC"/>
    <w:rsid w:val="006C4072"/>
    <w:rsid w:val="006C486F"/>
    <w:rsid w:val="006C4FE2"/>
    <w:rsid w:val="006C6DC4"/>
    <w:rsid w:val="006C7F04"/>
    <w:rsid w:val="006D0034"/>
    <w:rsid w:val="006D044C"/>
    <w:rsid w:val="006D073D"/>
    <w:rsid w:val="006D57DB"/>
    <w:rsid w:val="006D59A0"/>
    <w:rsid w:val="006D6804"/>
    <w:rsid w:val="006D7E39"/>
    <w:rsid w:val="006E01EF"/>
    <w:rsid w:val="006E1422"/>
    <w:rsid w:val="006E1D01"/>
    <w:rsid w:val="006E1F52"/>
    <w:rsid w:val="006E38D1"/>
    <w:rsid w:val="006E631E"/>
    <w:rsid w:val="006F0FBB"/>
    <w:rsid w:val="006F1D76"/>
    <w:rsid w:val="006F1E17"/>
    <w:rsid w:val="006F257E"/>
    <w:rsid w:val="006F28D7"/>
    <w:rsid w:val="006F2FFC"/>
    <w:rsid w:val="006F4185"/>
    <w:rsid w:val="006F5162"/>
    <w:rsid w:val="006F5B5D"/>
    <w:rsid w:val="006F78FB"/>
    <w:rsid w:val="0070070E"/>
    <w:rsid w:val="0070100D"/>
    <w:rsid w:val="007025D4"/>
    <w:rsid w:val="00702FD3"/>
    <w:rsid w:val="007036C9"/>
    <w:rsid w:val="00703854"/>
    <w:rsid w:val="00705C57"/>
    <w:rsid w:val="00707477"/>
    <w:rsid w:val="007134E9"/>
    <w:rsid w:val="00713906"/>
    <w:rsid w:val="00715A04"/>
    <w:rsid w:val="00715E05"/>
    <w:rsid w:val="007167B7"/>
    <w:rsid w:val="00717841"/>
    <w:rsid w:val="00720646"/>
    <w:rsid w:val="00724B9B"/>
    <w:rsid w:val="00726AE3"/>
    <w:rsid w:val="00726C25"/>
    <w:rsid w:val="00734E38"/>
    <w:rsid w:val="00735518"/>
    <w:rsid w:val="007358B1"/>
    <w:rsid w:val="007375B4"/>
    <w:rsid w:val="007414A3"/>
    <w:rsid w:val="00741EB4"/>
    <w:rsid w:val="007429FC"/>
    <w:rsid w:val="0074436F"/>
    <w:rsid w:val="007449F2"/>
    <w:rsid w:val="00744D9C"/>
    <w:rsid w:val="00747520"/>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2F9E"/>
    <w:rsid w:val="00773974"/>
    <w:rsid w:val="00773A9C"/>
    <w:rsid w:val="00776877"/>
    <w:rsid w:val="00777256"/>
    <w:rsid w:val="0077766A"/>
    <w:rsid w:val="00780D5F"/>
    <w:rsid w:val="0078159B"/>
    <w:rsid w:val="00781621"/>
    <w:rsid w:val="007817BE"/>
    <w:rsid w:val="00782225"/>
    <w:rsid w:val="007833D2"/>
    <w:rsid w:val="007834B3"/>
    <w:rsid w:val="00783A01"/>
    <w:rsid w:val="00786993"/>
    <w:rsid w:val="00786A9E"/>
    <w:rsid w:val="0078743C"/>
    <w:rsid w:val="00790013"/>
    <w:rsid w:val="00791E6F"/>
    <w:rsid w:val="00793C70"/>
    <w:rsid w:val="0079489F"/>
    <w:rsid w:val="00794E04"/>
    <w:rsid w:val="00796B89"/>
    <w:rsid w:val="007978DA"/>
    <w:rsid w:val="00797B21"/>
    <w:rsid w:val="007A227E"/>
    <w:rsid w:val="007A2553"/>
    <w:rsid w:val="007A2C45"/>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785"/>
    <w:rsid w:val="007C0CF7"/>
    <w:rsid w:val="007C2EF0"/>
    <w:rsid w:val="007C30B1"/>
    <w:rsid w:val="007C31F9"/>
    <w:rsid w:val="007C33B2"/>
    <w:rsid w:val="007C3BEF"/>
    <w:rsid w:val="007C3C4A"/>
    <w:rsid w:val="007C3D5A"/>
    <w:rsid w:val="007C4E6C"/>
    <w:rsid w:val="007C6567"/>
    <w:rsid w:val="007D03CC"/>
    <w:rsid w:val="007D0717"/>
    <w:rsid w:val="007D08BF"/>
    <w:rsid w:val="007D1549"/>
    <w:rsid w:val="007D5F7A"/>
    <w:rsid w:val="007D6673"/>
    <w:rsid w:val="007D6BA9"/>
    <w:rsid w:val="007E0114"/>
    <w:rsid w:val="007E1F63"/>
    <w:rsid w:val="007E2045"/>
    <w:rsid w:val="007E2934"/>
    <w:rsid w:val="007E3F38"/>
    <w:rsid w:val="007E7594"/>
    <w:rsid w:val="007E7DDC"/>
    <w:rsid w:val="007F1155"/>
    <w:rsid w:val="007F115C"/>
    <w:rsid w:val="007F3BA4"/>
    <w:rsid w:val="007F3F2C"/>
    <w:rsid w:val="007F49FE"/>
    <w:rsid w:val="007F6011"/>
    <w:rsid w:val="00800688"/>
    <w:rsid w:val="008011BF"/>
    <w:rsid w:val="0080414F"/>
    <w:rsid w:val="008070DD"/>
    <w:rsid w:val="0081040B"/>
    <w:rsid w:val="00811FE7"/>
    <w:rsid w:val="008127EE"/>
    <w:rsid w:val="00813879"/>
    <w:rsid w:val="008139A2"/>
    <w:rsid w:val="0081543E"/>
    <w:rsid w:val="00816F33"/>
    <w:rsid w:val="00820112"/>
    <w:rsid w:val="0082117A"/>
    <w:rsid w:val="00822B71"/>
    <w:rsid w:val="00823F00"/>
    <w:rsid w:val="0082606B"/>
    <w:rsid w:val="0082655B"/>
    <w:rsid w:val="0082658F"/>
    <w:rsid w:val="008269D0"/>
    <w:rsid w:val="00827939"/>
    <w:rsid w:val="0083086C"/>
    <w:rsid w:val="00831717"/>
    <w:rsid w:val="00832BA1"/>
    <w:rsid w:val="00833E56"/>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CCC"/>
    <w:rsid w:val="00841D6B"/>
    <w:rsid w:val="008437BB"/>
    <w:rsid w:val="00846BA6"/>
    <w:rsid w:val="00847100"/>
    <w:rsid w:val="00847448"/>
    <w:rsid w:val="008477C3"/>
    <w:rsid w:val="00850335"/>
    <w:rsid w:val="008506D4"/>
    <w:rsid w:val="0085077C"/>
    <w:rsid w:val="00851682"/>
    <w:rsid w:val="0085170D"/>
    <w:rsid w:val="00852DE5"/>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EE8"/>
    <w:rsid w:val="00871F52"/>
    <w:rsid w:val="00872455"/>
    <w:rsid w:val="00873C2D"/>
    <w:rsid w:val="00874220"/>
    <w:rsid w:val="0087508F"/>
    <w:rsid w:val="008760DD"/>
    <w:rsid w:val="0087632E"/>
    <w:rsid w:val="00876890"/>
    <w:rsid w:val="00877D24"/>
    <w:rsid w:val="00877EC2"/>
    <w:rsid w:val="008804D0"/>
    <w:rsid w:val="0088221B"/>
    <w:rsid w:val="00882F82"/>
    <w:rsid w:val="00883261"/>
    <w:rsid w:val="00887186"/>
    <w:rsid w:val="008878F3"/>
    <w:rsid w:val="008879EB"/>
    <w:rsid w:val="00887B1B"/>
    <w:rsid w:val="00887D8C"/>
    <w:rsid w:val="00890403"/>
    <w:rsid w:val="00891E14"/>
    <w:rsid w:val="00892A76"/>
    <w:rsid w:val="00894840"/>
    <w:rsid w:val="00896191"/>
    <w:rsid w:val="008966FF"/>
    <w:rsid w:val="008A027C"/>
    <w:rsid w:val="008A09D8"/>
    <w:rsid w:val="008A0C59"/>
    <w:rsid w:val="008A0F5A"/>
    <w:rsid w:val="008A1E33"/>
    <w:rsid w:val="008A2ABA"/>
    <w:rsid w:val="008A53FA"/>
    <w:rsid w:val="008A5CD4"/>
    <w:rsid w:val="008A641C"/>
    <w:rsid w:val="008A6D08"/>
    <w:rsid w:val="008A7495"/>
    <w:rsid w:val="008A7A25"/>
    <w:rsid w:val="008B0184"/>
    <w:rsid w:val="008B02AA"/>
    <w:rsid w:val="008B0611"/>
    <w:rsid w:val="008B07A4"/>
    <w:rsid w:val="008B0890"/>
    <w:rsid w:val="008B0CE1"/>
    <w:rsid w:val="008B2E5F"/>
    <w:rsid w:val="008B366A"/>
    <w:rsid w:val="008B46E5"/>
    <w:rsid w:val="008B48FA"/>
    <w:rsid w:val="008B568F"/>
    <w:rsid w:val="008B73EC"/>
    <w:rsid w:val="008B7AC8"/>
    <w:rsid w:val="008B7B82"/>
    <w:rsid w:val="008C09C4"/>
    <w:rsid w:val="008C0EE8"/>
    <w:rsid w:val="008C13B0"/>
    <w:rsid w:val="008C28D1"/>
    <w:rsid w:val="008C5380"/>
    <w:rsid w:val="008C58E3"/>
    <w:rsid w:val="008C7A1C"/>
    <w:rsid w:val="008D03A1"/>
    <w:rsid w:val="008D0EA7"/>
    <w:rsid w:val="008D10A1"/>
    <w:rsid w:val="008D1630"/>
    <w:rsid w:val="008D215C"/>
    <w:rsid w:val="008D35EC"/>
    <w:rsid w:val="008D417D"/>
    <w:rsid w:val="008D45DD"/>
    <w:rsid w:val="008D4CED"/>
    <w:rsid w:val="008D6F0A"/>
    <w:rsid w:val="008E1FA1"/>
    <w:rsid w:val="008E2817"/>
    <w:rsid w:val="008E2E59"/>
    <w:rsid w:val="008E3B8D"/>
    <w:rsid w:val="008E5311"/>
    <w:rsid w:val="008E5BC3"/>
    <w:rsid w:val="008E5C3B"/>
    <w:rsid w:val="008E6D9F"/>
    <w:rsid w:val="008E7477"/>
    <w:rsid w:val="008E7FE4"/>
    <w:rsid w:val="008F0344"/>
    <w:rsid w:val="008F076B"/>
    <w:rsid w:val="008F0C19"/>
    <w:rsid w:val="008F1028"/>
    <w:rsid w:val="008F31A6"/>
    <w:rsid w:val="008F4D8B"/>
    <w:rsid w:val="008F6C73"/>
    <w:rsid w:val="00901968"/>
    <w:rsid w:val="00901C2B"/>
    <w:rsid w:val="00903043"/>
    <w:rsid w:val="00903784"/>
    <w:rsid w:val="00903D82"/>
    <w:rsid w:val="00905FB5"/>
    <w:rsid w:val="00907478"/>
    <w:rsid w:val="009100AB"/>
    <w:rsid w:val="0091161A"/>
    <w:rsid w:val="00914283"/>
    <w:rsid w:val="00914A55"/>
    <w:rsid w:val="00914BF1"/>
    <w:rsid w:val="00916854"/>
    <w:rsid w:val="00916E22"/>
    <w:rsid w:val="00916F2E"/>
    <w:rsid w:val="00920333"/>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15EF"/>
    <w:rsid w:val="00955865"/>
    <w:rsid w:val="00956630"/>
    <w:rsid w:val="009572BF"/>
    <w:rsid w:val="00960065"/>
    <w:rsid w:val="009605BD"/>
    <w:rsid w:val="009618F4"/>
    <w:rsid w:val="009627E3"/>
    <w:rsid w:val="00966804"/>
    <w:rsid w:val="009742AC"/>
    <w:rsid w:val="009744BA"/>
    <w:rsid w:val="009747A5"/>
    <w:rsid w:val="00975A87"/>
    <w:rsid w:val="0097620C"/>
    <w:rsid w:val="00976FA4"/>
    <w:rsid w:val="00977683"/>
    <w:rsid w:val="009807CF"/>
    <w:rsid w:val="009809C2"/>
    <w:rsid w:val="009809F7"/>
    <w:rsid w:val="009810C2"/>
    <w:rsid w:val="009817ED"/>
    <w:rsid w:val="00985D5A"/>
    <w:rsid w:val="00986434"/>
    <w:rsid w:val="0098643B"/>
    <w:rsid w:val="009905E8"/>
    <w:rsid w:val="00990FFB"/>
    <w:rsid w:val="00991EF8"/>
    <w:rsid w:val="0099484A"/>
    <w:rsid w:val="00995CC7"/>
    <w:rsid w:val="0099617A"/>
    <w:rsid w:val="00996B97"/>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7D3"/>
    <w:rsid w:val="009B5DA2"/>
    <w:rsid w:val="009C0402"/>
    <w:rsid w:val="009C1746"/>
    <w:rsid w:val="009C1E9E"/>
    <w:rsid w:val="009C26BA"/>
    <w:rsid w:val="009C386C"/>
    <w:rsid w:val="009C4B41"/>
    <w:rsid w:val="009C4F9E"/>
    <w:rsid w:val="009C5C26"/>
    <w:rsid w:val="009C6240"/>
    <w:rsid w:val="009C6AF5"/>
    <w:rsid w:val="009D09B4"/>
    <w:rsid w:val="009D0CFE"/>
    <w:rsid w:val="009D1447"/>
    <w:rsid w:val="009D1DF4"/>
    <w:rsid w:val="009D220D"/>
    <w:rsid w:val="009D4987"/>
    <w:rsid w:val="009D5AA2"/>
    <w:rsid w:val="009D6843"/>
    <w:rsid w:val="009E18F3"/>
    <w:rsid w:val="009E19CD"/>
    <w:rsid w:val="009E1E37"/>
    <w:rsid w:val="009E20BB"/>
    <w:rsid w:val="009E23DF"/>
    <w:rsid w:val="009E274B"/>
    <w:rsid w:val="009E2FC1"/>
    <w:rsid w:val="009E4491"/>
    <w:rsid w:val="009E4B1C"/>
    <w:rsid w:val="009E4FD2"/>
    <w:rsid w:val="009E6EDD"/>
    <w:rsid w:val="009F0C52"/>
    <w:rsid w:val="009F2699"/>
    <w:rsid w:val="009F71AF"/>
    <w:rsid w:val="00A01979"/>
    <w:rsid w:val="00A022EA"/>
    <w:rsid w:val="00A02DA1"/>
    <w:rsid w:val="00A03C37"/>
    <w:rsid w:val="00A0476E"/>
    <w:rsid w:val="00A049A1"/>
    <w:rsid w:val="00A05CA3"/>
    <w:rsid w:val="00A07ADB"/>
    <w:rsid w:val="00A07F02"/>
    <w:rsid w:val="00A101D1"/>
    <w:rsid w:val="00A10617"/>
    <w:rsid w:val="00A10E7D"/>
    <w:rsid w:val="00A116F4"/>
    <w:rsid w:val="00A1171A"/>
    <w:rsid w:val="00A1459F"/>
    <w:rsid w:val="00A1493E"/>
    <w:rsid w:val="00A1615D"/>
    <w:rsid w:val="00A161D1"/>
    <w:rsid w:val="00A17428"/>
    <w:rsid w:val="00A2287A"/>
    <w:rsid w:val="00A23BF5"/>
    <w:rsid w:val="00A24B31"/>
    <w:rsid w:val="00A24DC7"/>
    <w:rsid w:val="00A2639C"/>
    <w:rsid w:val="00A26FB1"/>
    <w:rsid w:val="00A277E4"/>
    <w:rsid w:val="00A27DD8"/>
    <w:rsid w:val="00A304B8"/>
    <w:rsid w:val="00A32AD3"/>
    <w:rsid w:val="00A3314C"/>
    <w:rsid w:val="00A33778"/>
    <w:rsid w:val="00A33A8D"/>
    <w:rsid w:val="00A33CBC"/>
    <w:rsid w:val="00A34B02"/>
    <w:rsid w:val="00A34D7E"/>
    <w:rsid w:val="00A3564D"/>
    <w:rsid w:val="00A35AD4"/>
    <w:rsid w:val="00A3655E"/>
    <w:rsid w:val="00A37F49"/>
    <w:rsid w:val="00A407D5"/>
    <w:rsid w:val="00A4085E"/>
    <w:rsid w:val="00A4250D"/>
    <w:rsid w:val="00A43986"/>
    <w:rsid w:val="00A46A40"/>
    <w:rsid w:val="00A50308"/>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94C47"/>
    <w:rsid w:val="00AA0CEB"/>
    <w:rsid w:val="00AA1519"/>
    <w:rsid w:val="00AA2687"/>
    <w:rsid w:val="00AA30C7"/>
    <w:rsid w:val="00AA5224"/>
    <w:rsid w:val="00AA6020"/>
    <w:rsid w:val="00AA7A6F"/>
    <w:rsid w:val="00AB2C28"/>
    <w:rsid w:val="00AB2D63"/>
    <w:rsid w:val="00AB3012"/>
    <w:rsid w:val="00AB40F0"/>
    <w:rsid w:val="00AB5A46"/>
    <w:rsid w:val="00AB5A79"/>
    <w:rsid w:val="00AB5C7C"/>
    <w:rsid w:val="00AB6B03"/>
    <w:rsid w:val="00AB7C31"/>
    <w:rsid w:val="00AB7E73"/>
    <w:rsid w:val="00AC16CF"/>
    <w:rsid w:val="00AC17D9"/>
    <w:rsid w:val="00AC2BAD"/>
    <w:rsid w:val="00AC4047"/>
    <w:rsid w:val="00AC4A73"/>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20FD"/>
    <w:rsid w:val="00AE29AF"/>
    <w:rsid w:val="00AE32B8"/>
    <w:rsid w:val="00AE64DC"/>
    <w:rsid w:val="00AE6B44"/>
    <w:rsid w:val="00AF0916"/>
    <w:rsid w:val="00AF1F67"/>
    <w:rsid w:val="00AF34EE"/>
    <w:rsid w:val="00AF3E35"/>
    <w:rsid w:val="00AF5199"/>
    <w:rsid w:val="00AF5F75"/>
    <w:rsid w:val="00AF65BC"/>
    <w:rsid w:val="00AF6B46"/>
    <w:rsid w:val="00AF6FED"/>
    <w:rsid w:val="00B03CA8"/>
    <w:rsid w:val="00B03E31"/>
    <w:rsid w:val="00B04BD9"/>
    <w:rsid w:val="00B053EF"/>
    <w:rsid w:val="00B060E2"/>
    <w:rsid w:val="00B063A8"/>
    <w:rsid w:val="00B116B8"/>
    <w:rsid w:val="00B16F3F"/>
    <w:rsid w:val="00B21719"/>
    <w:rsid w:val="00B2336A"/>
    <w:rsid w:val="00B24CE3"/>
    <w:rsid w:val="00B2654C"/>
    <w:rsid w:val="00B266B6"/>
    <w:rsid w:val="00B31004"/>
    <w:rsid w:val="00B317F8"/>
    <w:rsid w:val="00B318DF"/>
    <w:rsid w:val="00B3278A"/>
    <w:rsid w:val="00B32B8B"/>
    <w:rsid w:val="00B333C5"/>
    <w:rsid w:val="00B34AA1"/>
    <w:rsid w:val="00B3508B"/>
    <w:rsid w:val="00B35AEA"/>
    <w:rsid w:val="00B36606"/>
    <w:rsid w:val="00B37287"/>
    <w:rsid w:val="00B40445"/>
    <w:rsid w:val="00B41BB9"/>
    <w:rsid w:val="00B42E7F"/>
    <w:rsid w:val="00B44355"/>
    <w:rsid w:val="00B45D83"/>
    <w:rsid w:val="00B46C38"/>
    <w:rsid w:val="00B472E6"/>
    <w:rsid w:val="00B50141"/>
    <w:rsid w:val="00B5324B"/>
    <w:rsid w:val="00B54127"/>
    <w:rsid w:val="00B57FF9"/>
    <w:rsid w:val="00B60471"/>
    <w:rsid w:val="00B60493"/>
    <w:rsid w:val="00B6059C"/>
    <w:rsid w:val="00B605E0"/>
    <w:rsid w:val="00B60D66"/>
    <w:rsid w:val="00B612B1"/>
    <w:rsid w:val="00B62F11"/>
    <w:rsid w:val="00B642C4"/>
    <w:rsid w:val="00B643F3"/>
    <w:rsid w:val="00B672D7"/>
    <w:rsid w:val="00B70914"/>
    <w:rsid w:val="00B756AE"/>
    <w:rsid w:val="00B75DDA"/>
    <w:rsid w:val="00B76F7A"/>
    <w:rsid w:val="00B8075D"/>
    <w:rsid w:val="00B82F87"/>
    <w:rsid w:val="00B83685"/>
    <w:rsid w:val="00B8535A"/>
    <w:rsid w:val="00B8630E"/>
    <w:rsid w:val="00B863A0"/>
    <w:rsid w:val="00B8658E"/>
    <w:rsid w:val="00B91908"/>
    <w:rsid w:val="00B91F21"/>
    <w:rsid w:val="00B92086"/>
    <w:rsid w:val="00B93C3E"/>
    <w:rsid w:val="00B95804"/>
    <w:rsid w:val="00B95A61"/>
    <w:rsid w:val="00B95A99"/>
    <w:rsid w:val="00B964B1"/>
    <w:rsid w:val="00B97474"/>
    <w:rsid w:val="00B97B5F"/>
    <w:rsid w:val="00BA0135"/>
    <w:rsid w:val="00BA5A6F"/>
    <w:rsid w:val="00BA5E97"/>
    <w:rsid w:val="00BA6E0B"/>
    <w:rsid w:val="00BA70AF"/>
    <w:rsid w:val="00BB0A62"/>
    <w:rsid w:val="00BB1EC9"/>
    <w:rsid w:val="00BB2B98"/>
    <w:rsid w:val="00BB2FF5"/>
    <w:rsid w:val="00BB324C"/>
    <w:rsid w:val="00BB4CDC"/>
    <w:rsid w:val="00BB4D20"/>
    <w:rsid w:val="00BB4DB7"/>
    <w:rsid w:val="00BB5E1C"/>
    <w:rsid w:val="00BB6269"/>
    <w:rsid w:val="00BB65A7"/>
    <w:rsid w:val="00BB67C1"/>
    <w:rsid w:val="00BB7E85"/>
    <w:rsid w:val="00BC22B0"/>
    <w:rsid w:val="00BC2A4E"/>
    <w:rsid w:val="00BC2DDD"/>
    <w:rsid w:val="00BC3D77"/>
    <w:rsid w:val="00BC5A73"/>
    <w:rsid w:val="00BC65AF"/>
    <w:rsid w:val="00BC6887"/>
    <w:rsid w:val="00BC73F8"/>
    <w:rsid w:val="00BC7C63"/>
    <w:rsid w:val="00BD03A2"/>
    <w:rsid w:val="00BD15E1"/>
    <w:rsid w:val="00BD22B3"/>
    <w:rsid w:val="00BD26D1"/>
    <w:rsid w:val="00BD4154"/>
    <w:rsid w:val="00BD4295"/>
    <w:rsid w:val="00BD65DE"/>
    <w:rsid w:val="00BE1CBC"/>
    <w:rsid w:val="00BE220C"/>
    <w:rsid w:val="00BE2F85"/>
    <w:rsid w:val="00BE46A1"/>
    <w:rsid w:val="00BE4A90"/>
    <w:rsid w:val="00BE4B0C"/>
    <w:rsid w:val="00BE4B50"/>
    <w:rsid w:val="00BE4E43"/>
    <w:rsid w:val="00BE4E5E"/>
    <w:rsid w:val="00BE538C"/>
    <w:rsid w:val="00BE6CB5"/>
    <w:rsid w:val="00BF0EE4"/>
    <w:rsid w:val="00BF20C9"/>
    <w:rsid w:val="00BF258F"/>
    <w:rsid w:val="00BF2E8E"/>
    <w:rsid w:val="00BF4F6A"/>
    <w:rsid w:val="00BF545E"/>
    <w:rsid w:val="00BF5612"/>
    <w:rsid w:val="00BF59CF"/>
    <w:rsid w:val="00BF69A4"/>
    <w:rsid w:val="00C0085B"/>
    <w:rsid w:val="00C00B9F"/>
    <w:rsid w:val="00C02488"/>
    <w:rsid w:val="00C02754"/>
    <w:rsid w:val="00C02B97"/>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8F9"/>
    <w:rsid w:val="00C35715"/>
    <w:rsid w:val="00C370A7"/>
    <w:rsid w:val="00C373EE"/>
    <w:rsid w:val="00C37CD3"/>
    <w:rsid w:val="00C40749"/>
    <w:rsid w:val="00C43828"/>
    <w:rsid w:val="00C43FD6"/>
    <w:rsid w:val="00C4455F"/>
    <w:rsid w:val="00C4527B"/>
    <w:rsid w:val="00C45444"/>
    <w:rsid w:val="00C46B67"/>
    <w:rsid w:val="00C47646"/>
    <w:rsid w:val="00C514F0"/>
    <w:rsid w:val="00C52BB1"/>
    <w:rsid w:val="00C536C4"/>
    <w:rsid w:val="00C53B6C"/>
    <w:rsid w:val="00C54C91"/>
    <w:rsid w:val="00C5755D"/>
    <w:rsid w:val="00C57609"/>
    <w:rsid w:val="00C600F8"/>
    <w:rsid w:val="00C6028D"/>
    <w:rsid w:val="00C60397"/>
    <w:rsid w:val="00C617B2"/>
    <w:rsid w:val="00C626FC"/>
    <w:rsid w:val="00C62D12"/>
    <w:rsid w:val="00C6369B"/>
    <w:rsid w:val="00C65066"/>
    <w:rsid w:val="00C653B6"/>
    <w:rsid w:val="00C661B4"/>
    <w:rsid w:val="00C66510"/>
    <w:rsid w:val="00C669BF"/>
    <w:rsid w:val="00C66BFF"/>
    <w:rsid w:val="00C6706D"/>
    <w:rsid w:val="00C67767"/>
    <w:rsid w:val="00C67C45"/>
    <w:rsid w:val="00C70186"/>
    <w:rsid w:val="00C757BF"/>
    <w:rsid w:val="00C75E7D"/>
    <w:rsid w:val="00C764CD"/>
    <w:rsid w:val="00C76AA6"/>
    <w:rsid w:val="00C76D1B"/>
    <w:rsid w:val="00C76F6F"/>
    <w:rsid w:val="00C80014"/>
    <w:rsid w:val="00C80632"/>
    <w:rsid w:val="00C8135A"/>
    <w:rsid w:val="00C81A3B"/>
    <w:rsid w:val="00C82E5F"/>
    <w:rsid w:val="00C84875"/>
    <w:rsid w:val="00C84BE4"/>
    <w:rsid w:val="00C85833"/>
    <w:rsid w:val="00C907DB"/>
    <w:rsid w:val="00C916C0"/>
    <w:rsid w:val="00C94FED"/>
    <w:rsid w:val="00C974BE"/>
    <w:rsid w:val="00CA03DA"/>
    <w:rsid w:val="00CA1130"/>
    <w:rsid w:val="00CA15C9"/>
    <w:rsid w:val="00CA1779"/>
    <w:rsid w:val="00CA27E0"/>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2E02"/>
    <w:rsid w:val="00CC4805"/>
    <w:rsid w:val="00CC4E64"/>
    <w:rsid w:val="00CC5BDF"/>
    <w:rsid w:val="00CC5DF6"/>
    <w:rsid w:val="00CD160E"/>
    <w:rsid w:val="00CD332E"/>
    <w:rsid w:val="00CD56D9"/>
    <w:rsid w:val="00CD6195"/>
    <w:rsid w:val="00CD6322"/>
    <w:rsid w:val="00CD6AB3"/>
    <w:rsid w:val="00CD7626"/>
    <w:rsid w:val="00CD7CF3"/>
    <w:rsid w:val="00CE2266"/>
    <w:rsid w:val="00CE2DAB"/>
    <w:rsid w:val="00CE352A"/>
    <w:rsid w:val="00CE412B"/>
    <w:rsid w:val="00CE76D7"/>
    <w:rsid w:val="00CF0603"/>
    <w:rsid w:val="00CF2763"/>
    <w:rsid w:val="00CF33C3"/>
    <w:rsid w:val="00CF4006"/>
    <w:rsid w:val="00CF4A2B"/>
    <w:rsid w:val="00CF4A54"/>
    <w:rsid w:val="00CF50F3"/>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4455"/>
    <w:rsid w:val="00D1797D"/>
    <w:rsid w:val="00D22603"/>
    <w:rsid w:val="00D232B6"/>
    <w:rsid w:val="00D23DCA"/>
    <w:rsid w:val="00D244E3"/>
    <w:rsid w:val="00D24FB9"/>
    <w:rsid w:val="00D24FE0"/>
    <w:rsid w:val="00D25F3B"/>
    <w:rsid w:val="00D2624B"/>
    <w:rsid w:val="00D26D0B"/>
    <w:rsid w:val="00D27008"/>
    <w:rsid w:val="00D27716"/>
    <w:rsid w:val="00D306EF"/>
    <w:rsid w:val="00D31E67"/>
    <w:rsid w:val="00D31F9B"/>
    <w:rsid w:val="00D335AA"/>
    <w:rsid w:val="00D33CC2"/>
    <w:rsid w:val="00D34092"/>
    <w:rsid w:val="00D34A82"/>
    <w:rsid w:val="00D34A8B"/>
    <w:rsid w:val="00D375A2"/>
    <w:rsid w:val="00D379DF"/>
    <w:rsid w:val="00D4230F"/>
    <w:rsid w:val="00D433E8"/>
    <w:rsid w:val="00D436E4"/>
    <w:rsid w:val="00D43F49"/>
    <w:rsid w:val="00D4530C"/>
    <w:rsid w:val="00D46277"/>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2C28"/>
    <w:rsid w:val="00D737DA"/>
    <w:rsid w:val="00D73A92"/>
    <w:rsid w:val="00D82832"/>
    <w:rsid w:val="00D83383"/>
    <w:rsid w:val="00D87639"/>
    <w:rsid w:val="00D90626"/>
    <w:rsid w:val="00D90E13"/>
    <w:rsid w:val="00D91191"/>
    <w:rsid w:val="00D926F9"/>
    <w:rsid w:val="00D92FCC"/>
    <w:rsid w:val="00D93B63"/>
    <w:rsid w:val="00D93F12"/>
    <w:rsid w:val="00D9487E"/>
    <w:rsid w:val="00D94C5B"/>
    <w:rsid w:val="00D95CDA"/>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237D"/>
    <w:rsid w:val="00DC7C4E"/>
    <w:rsid w:val="00DD0A0F"/>
    <w:rsid w:val="00DD167F"/>
    <w:rsid w:val="00DD1B37"/>
    <w:rsid w:val="00DD22FB"/>
    <w:rsid w:val="00DD36AF"/>
    <w:rsid w:val="00DD47DD"/>
    <w:rsid w:val="00DD4FA7"/>
    <w:rsid w:val="00DD5C93"/>
    <w:rsid w:val="00DD6FDD"/>
    <w:rsid w:val="00DD77AE"/>
    <w:rsid w:val="00DE19A7"/>
    <w:rsid w:val="00DE1C47"/>
    <w:rsid w:val="00DE4F5C"/>
    <w:rsid w:val="00DE5D90"/>
    <w:rsid w:val="00DE6054"/>
    <w:rsid w:val="00DE6157"/>
    <w:rsid w:val="00DE71C0"/>
    <w:rsid w:val="00DE7926"/>
    <w:rsid w:val="00DE7B53"/>
    <w:rsid w:val="00DF1AC2"/>
    <w:rsid w:val="00DF236A"/>
    <w:rsid w:val="00DF2565"/>
    <w:rsid w:val="00DF3DAA"/>
    <w:rsid w:val="00DF5F68"/>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6A49"/>
    <w:rsid w:val="00E4044A"/>
    <w:rsid w:val="00E41304"/>
    <w:rsid w:val="00E41F11"/>
    <w:rsid w:val="00E444F2"/>
    <w:rsid w:val="00E45785"/>
    <w:rsid w:val="00E46203"/>
    <w:rsid w:val="00E4751D"/>
    <w:rsid w:val="00E475AE"/>
    <w:rsid w:val="00E47E78"/>
    <w:rsid w:val="00E5294A"/>
    <w:rsid w:val="00E54C1F"/>
    <w:rsid w:val="00E55B52"/>
    <w:rsid w:val="00E57E3E"/>
    <w:rsid w:val="00E60BBA"/>
    <w:rsid w:val="00E61BAA"/>
    <w:rsid w:val="00E63B0C"/>
    <w:rsid w:val="00E6422E"/>
    <w:rsid w:val="00E64596"/>
    <w:rsid w:val="00E64B5D"/>
    <w:rsid w:val="00E661D6"/>
    <w:rsid w:val="00E66A5C"/>
    <w:rsid w:val="00E66F07"/>
    <w:rsid w:val="00E67CE7"/>
    <w:rsid w:val="00E702D3"/>
    <w:rsid w:val="00E70696"/>
    <w:rsid w:val="00E7168F"/>
    <w:rsid w:val="00E7228C"/>
    <w:rsid w:val="00E72927"/>
    <w:rsid w:val="00E7464E"/>
    <w:rsid w:val="00E748DC"/>
    <w:rsid w:val="00E74E2F"/>
    <w:rsid w:val="00E773CD"/>
    <w:rsid w:val="00E77692"/>
    <w:rsid w:val="00E77AE6"/>
    <w:rsid w:val="00E801D3"/>
    <w:rsid w:val="00E8042A"/>
    <w:rsid w:val="00E8168D"/>
    <w:rsid w:val="00E83066"/>
    <w:rsid w:val="00E83490"/>
    <w:rsid w:val="00E8521F"/>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5230"/>
    <w:rsid w:val="00EA7E18"/>
    <w:rsid w:val="00EB02B9"/>
    <w:rsid w:val="00EB12AB"/>
    <w:rsid w:val="00EB2003"/>
    <w:rsid w:val="00EB24BB"/>
    <w:rsid w:val="00EB392D"/>
    <w:rsid w:val="00EB3B03"/>
    <w:rsid w:val="00EB3EE0"/>
    <w:rsid w:val="00EB4092"/>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534F"/>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E682C"/>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082D"/>
    <w:rsid w:val="00F12526"/>
    <w:rsid w:val="00F14239"/>
    <w:rsid w:val="00F14A61"/>
    <w:rsid w:val="00F14AFE"/>
    <w:rsid w:val="00F14B78"/>
    <w:rsid w:val="00F15C8C"/>
    <w:rsid w:val="00F17665"/>
    <w:rsid w:val="00F178FB"/>
    <w:rsid w:val="00F22A3A"/>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713A"/>
    <w:rsid w:val="00F47F88"/>
    <w:rsid w:val="00F50B5D"/>
    <w:rsid w:val="00F51053"/>
    <w:rsid w:val="00F51565"/>
    <w:rsid w:val="00F5316E"/>
    <w:rsid w:val="00F5334F"/>
    <w:rsid w:val="00F558ED"/>
    <w:rsid w:val="00F55972"/>
    <w:rsid w:val="00F57C69"/>
    <w:rsid w:val="00F601E5"/>
    <w:rsid w:val="00F605FE"/>
    <w:rsid w:val="00F60DF2"/>
    <w:rsid w:val="00F6105D"/>
    <w:rsid w:val="00F6106D"/>
    <w:rsid w:val="00F61D5A"/>
    <w:rsid w:val="00F63CDC"/>
    <w:rsid w:val="00F64A49"/>
    <w:rsid w:val="00F663A1"/>
    <w:rsid w:val="00F66D9E"/>
    <w:rsid w:val="00F67212"/>
    <w:rsid w:val="00F6726A"/>
    <w:rsid w:val="00F67B81"/>
    <w:rsid w:val="00F67C50"/>
    <w:rsid w:val="00F67D4D"/>
    <w:rsid w:val="00F71990"/>
    <w:rsid w:val="00F73C37"/>
    <w:rsid w:val="00F74E2B"/>
    <w:rsid w:val="00F77C3A"/>
    <w:rsid w:val="00F8091A"/>
    <w:rsid w:val="00F80D39"/>
    <w:rsid w:val="00F81116"/>
    <w:rsid w:val="00F8126E"/>
    <w:rsid w:val="00F8183D"/>
    <w:rsid w:val="00F81C86"/>
    <w:rsid w:val="00F82212"/>
    <w:rsid w:val="00F828CB"/>
    <w:rsid w:val="00F82CE3"/>
    <w:rsid w:val="00F844EB"/>
    <w:rsid w:val="00F87BD7"/>
    <w:rsid w:val="00F908BF"/>
    <w:rsid w:val="00F91509"/>
    <w:rsid w:val="00F91BA2"/>
    <w:rsid w:val="00F92685"/>
    <w:rsid w:val="00F9311B"/>
    <w:rsid w:val="00F9354B"/>
    <w:rsid w:val="00F9359F"/>
    <w:rsid w:val="00F93FA6"/>
    <w:rsid w:val="00F94733"/>
    <w:rsid w:val="00F96D2C"/>
    <w:rsid w:val="00FA095E"/>
    <w:rsid w:val="00FA2040"/>
    <w:rsid w:val="00FA2946"/>
    <w:rsid w:val="00FA4DA8"/>
    <w:rsid w:val="00FA5961"/>
    <w:rsid w:val="00FA5EBE"/>
    <w:rsid w:val="00FA6168"/>
    <w:rsid w:val="00FA760C"/>
    <w:rsid w:val="00FB0B54"/>
    <w:rsid w:val="00FB0BC8"/>
    <w:rsid w:val="00FB1314"/>
    <w:rsid w:val="00FB2263"/>
    <w:rsid w:val="00FB2EA1"/>
    <w:rsid w:val="00FB3AF3"/>
    <w:rsid w:val="00FB4075"/>
    <w:rsid w:val="00FB5E50"/>
    <w:rsid w:val="00FB677B"/>
    <w:rsid w:val="00FB6BD8"/>
    <w:rsid w:val="00FC2470"/>
    <w:rsid w:val="00FC2664"/>
    <w:rsid w:val="00FC3AC8"/>
    <w:rsid w:val="00FC6F53"/>
    <w:rsid w:val="00FC7276"/>
    <w:rsid w:val="00FC7BF1"/>
    <w:rsid w:val="00FC7DE6"/>
    <w:rsid w:val="00FD03A5"/>
    <w:rsid w:val="00FD09BF"/>
    <w:rsid w:val="00FD1C75"/>
    <w:rsid w:val="00FD24D9"/>
    <w:rsid w:val="00FD2C8F"/>
    <w:rsid w:val="00FD50DF"/>
    <w:rsid w:val="00FD5861"/>
    <w:rsid w:val="00FD6B96"/>
    <w:rsid w:val="00FD6FC2"/>
    <w:rsid w:val="00FE22A7"/>
    <w:rsid w:val="00FE29B5"/>
    <w:rsid w:val="00FE2B24"/>
    <w:rsid w:val="00FE4400"/>
    <w:rsid w:val="00FE52BC"/>
    <w:rsid w:val="00FE761C"/>
    <w:rsid w:val="00FE79EA"/>
    <w:rsid w:val="00FE7F28"/>
    <w:rsid w:val="00FF0527"/>
    <w:rsid w:val="00FF0B44"/>
    <w:rsid w:val="00FF1E03"/>
    <w:rsid w:val="00FF2200"/>
    <w:rsid w:val="00FF3C4A"/>
    <w:rsid w:val="00FF48CC"/>
    <w:rsid w:val="00FF634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19DE-4B2D-4742-8D96-AB01D1DF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1895</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Kampela</cp:lastModifiedBy>
  <cp:revision>67</cp:revision>
  <cp:lastPrinted>2012-10-03T12:57:00Z</cp:lastPrinted>
  <dcterms:created xsi:type="dcterms:W3CDTF">2012-09-05T12:05:00Z</dcterms:created>
  <dcterms:modified xsi:type="dcterms:W3CDTF">2012-10-03T12:57:00Z</dcterms:modified>
</cp:coreProperties>
</file>