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EF" w:rsidRDefault="006E01EF">
      <w:pPr>
        <w:jc w:val="center"/>
        <w:rPr>
          <w:sz w:val="20"/>
        </w:rPr>
      </w:pPr>
      <w:r>
        <w:rPr>
          <w:sz w:val="20"/>
        </w:rPr>
        <w:t>Geraldton District Hospital</w:t>
      </w:r>
    </w:p>
    <w:p w:rsidR="006E01EF" w:rsidRDefault="006E01EF">
      <w:pPr>
        <w:jc w:val="center"/>
        <w:rPr>
          <w:sz w:val="20"/>
        </w:rPr>
      </w:pPr>
      <w:r>
        <w:rPr>
          <w:sz w:val="20"/>
        </w:rPr>
        <w:t>Minutes of the</w:t>
      </w:r>
    </w:p>
    <w:p w:rsidR="006E01EF" w:rsidRDefault="006E01EF">
      <w:pPr>
        <w:pStyle w:val="Heading3"/>
        <w:rPr>
          <w:sz w:val="22"/>
        </w:rPr>
      </w:pPr>
      <w:r>
        <w:rPr>
          <w:sz w:val="22"/>
        </w:rPr>
        <w:t>Regular Board Meeting</w:t>
      </w:r>
    </w:p>
    <w:p w:rsidR="006E01EF" w:rsidRDefault="006E01EF">
      <w:pPr>
        <w:rPr>
          <w:sz w:val="20"/>
        </w:rPr>
      </w:pPr>
    </w:p>
    <w:p w:rsidR="006E01EF" w:rsidRDefault="006E01EF">
      <w:pPr>
        <w:pStyle w:val="BodyText"/>
        <w:jc w:val="center"/>
        <w:rPr>
          <w:u w:val="single"/>
        </w:rPr>
      </w:pPr>
      <w:r>
        <w:rPr>
          <w:u w:val="single"/>
        </w:rPr>
        <w:t>H</w:t>
      </w:r>
      <w:r w:rsidR="001D58C3">
        <w:rPr>
          <w:u w:val="single"/>
        </w:rPr>
        <w:t xml:space="preserve">eld in the </w:t>
      </w:r>
      <w:r w:rsidR="00490F88">
        <w:rPr>
          <w:u w:val="single"/>
        </w:rPr>
        <w:t xml:space="preserve">Hospital </w:t>
      </w:r>
      <w:r w:rsidR="001D58C3">
        <w:rPr>
          <w:u w:val="single"/>
        </w:rPr>
        <w:t xml:space="preserve">Boardroom, </w:t>
      </w:r>
      <w:r w:rsidR="002879F5">
        <w:rPr>
          <w:u w:val="single"/>
        </w:rPr>
        <w:t>Tues</w:t>
      </w:r>
      <w:r w:rsidR="001D58C3">
        <w:rPr>
          <w:u w:val="single"/>
        </w:rPr>
        <w:t>day</w:t>
      </w:r>
      <w:r>
        <w:rPr>
          <w:u w:val="single"/>
        </w:rPr>
        <w:t xml:space="preserve">, </w:t>
      </w:r>
      <w:r w:rsidR="00C85142">
        <w:rPr>
          <w:u w:val="single"/>
        </w:rPr>
        <w:t>April 1</w:t>
      </w:r>
      <w:r>
        <w:rPr>
          <w:u w:val="single"/>
        </w:rPr>
        <w:t>, 20</w:t>
      </w:r>
      <w:r w:rsidR="00D93B63">
        <w:rPr>
          <w:u w:val="single"/>
        </w:rPr>
        <w:t>1</w:t>
      </w:r>
      <w:r w:rsidR="00F54C61">
        <w:rPr>
          <w:u w:val="single"/>
        </w:rPr>
        <w:t>4</w:t>
      </w:r>
      <w:r>
        <w:rPr>
          <w:u w:val="single"/>
        </w:rPr>
        <w:t xml:space="preserve"> at </w:t>
      </w:r>
      <w:r w:rsidR="00F54C61">
        <w:rPr>
          <w:u w:val="single"/>
        </w:rPr>
        <w:t>5</w:t>
      </w:r>
      <w:r>
        <w:rPr>
          <w:u w:val="single"/>
        </w:rPr>
        <w:t>:</w:t>
      </w:r>
      <w:r w:rsidR="00F54C61">
        <w:rPr>
          <w:u w:val="single"/>
        </w:rPr>
        <w:t>3</w:t>
      </w:r>
      <w:r>
        <w:rPr>
          <w:u w:val="single"/>
        </w:rPr>
        <w:t>0 p.m.</w:t>
      </w:r>
    </w:p>
    <w:p w:rsidR="006E01EF" w:rsidRDefault="006E01EF">
      <w:pPr>
        <w:rPr>
          <w:sz w:val="20"/>
        </w:rPr>
      </w:pPr>
    </w:p>
    <w:p w:rsidR="00170022" w:rsidRDefault="006E01EF" w:rsidP="00986434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>Present:</w:t>
      </w:r>
      <w:r>
        <w:rPr>
          <w:sz w:val="20"/>
        </w:rPr>
        <w:tab/>
      </w:r>
      <w:r w:rsidR="00250785">
        <w:rPr>
          <w:sz w:val="20"/>
        </w:rPr>
        <w:tab/>
      </w:r>
      <w:r w:rsidR="00C74236">
        <w:rPr>
          <w:sz w:val="20"/>
        </w:rPr>
        <w:t xml:space="preserve">Jamie McPherson </w:t>
      </w:r>
      <w:r w:rsidR="00C74236">
        <w:rPr>
          <w:sz w:val="20"/>
        </w:rPr>
        <w:tab/>
      </w:r>
      <w:r w:rsidR="00C74236">
        <w:rPr>
          <w:sz w:val="20"/>
        </w:rPr>
        <w:tab/>
      </w:r>
      <w:r w:rsidR="00F54C61">
        <w:rPr>
          <w:sz w:val="20"/>
        </w:rPr>
        <w:t>Victor Chapais</w:t>
      </w:r>
      <w:r w:rsidR="00F54C61">
        <w:rPr>
          <w:sz w:val="20"/>
        </w:rPr>
        <w:tab/>
      </w:r>
      <w:r w:rsidR="00F54C61">
        <w:rPr>
          <w:sz w:val="20"/>
        </w:rPr>
        <w:tab/>
      </w:r>
      <w:r w:rsidR="00F54C61">
        <w:rPr>
          <w:sz w:val="20"/>
        </w:rPr>
        <w:tab/>
      </w:r>
      <w:r w:rsidR="00C85142">
        <w:rPr>
          <w:sz w:val="20"/>
        </w:rPr>
        <w:t>Willy Anton</w:t>
      </w:r>
    </w:p>
    <w:p w:rsidR="00C85142" w:rsidRDefault="00170022" w:rsidP="00986434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>Voting</w:t>
      </w:r>
      <w:r>
        <w:rPr>
          <w:sz w:val="20"/>
        </w:rPr>
        <w:tab/>
      </w:r>
      <w:r>
        <w:rPr>
          <w:sz w:val="20"/>
        </w:rPr>
        <w:tab/>
      </w:r>
      <w:r w:rsidR="00C74236">
        <w:rPr>
          <w:sz w:val="20"/>
        </w:rPr>
        <w:t>Shirley Tyance</w:t>
      </w:r>
      <w:r w:rsidR="00C85142">
        <w:rPr>
          <w:sz w:val="20"/>
        </w:rPr>
        <w:t xml:space="preserve"> (T)</w:t>
      </w:r>
      <w:r w:rsidR="00C74236">
        <w:rPr>
          <w:sz w:val="20"/>
        </w:rPr>
        <w:tab/>
      </w:r>
      <w:r w:rsidR="00C74236">
        <w:rPr>
          <w:sz w:val="20"/>
        </w:rPr>
        <w:tab/>
      </w:r>
      <w:r w:rsidR="00A76C49">
        <w:rPr>
          <w:sz w:val="20"/>
        </w:rPr>
        <w:t>Margaret Anne Darling</w:t>
      </w:r>
      <w:r w:rsidR="00C85142">
        <w:rPr>
          <w:sz w:val="20"/>
        </w:rPr>
        <w:tab/>
      </w:r>
      <w:r w:rsidR="00C85142">
        <w:rPr>
          <w:sz w:val="20"/>
        </w:rPr>
        <w:tab/>
      </w:r>
      <w:r w:rsidR="008455F3">
        <w:rPr>
          <w:sz w:val="20"/>
        </w:rPr>
        <w:t>Audrey Johns</w:t>
      </w:r>
      <w:r w:rsidR="00091F81">
        <w:rPr>
          <w:sz w:val="20"/>
        </w:rPr>
        <w:t>t</w:t>
      </w:r>
      <w:r w:rsidR="008455F3">
        <w:rPr>
          <w:sz w:val="20"/>
        </w:rPr>
        <w:t>on</w:t>
      </w:r>
    </w:p>
    <w:p w:rsidR="00012519" w:rsidRDefault="00C85142" w:rsidP="00986434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A76C49">
        <w:rPr>
          <w:sz w:val="20"/>
        </w:rPr>
        <w:t>Dorene Boulanger</w:t>
      </w:r>
      <w:r>
        <w:rPr>
          <w:sz w:val="20"/>
        </w:rPr>
        <w:t xml:space="preserve"> (T)</w:t>
      </w:r>
      <w:r w:rsidR="00C74236">
        <w:rPr>
          <w:sz w:val="20"/>
        </w:rPr>
        <w:tab/>
      </w:r>
      <w:r w:rsidR="00C74236">
        <w:rPr>
          <w:sz w:val="20"/>
        </w:rPr>
        <w:tab/>
      </w:r>
      <w:r>
        <w:rPr>
          <w:sz w:val="20"/>
        </w:rPr>
        <w:t>Melanie Lankin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Chico Tschajka</w:t>
      </w:r>
    </w:p>
    <w:p w:rsidR="0093188B" w:rsidRDefault="00FA760C" w:rsidP="00D436E4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7F7096" w:rsidRDefault="00BB2B98" w:rsidP="00D436E4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>Non-Voting</w:t>
      </w:r>
      <w:r w:rsidR="0093188B">
        <w:rPr>
          <w:sz w:val="20"/>
        </w:rPr>
        <w:tab/>
      </w:r>
      <w:r w:rsidR="00250785">
        <w:rPr>
          <w:sz w:val="20"/>
        </w:rPr>
        <w:tab/>
      </w:r>
      <w:r w:rsidR="00FA760C">
        <w:rPr>
          <w:sz w:val="20"/>
        </w:rPr>
        <w:t>Kurt Pristanski</w:t>
      </w:r>
      <w:r w:rsidR="004F5022">
        <w:rPr>
          <w:sz w:val="20"/>
        </w:rPr>
        <w:t xml:space="preserve"> </w:t>
      </w:r>
      <w:r w:rsidR="00B26623">
        <w:rPr>
          <w:sz w:val="20"/>
        </w:rPr>
        <w:tab/>
      </w:r>
      <w:r w:rsidR="00B26623">
        <w:rPr>
          <w:sz w:val="20"/>
        </w:rPr>
        <w:tab/>
      </w:r>
      <w:r w:rsidR="00B26623">
        <w:rPr>
          <w:sz w:val="20"/>
        </w:rPr>
        <w:tab/>
      </w:r>
      <w:r w:rsidR="00012519">
        <w:rPr>
          <w:sz w:val="20"/>
        </w:rPr>
        <w:t xml:space="preserve">Dr. </w:t>
      </w:r>
      <w:r w:rsidR="00A76C49">
        <w:rPr>
          <w:sz w:val="20"/>
        </w:rPr>
        <w:t>Roy Laine</w:t>
      </w:r>
      <w:r w:rsidR="00012519">
        <w:rPr>
          <w:sz w:val="20"/>
        </w:rPr>
        <w:tab/>
      </w:r>
      <w:r w:rsidR="00012519">
        <w:rPr>
          <w:sz w:val="20"/>
        </w:rPr>
        <w:tab/>
      </w:r>
      <w:r w:rsidR="00012519">
        <w:rPr>
          <w:sz w:val="20"/>
        </w:rPr>
        <w:tab/>
      </w:r>
      <w:r w:rsidR="00C85142">
        <w:rPr>
          <w:sz w:val="20"/>
        </w:rPr>
        <w:t>Sylvie Duranceau</w:t>
      </w:r>
      <w:r w:rsidR="007F7096">
        <w:rPr>
          <w:sz w:val="20"/>
        </w:rPr>
        <w:tab/>
      </w:r>
    </w:p>
    <w:p w:rsidR="008455F3" w:rsidRDefault="007F7096" w:rsidP="00D436E4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FE39F2">
        <w:rPr>
          <w:sz w:val="20"/>
        </w:rPr>
        <w:t>D</w:t>
      </w:r>
      <w:r w:rsidR="00D01D19">
        <w:rPr>
          <w:sz w:val="20"/>
        </w:rPr>
        <w:t xml:space="preserve">iane </w:t>
      </w:r>
      <w:r w:rsidR="00C85142">
        <w:rPr>
          <w:sz w:val="20"/>
        </w:rPr>
        <w:t>Lauzon</w:t>
      </w:r>
      <w:r w:rsidR="00D01D19">
        <w:rPr>
          <w:sz w:val="20"/>
        </w:rPr>
        <w:t xml:space="preserve"> (recorder)</w:t>
      </w:r>
    </w:p>
    <w:p w:rsidR="002879F5" w:rsidRDefault="002879F5">
      <w:pPr>
        <w:tabs>
          <w:tab w:val="left" w:pos="1260"/>
        </w:tabs>
        <w:ind w:left="1440" w:hanging="1440"/>
        <w:rPr>
          <w:sz w:val="20"/>
        </w:rPr>
      </w:pPr>
    </w:p>
    <w:p w:rsidR="00490F88" w:rsidRDefault="00A277E4">
      <w:pPr>
        <w:tabs>
          <w:tab w:val="left" w:pos="1260"/>
        </w:tabs>
        <w:rPr>
          <w:sz w:val="20"/>
        </w:rPr>
      </w:pPr>
      <w:r>
        <w:rPr>
          <w:sz w:val="20"/>
        </w:rPr>
        <w:t>Regrets:</w:t>
      </w:r>
      <w:r>
        <w:rPr>
          <w:sz w:val="20"/>
        </w:rPr>
        <w:tab/>
      </w:r>
      <w:r w:rsidR="00250785">
        <w:rPr>
          <w:sz w:val="20"/>
        </w:rPr>
        <w:tab/>
      </w:r>
      <w:r w:rsidR="00C85142">
        <w:rPr>
          <w:sz w:val="20"/>
        </w:rPr>
        <w:t>Deanna Thibault</w:t>
      </w:r>
      <w:r w:rsidR="00C85142">
        <w:rPr>
          <w:sz w:val="20"/>
        </w:rPr>
        <w:tab/>
      </w:r>
      <w:r w:rsidR="00C85142">
        <w:rPr>
          <w:sz w:val="20"/>
        </w:rPr>
        <w:tab/>
        <w:t>Dale Randa</w:t>
      </w:r>
    </w:p>
    <w:p w:rsidR="00490F88" w:rsidRDefault="00BB2B98">
      <w:pPr>
        <w:tabs>
          <w:tab w:val="left" w:pos="1260"/>
        </w:tabs>
        <w:rPr>
          <w:sz w:val="20"/>
        </w:rPr>
      </w:pPr>
      <w:r>
        <w:rPr>
          <w:sz w:val="20"/>
        </w:rPr>
        <w:t>Voting</w:t>
      </w:r>
      <w:r w:rsidR="00D4530C">
        <w:rPr>
          <w:sz w:val="20"/>
        </w:rPr>
        <w:tab/>
      </w:r>
      <w:r w:rsidR="00D4530C">
        <w:rPr>
          <w:sz w:val="20"/>
        </w:rPr>
        <w:tab/>
      </w:r>
    </w:p>
    <w:p w:rsidR="00BB2B98" w:rsidRDefault="00BB2B98">
      <w:pPr>
        <w:tabs>
          <w:tab w:val="left" w:pos="1260"/>
        </w:tabs>
        <w:rPr>
          <w:sz w:val="20"/>
        </w:rPr>
      </w:pPr>
    </w:p>
    <w:p w:rsidR="00BB2B98" w:rsidRDefault="00BB2B98">
      <w:pPr>
        <w:tabs>
          <w:tab w:val="left" w:pos="1260"/>
        </w:tabs>
        <w:rPr>
          <w:sz w:val="20"/>
        </w:rPr>
      </w:pPr>
      <w:r>
        <w:rPr>
          <w:sz w:val="20"/>
        </w:rPr>
        <w:t>Regrets:</w:t>
      </w:r>
      <w:r w:rsidR="00E01189">
        <w:rPr>
          <w:sz w:val="20"/>
        </w:rPr>
        <w:tab/>
      </w:r>
      <w:r w:rsidR="00D4530C">
        <w:rPr>
          <w:sz w:val="20"/>
        </w:rPr>
        <w:tab/>
      </w:r>
      <w:r w:rsidR="00C85142">
        <w:rPr>
          <w:sz w:val="20"/>
        </w:rPr>
        <w:t>Laurie Heerema</w:t>
      </w:r>
      <w:r w:rsidR="00C85142">
        <w:rPr>
          <w:sz w:val="20"/>
        </w:rPr>
        <w:tab/>
      </w:r>
      <w:r w:rsidR="00C74236">
        <w:rPr>
          <w:sz w:val="20"/>
        </w:rPr>
        <w:tab/>
      </w:r>
      <w:r w:rsidR="00C74236">
        <w:rPr>
          <w:sz w:val="20"/>
        </w:rPr>
        <w:tab/>
      </w:r>
      <w:r w:rsidR="007F7096">
        <w:rPr>
          <w:sz w:val="20"/>
        </w:rPr>
        <w:t>Dr. Ryan Zufelt</w:t>
      </w:r>
    </w:p>
    <w:p w:rsidR="00BB2B98" w:rsidRDefault="00BB2B98">
      <w:pPr>
        <w:tabs>
          <w:tab w:val="left" w:pos="1260"/>
        </w:tabs>
        <w:rPr>
          <w:sz w:val="20"/>
        </w:rPr>
      </w:pPr>
      <w:r>
        <w:rPr>
          <w:sz w:val="20"/>
        </w:rPr>
        <w:t>Non-Voting</w:t>
      </w:r>
      <w:r>
        <w:rPr>
          <w:sz w:val="20"/>
        </w:rPr>
        <w:tab/>
      </w:r>
      <w:r w:rsidR="00D306EF">
        <w:rPr>
          <w:sz w:val="20"/>
        </w:rPr>
        <w:tab/>
      </w:r>
    </w:p>
    <w:p w:rsidR="007F7096" w:rsidRDefault="007F7096">
      <w:pPr>
        <w:tabs>
          <w:tab w:val="left" w:pos="1260"/>
        </w:tabs>
        <w:rPr>
          <w:sz w:val="20"/>
        </w:rPr>
      </w:pPr>
    </w:p>
    <w:p w:rsidR="006E01EF" w:rsidRPr="00DF7CD8" w:rsidRDefault="006E01EF">
      <w:pPr>
        <w:pStyle w:val="Heading1"/>
        <w:tabs>
          <w:tab w:val="left" w:pos="1260"/>
        </w:tabs>
        <w:rPr>
          <w:bCs/>
        </w:rPr>
      </w:pPr>
      <w:r w:rsidRPr="00DF7CD8">
        <w:rPr>
          <w:bCs/>
        </w:rPr>
        <w:t>Board Composition</w:t>
      </w:r>
      <w:r w:rsidR="00151392">
        <w:rPr>
          <w:bCs/>
        </w:rPr>
        <w:t xml:space="preserve"> (voting)</w:t>
      </w:r>
      <w:r w:rsidRPr="00DF7CD8">
        <w:rPr>
          <w:bCs/>
        </w:rPr>
        <w:t>:</w:t>
      </w:r>
      <w:r w:rsidRPr="00DF7CD8">
        <w:rPr>
          <w:bCs/>
        </w:rPr>
        <w:tab/>
      </w:r>
      <w:r w:rsidRPr="00DF7CD8">
        <w:rPr>
          <w:bCs/>
        </w:rPr>
        <w:tab/>
      </w:r>
      <w:r w:rsidR="00E87941">
        <w:rPr>
          <w:bCs/>
        </w:rPr>
        <w:t>9</w:t>
      </w:r>
      <w:r w:rsidRPr="00DF7CD8">
        <w:rPr>
          <w:bCs/>
        </w:rPr>
        <w:t xml:space="preserve"> El</w:t>
      </w:r>
      <w:r w:rsidR="00E87941">
        <w:rPr>
          <w:bCs/>
        </w:rPr>
        <w:t xml:space="preserve">ected </w:t>
      </w:r>
      <w:r w:rsidR="00E87941">
        <w:rPr>
          <w:bCs/>
        </w:rPr>
        <w:tab/>
        <w:t>2 Appointments</w:t>
      </w:r>
      <w:r w:rsidR="00E87941">
        <w:rPr>
          <w:bCs/>
        </w:rPr>
        <w:tab/>
      </w:r>
      <w:r w:rsidR="00E87941">
        <w:rPr>
          <w:bCs/>
        </w:rPr>
        <w:tab/>
        <w:t>Total</w:t>
      </w:r>
      <w:r w:rsidR="00E87941">
        <w:rPr>
          <w:bCs/>
        </w:rPr>
        <w:tab/>
        <w:t>11</w:t>
      </w:r>
    </w:p>
    <w:p w:rsidR="00457889" w:rsidRDefault="006E01EF">
      <w:pPr>
        <w:tabs>
          <w:tab w:val="left" w:pos="1260"/>
        </w:tabs>
        <w:rPr>
          <w:b/>
          <w:bCs/>
          <w:sz w:val="20"/>
        </w:rPr>
      </w:pPr>
      <w:r w:rsidRPr="00DF7CD8">
        <w:rPr>
          <w:b/>
          <w:bCs/>
          <w:sz w:val="20"/>
        </w:rPr>
        <w:t>Current Vacancies</w:t>
      </w:r>
      <w:r w:rsidR="00151392">
        <w:rPr>
          <w:b/>
          <w:bCs/>
          <w:sz w:val="20"/>
        </w:rPr>
        <w:t xml:space="preserve"> (voting)</w:t>
      </w:r>
      <w:r w:rsidRPr="00DF7CD8">
        <w:rPr>
          <w:b/>
          <w:bCs/>
          <w:sz w:val="20"/>
        </w:rPr>
        <w:t>:</w:t>
      </w:r>
      <w:r w:rsidRPr="00DF7CD8">
        <w:rPr>
          <w:b/>
          <w:bCs/>
          <w:sz w:val="20"/>
        </w:rPr>
        <w:tab/>
      </w:r>
      <w:r w:rsidRPr="00DF7CD8">
        <w:rPr>
          <w:b/>
          <w:bCs/>
          <w:sz w:val="20"/>
        </w:rPr>
        <w:tab/>
      </w:r>
      <w:r w:rsidR="00170022">
        <w:rPr>
          <w:b/>
          <w:bCs/>
          <w:sz w:val="20"/>
        </w:rPr>
        <w:t>0</w:t>
      </w:r>
      <w:r w:rsidR="00C14D8B" w:rsidRPr="00DF7CD8">
        <w:rPr>
          <w:b/>
          <w:bCs/>
          <w:sz w:val="20"/>
        </w:rPr>
        <w:t xml:space="preserve"> E</w:t>
      </w:r>
      <w:r w:rsidRPr="00DF7CD8">
        <w:rPr>
          <w:b/>
          <w:bCs/>
          <w:sz w:val="20"/>
        </w:rPr>
        <w:t>lected</w:t>
      </w:r>
      <w:r w:rsidRPr="00DF7CD8">
        <w:rPr>
          <w:b/>
          <w:bCs/>
          <w:sz w:val="20"/>
        </w:rPr>
        <w:tab/>
      </w:r>
      <w:r w:rsidR="00151392">
        <w:rPr>
          <w:b/>
          <w:bCs/>
          <w:sz w:val="20"/>
        </w:rPr>
        <w:t>0</w:t>
      </w:r>
      <w:r w:rsidR="00EB02B9" w:rsidRPr="00DF7CD8">
        <w:rPr>
          <w:b/>
          <w:bCs/>
          <w:sz w:val="20"/>
        </w:rPr>
        <w:t xml:space="preserve"> A</w:t>
      </w:r>
      <w:r w:rsidR="00DF7CD8" w:rsidRPr="00DF7CD8">
        <w:rPr>
          <w:b/>
          <w:bCs/>
          <w:sz w:val="20"/>
        </w:rPr>
        <w:t>ppointments</w:t>
      </w:r>
      <w:r w:rsidR="00DF7CD8" w:rsidRPr="00DF7CD8">
        <w:rPr>
          <w:b/>
          <w:bCs/>
          <w:sz w:val="20"/>
        </w:rPr>
        <w:tab/>
      </w:r>
      <w:r w:rsidR="00DF7CD8" w:rsidRPr="00DF7CD8">
        <w:rPr>
          <w:b/>
          <w:bCs/>
          <w:sz w:val="20"/>
        </w:rPr>
        <w:tab/>
        <w:t xml:space="preserve">Total      </w:t>
      </w:r>
      <w:r w:rsidR="00170022">
        <w:rPr>
          <w:b/>
          <w:bCs/>
          <w:sz w:val="20"/>
        </w:rPr>
        <w:t>0</w:t>
      </w:r>
    </w:p>
    <w:p w:rsidR="00457889" w:rsidRPr="00457889" w:rsidRDefault="00457889">
      <w:pPr>
        <w:tabs>
          <w:tab w:val="left" w:pos="1260"/>
        </w:tabs>
        <w:rPr>
          <w:bCs/>
          <w:sz w:val="20"/>
        </w:rPr>
      </w:pPr>
    </w:p>
    <w:p w:rsidR="006E01EF" w:rsidRDefault="00457889">
      <w:pPr>
        <w:tabs>
          <w:tab w:val="left" w:pos="1260"/>
        </w:tabs>
        <w:rPr>
          <w:b/>
          <w:bCs/>
          <w:sz w:val="20"/>
        </w:rPr>
      </w:pPr>
      <w:r>
        <w:rPr>
          <w:b/>
          <w:bCs/>
          <w:sz w:val="20"/>
        </w:rPr>
        <w:t xml:space="preserve">Total </w:t>
      </w:r>
      <w:r w:rsidR="00EB02B9" w:rsidRPr="00DF7CD8">
        <w:rPr>
          <w:b/>
          <w:bCs/>
          <w:sz w:val="20"/>
        </w:rPr>
        <w:t>Board Members</w:t>
      </w:r>
      <w:r>
        <w:rPr>
          <w:b/>
          <w:bCs/>
          <w:sz w:val="20"/>
        </w:rPr>
        <w:t xml:space="preserve"> (voting)</w:t>
      </w:r>
      <w:r w:rsidR="00EB02B9" w:rsidRPr="00DF7CD8">
        <w:rPr>
          <w:b/>
          <w:bCs/>
          <w:sz w:val="20"/>
        </w:rPr>
        <w:t>:</w:t>
      </w:r>
      <w:r w:rsidR="00EB02B9" w:rsidRPr="00DF7CD8">
        <w:rPr>
          <w:b/>
          <w:bCs/>
          <w:sz w:val="20"/>
        </w:rPr>
        <w:tab/>
      </w:r>
      <w:r w:rsidR="00BA5588">
        <w:rPr>
          <w:b/>
          <w:bCs/>
          <w:sz w:val="20"/>
        </w:rPr>
        <w:t>1</w:t>
      </w:r>
      <w:r w:rsidR="001839E4">
        <w:rPr>
          <w:b/>
          <w:bCs/>
          <w:sz w:val="20"/>
        </w:rPr>
        <w:t>1</w:t>
      </w:r>
      <w:r w:rsidR="006E01EF" w:rsidRPr="00DF7CD8">
        <w:rPr>
          <w:b/>
          <w:bCs/>
          <w:sz w:val="20"/>
        </w:rPr>
        <w:tab/>
        <w:t xml:space="preserve">Present: </w:t>
      </w:r>
      <w:r w:rsidR="007B28A1">
        <w:rPr>
          <w:b/>
          <w:bCs/>
          <w:sz w:val="20"/>
        </w:rPr>
        <w:t xml:space="preserve"> </w:t>
      </w:r>
      <w:r w:rsidR="00C85142">
        <w:rPr>
          <w:b/>
          <w:bCs/>
          <w:sz w:val="20"/>
        </w:rPr>
        <w:t>9</w:t>
      </w:r>
      <w:r w:rsidR="00E83490" w:rsidRPr="00DF7CD8">
        <w:rPr>
          <w:b/>
          <w:bCs/>
          <w:sz w:val="20"/>
        </w:rPr>
        <w:tab/>
      </w:r>
      <w:r w:rsidR="00E83490" w:rsidRPr="00DF7CD8">
        <w:rPr>
          <w:b/>
          <w:bCs/>
          <w:sz w:val="20"/>
        </w:rPr>
        <w:tab/>
      </w:r>
      <w:r w:rsidR="00E83490" w:rsidRPr="00DF7CD8">
        <w:rPr>
          <w:b/>
          <w:bCs/>
          <w:sz w:val="20"/>
        </w:rPr>
        <w:tab/>
        <w:t xml:space="preserve">Attendance: </w:t>
      </w:r>
      <w:r w:rsidR="00E83490" w:rsidRPr="00DF7CD8">
        <w:rPr>
          <w:b/>
          <w:bCs/>
          <w:sz w:val="20"/>
        </w:rPr>
        <w:tab/>
      </w:r>
      <w:r w:rsidR="00C85142">
        <w:rPr>
          <w:b/>
          <w:bCs/>
          <w:sz w:val="20"/>
        </w:rPr>
        <w:t>82</w:t>
      </w:r>
      <w:r w:rsidR="00E74E2F" w:rsidRPr="00DF7CD8">
        <w:rPr>
          <w:b/>
          <w:bCs/>
          <w:sz w:val="20"/>
        </w:rPr>
        <w:t>%</w:t>
      </w:r>
    </w:p>
    <w:p w:rsidR="004436EC" w:rsidRDefault="004436EC">
      <w:pPr>
        <w:rPr>
          <w:sz w:val="20"/>
        </w:rPr>
      </w:pPr>
    </w:p>
    <w:tbl>
      <w:tblPr>
        <w:tblW w:w="11304" w:type="dxa"/>
        <w:tblInd w:w="-43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0"/>
        <w:gridCol w:w="1134"/>
      </w:tblGrid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6E01EF" w:rsidRDefault="006E01EF">
            <w:pPr>
              <w:pStyle w:val="Heading1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1.  CALL TO ORDER</w:t>
            </w:r>
          </w:p>
        </w:tc>
      </w:tr>
      <w:tr w:rsidR="006E01EF" w:rsidTr="001B103C">
        <w:trPr>
          <w:trHeight w:val="359"/>
        </w:trPr>
        <w:tc>
          <w:tcPr>
            <w:tcW w:w="10170" w:type="dxa"/>
            <w:noWrap/>
            <w:tcMar>
              <w:left w:w="115" w:type="dxa"/>
              <w:right w:w="115" w:type="dxa"/>
            </w:tcMar>
          </w:tcPr>
          <w:p w:rsidR="00E60BBA" w:rsidRDefault="00A62683" w:rsidP="00E60BBA">
            <w:pPr>
              <w:numPr>
                <w:ilvl w:val="1"/>
                <w:numId w:val="43"/>
              </w:numPr>
              <w:rPr>
                <w:sz w:val="20"/>
              </w:rPr>
            </w:pPr>
            <w:r>
              <w:rPr>
                <w:sz w:val="20"/>
              </w:rPr>
              <w:t>T</w:t>
            </w:r>
            <w:r w:rsidR="00E60BBA">
              <w:rPr>
                <w:sz w:val="20"/>
              </w:rPr>
              <w:t xml:space="preserve">he meeting was called to order at </w:t>
            </w:r>
            <w:r w:rsidR="00F54C61">
              <w:rPr>
                <w:sz w:val="20"/>
              </w:rPr>
              <w:t>5</w:t>
            </w:r>
            <w:r w:rsidR="00E60BBA">
              <w:rPr>
                <w:sz w:val="20"/>
              </w:rPr>
              <w:t>:</w:t>
            </w:r>
            <w:r w:rsidR="00257D29">
              <w:rPr>
                <w:sz w:val="20"/>
              </w:rPr>
              <w:t>3</w:t>
            </w:r>
            <w:r w:rsidR="007E2C60">
              <w:rPr>
                <w:sz w:val="20"/>
              </w:rPr>
              <w:t>0</w:t>
            </w:r>
            <w:r w:rsidR="0034169A">
              <w:rPr>
                <w:sz w:val="20"/>
              </w:rPr>
              <w:t xml:space="preserve"> </w:t>
            </w:r>
            <w:r w:rsidR="00E60BBA">
              <w:rPr>
                <w:sz w:val="20"/>
              </w:rPr>
              <w:t xml:space="preserve">p.m., by the Chair, </w:t>
            </w:r>
            <w:r w:rsidR="00F87D5F">
              <w:rPr>
                <w:sz w:val="20"/>
              </w:rPr>
              <w:t>Jamie McPherson</w:t>
            </w:r>
            <w:r w:rsidR="00245AF9">
              <w:rPr>
                <w:sz w:val="20"/>
              </w:rPr>
              <w:t>.</w:t>
            </w:r>
          </w:p>
          <w:p w:rsidR="00F24AD5" w:rsidRPr="004826AE" w:rsidRDefault="00F24AD5" w:rsidP="002934D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007B2C" w:rsidRPr="003241ED" w:rsidRDefault="00007B2C" w:rsidP="00007B2C">
            <w:pPr>
              <w:rPr>
                <w:b/>
                <w:sz w:val="20"/>
              </w:rPr>
            </w:pPr>
            <w:r w:rsidRPr="003241ED">
              <w:rPr>
                <w:b/>
                <w:sz w:val="20"/>
              </w:rPr>
              <w:t xml:space="preserve">1.2 </w:t>
            </w:r>
            <w:r w:rsidR="000635C4">
              <w:rPr>
                <w:b/>
                <w:sz w:val="20"/>
              </w:rPr>
              <w:t>Correspondence</w:t>
            </w:r>
            <w:r w:rsidRPr="003241ED">
              <w:rPr>
                <w:b/>
                <w:sz w:val="20"/>
              </w:rPr>
              <w:t>:</w:t>
            </w:r>
          </w:p>
          <w:p w:rsidR="00124E20" w:rsidRDefault="00124E20" w:rsidP="000635C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1.2.1</w:t>
            </w:r>
            <w:r w:rsidR="001F7D55">
              <w:rPr>
                <w:rFonts w:cs="Arial"/>
                <w:sz w:val="20"/>
              </w:rPr>
              <w:t xml:space="preserve"> NW LHIN </w:t>
            </w:r>
            <w:r w:rsidR="00F54C61">
              <w:rPr>
                <w:rFonts w:cs="Arial"/>
                <w:sz w:val="20"/>
              </w:rPr>
              <w:t>re:</w:t>
            </w:r>
            <w:r w:rsidR="001F7D55">
              <w:rPr>
                <w:rFonts w:cs="Arial"/>
                <w:sz w:val="20"/>
              </w:rPr>
              <w:t xml:space="preserve"> </w:t>
            </w:r>
            <w:r w:rsidR="00C74236">
              <w:rPr>
                <w:rFonts w:cs="Arial"/>
                <w:sz w:val="20"/>
              </w:rPr>
              <w:t xml:space="preserve">H-SAA </w:t>
            </w:r>
            <w:r w:rsidR="00F87D5F">
              <w:rPr>
                <w:rFonts w:cs="Arial"/>
                <w:sz w:val="20"/>
              </w:rPr>
              <w:t>Extension</w:t>
            </w:r>
            <w:r w:rsidR="00C74236">
              <w:rPr>
                <w:rFonts w:cs="Arial"/>
                <w:sz w:val="20"/>
              </w:rPr>
              <w:t>:</w:t>
            </w:r>
          </w:p>
          <w:p w:rsidR="000635C4" w:rsidRDefault="000635C4" w:rsidP="000635C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●</w:t>
            </w:r>
            <w:r w:rsidR="00C65AD3">
              <w:rPr>
                <w:rFonts w:cs="Arial"/>
                <w:sz w:val="20"/>
              </w:rPr>
              <w:t xml:space="preserve"> </w:t>
            </w:r>
            <w:r w:rsidR="007E2C60">
              <w:rPr>
                <w:rFonts w:cs="Arial"/>
                <w:sz w:val="20"/>
              </w:rPr>
              <w:t>A 3-month extension agreement for the H-SAA was received.</w:t>
            </w:r>
          </w:p>
          <w:p w:rsidR="00713BB9" w:rsidRDefault="00713BB9" w:rsidP="000635C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● The Chair signed the agreement and K. Pristanski will return it to the NW LHIN.</w:t>
            </w:r>
          </w:p>
          <w:p w:rsidR="006A6DFE" w:rsidRDefault="006A6DFE" w:rsidP="000635C4">
            <w:pPr>
              <w:rPr>
                <w:rFonts w:cs="Arial"/>
                <w:sz w:val="20"/>
              </w:rPr>
            </w:pPr>
          </w:p>
          <w:p w:rsidR="006A6DFE" w:rsidRDefault="006A6DFE" w:rsidP="000635C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1.2.2 </w:t>
            </w:r>
            <w:r w:rsidR="00F87D5F">
              <w:rPr>
                <w:rFonts w:cs="Arial"/>
                <w:sz w:val="20"/>
              </w:rPr>
              <w:t>OHA Media Release r</w:t>
            </w:r>
            <w:r w:rsidR="00B66176">
              <w:rPr>
                <w:rFonts w:cs="Arial"/>
                <w:sz w:val="20"/>
              </w:rPr>
              <w:t>e:</w:t>
            </w:r>
            <w:r w:rsidR="00F87D5F">
              <w:rPr>
                <w:rFonts w:cs="Arial"/>
                <w:sz w:val="20"/>
              </w:rPr>
              <w:t xml:space="preserve"> ONA Bargaining:</w:t>
            </w:r>
          </w:p>
          <w:p w:rsidR="00153F0B" w:rsidRDefault="00153F0B" w:rsidP="000635C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● </w:t>
            </w:r>
            <w:r w:rsidR="007E2C60">
              <w:rPr>
                <w:rFonts w:cs="Arial"/>
                <w:sz w:val="20"/>
              </w:rPr>
              <w:t xml:space="preserve">Notice was received regarding </w:t>
            </w:r>
            <w:r w:rsidR="00C4497F">
              <w:rPr>
                <w:rFonts w:cs="Arial"/>
                <w:sz w:val="20"/>
              </w:rPr>
              <w:t xml:space="preserve">the </w:t>
            </w:r>
            <w:r w:rsidR="007E2C60">
              <w:rPr>
                <w:rFonts w:cs="Arial"/>
                <w:sz w:val="20"/>
              </w:rPr>
              <w:t>ONA bargaining going to arbitration.</w:t>
            </w:r>
          </w:p>
          <w:p w:rsidR="007E2C60" w:rsidRDefault="007E2C60" w:rsidP="000635C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● The OHA will continue to monitor public commentary about the ONA-OHA negotiations and will advise hospitals when an arbitration award is issued.</w:t>
            </w:r>
          </w:p>
          <w:p w:rsidR="00F87D5F" w:rsidRDefault="00F87D5F" w:rsidP="000635C4">
            <w:pPr>
              <w:rPr>
                <w:rFonts w:cs="Arial"/>
                <w:sz w:val="20"/>
              </w:rPr>
            </w:pPr>
          </w:p>
          <w:p w:rsidR="00F87D5F" w:rsidRDefault="00F87D5F" w:rsidP="000635C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1.2.3 NW LHIN re: One-Time Funding:</w:t>
            </w:r>
          </w:p>
          <w:p w:rsidR="00F87D5F" w:rsidRDefault="00F87D5F" w:rsidP="000635C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● </w:t>
            </w:r>
            <w:r w:rsidR="003406EE">
              <w:rPr>
                <w:rFonts w:cs="Arial"/>
                <w:sz w:val="20"/>
              </w:rPr>
              <w:t xml:space="preserve">K. Pristanski reported that the </w:t>
            </w:r>
            <w:r w:rsidR="00713BB9">
              <w:rPr>
                <w:rFonts w:cs="Arial"/>
                <w:sz w:val="20"/>
              </w:rPr>
              <w:t xml:space="preserve">emailed notice of </w:t>
            </w:r>
            <w:r w:rsidR="003406EE">
              <w:rPr>
                <w:rFonts w:cs="Arial"/>
                <w:sz w:val="20"/>
              </w:rPr>
              <w:t>one-time funding of $40,216 state</w:t>
            </w:r>
            <w:r w:rsidR="00C4497F">
              <w:rPr>
                <w:rFonts w:cs="Arial"/>
                <w:sz w:val="20"/>
              </w:rPr>
              <w:t>d</w:t>
            </w:r>
            <w:r w:rsidR="003406EE">
              <w:rPr>
                <w:rFonts w:cs="Arial"/>
                <w:sz w:val="20"/>
              </w:rPr>
              <w:t xml:space="preserve"> it </w:t>
            </w:r>
            <w:r w:rsidR="00C4497F">
              <w:rPr>
                <w:rFonts w:cs="Arial"/>
                <w:sz w:val="20"/>
              </w:rPr>
              <w:t>was</w:t>
            </w:r>
            <w:r w:rsidR="003406EE">
              <w:rPr>
                <w:rFonts w:cs="Arial"/>
                <w:sz w:val="20"/>
              </w:rPr>
              <w:t xml:space="preserve"> to be used for equipment </w:t>
            </w:r>
            <w:r w:rsidR="00C4497F">
              <w:rPr>
                <w:rFonts w:cs="Arial"/>
                <w:sz w:val="20"/>
              </w:rPr>
              <w:t>purchases</w:t>
            </w:r>
            <w:r w:rsidR="00713BB9">
              <w:rPr>
                <w:rFonts w:cs="Arial"/>
                <w:sz w:val="20"/>
              </w:rPr>
              <w:t xml:space="preserve"> only but the official letter did not mention of equipment purchases at all.</w:t>
            </w:r>
          </w:p>
          <w:p w:rsidR="003406EE" w:rsidRDefault="003406EE" w:rsidP="000635C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● K. Pristanski inquired about the use of the funding but has not received a response yet.  If it is</w:t>
            </w:r>
            <w:r w:rsidR="00C4497F">
              <w:rPr>
                <w:rFonts w:cs="Arial"/>
                <w:sz w:val="20"/>
              </w:rPr>
              <w:t xml:space="preserve"> indeed</w:t>
            </w:r>
            <w:r>
              <w:rPr>
                <w:rFonts w:cs="Arial"/>
                <w:sz w:val="20"/>
              </w:rPr>
              <w:t xml:space="preserve"> to be utilized for equipment only, the funding will be applied to the lab analyzer purchased in January since the funds had to be utilized before March 31/14.</w:t>
            </w:r>
          </w:p>
          <w:p w:rsidR="00F87D5F" w:rsidRDefault="00F87D5F" w:rsidP="000635C4">
            <w:pPr>
              <w:rPr>
                <w:rFonts w:cs="Arial"/>
                <w:sz w:val="20"/>
              </w:rPr>
            </w:pPr>
          </w:p>
          <w:p w:rsidR="00365BE5" w:rsidRPr="00E13FAA" w:rsidRDefault="00E13FAA" w:rsidP="00E13FAA">
            <w:pPr>
              <w:pStyle w:val="ListParagraph"/>
              <w:numPr>
                <w:ilvl w:val="1"/>
                <w:numId w:val="45"/>
              </w:numPr>
              <w:rPr>
                <w:rFonts w:cs="Arial"/>
                <w:b/>
                <w:sz w:val="20"/>
              </w:rPr>
            </w:pPr>
            <w:r w:rsidRPr="00E13FAA">
              <w:rPr>
                <w:rFonts w:cs="Arial"/>
                <w:b/>
                <w:sz w:val="20"/>
              </w:rPr>
              <w:t>Education</w:t>
            </w:r>
            <w:r w:rsidR="005E3B82" w:rsidRPr="00E13FAA">
              <w:rPr>
                <w:rFonts w:cs="Arial"/>
                <w:b/>
                <w:sz w:val="20"/>
              </w:rPr>
              <w:t>:</w:t>
            </w:r>
          </w:p>
          <w:p w:rsidR="001F7D55" w:rsidRPr="00593E3E" w:rsidRDefault="00593E3E" w:rsidP="00593E3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1.3.1 </w:t>
            </w:r>
            <w:r w:rsidRPr="00593E3E">
              <w:rPr>
                <w:rFonts w:cs="Arial"/>
                <w:sz w:val="20"/>
              </w:rPr>
              <w:t>Fina</w:t>
            </w:r>
            <w:r>
              <w:rPr>
                <w:rFonts w:cs="Arial"/>
                <w:sz w:val="20"/>
              </w:rPr>
              <w:t>l Bylaw Review</w:t>
            </w:r>
            <w:r w:rsidR="001F7D55" w:rsidRPr="00593E3E">
              <w:rPr>
                <w:rFonts w:cs="Arial"/>
                <w:sz w:val="20"/>
              </w:rPr>
              <w:t>:</w:t>
            </w:r>
          </w:p>
          <w:p w:rsidR="001F7D55" w:rsidRDefault="001F7D55" w:rsidP="001F7D5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● </w:t>
            </w:r>
            <w:r w:rsidR="00034CEB">
              <w:rPr>
                <w:rFonts w:cs="Arial"/>
                <w:sz w:val="20"/>
              </w:rPr>
              <w:t>A. Johnston noted some corrections.</w:t>
            </w:r>
          </w:p>
          <w:p w:rsidR="002D6BDA" w:rsidRDefault="002D6BDA" w:rsidP="002D6BD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● Members discussed the need to have a definition for First Nations and concurred that it would be a good idea to have one.  </w:t>
            </w:r>
          </w:p>
          <w:p w:rsidR="002D6BDA" w:rsidRDefault="002D6BDA" w:rsidP="002D6BD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● V. Chapais added that the definition should state knowled</w:t>
            </w:r>
            <w:r w:rsidR="00FD56EB">
              <w:rPr>
                <w:rFonts w:cs="Arial"/>
                <w:sz w:val="20"/>
              </w:rPr>
              <w:t>ge of the First Nations culture because the Hospital serves First Nations people that speak Ojibway, Cree and Oji-Cree.</w:t>
            </w:r>
          </w:p>
          <w:p w:rsidR="00FD56EB" w:rsidRDefault="00FD56EB" w:rsidP="002D6BD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● Following a short discussion, the Board agreed on the following definition:</w:t>
            </w:r>
          </w:p>
          <w:p w:rsidR="00FD56EB" w:rsidRDefault="00FD56EB" w:rsidP="002D6BD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“First Nations Director” means a person who understands the local First Nations culture and is able to represent the interests of the First Nations communities.</w:t>
            </w:r>
          </w:p>
          <w:p w:rsidR="002D6BDA" w:rsidRPr="002D6BDA" w:rsidRDefault="002D6BDA" w:rsidP="001F7D55">
            <w:pPr>
              <w:rPr>
                <w:rFonts w:cs="Arial"/>
                <w:b/>
                <w:sz w:val="20"/>
              </w:rPr>
            </w:pPr>
            <w:r w:rsidRPr="002D6BDA">
              <w:rPr>
                <w:rFonts w:cs="Arial"/>
                <w:b/>
                <w:sz w:val="20"/>
              </w:rPr>
              <w:t>It was moved by A. Johnston and seconded by W. Anton that the Board of Directors approve</w:t>
            </w:r>
            <w:r>
              <w:rPr>
                <w:rFonts w:cs="Arial"/>
                <w:b/>
                <w:sz w:val="20"/>
              </w:rPr>
              <w:t>s</w:t>
            </w:r>
            <w:r w:rsidR="00C4497F">
              <w:rPr>
                <w:rFonts w:cs="Arial"/>
                <w:b/>
                <w:sz w:val="20"/>
              </w:rPr>
              <w:t xml:space="preserve"> and recommends </w:t>
            </w:r>
            <w:r>
              <w:rPr>
                <w:rFonts w:cs="Arial"/>
                <w:b/>
                <w:sz w:val="20"/>
              </w:rPr>
              <w:t>the Bylaw as amended to the Geraldton District Hospital Corporation.</w:t>
            </w:r>
          </w:p>
          <w:p w:rsidR="002D6BDA" w:rsidRDefault="002D6BDA" w:rsidP="001F7D55">
            <w:pPr>
              <w:rPr>
                <w:rFonts w:cs="Arial"/>
                <w:sz w:val="20"/>
              </w:rPr>
            </w:pPr>
          </w:p>
          <w:p w:rsidR="00981BC7" w:rsidRDefault="00981BC7" w:rsidP="001F7D55">
            <w:pPr>
              <w:rPr>
                <w:rFonts w:cs="Arial"/>
                <w:sz w:val="20"/>
              </w:rPr>
            </w:pPr>
          </w:p>
          <w:p w:rsidR="00E13FAA" w:rsidRPr="00E13FAA" w:rsidRDefault="00E13FAA" w:rsidP="00E13FA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1.3.</w:t>
            </w:r>
            <w:r w:rsidR="001F7D55">
              <w:rPr>
                <w:rFonts w:cs="Arial"/>
                <w:sz w:val="20"/>
              </w:rPr>
              <w:t>2</w:t>
            </w:r>
            <w:r>
              <w:rPr>
                <w:rFonts w:cs="Arial"/>
                <w:sz w:val="20"/>
              </w:rPr>
              <w:t xml:space="preserve"> </w:t>
            </w:r>
            <w:r w:rsidR="00F87D5F">
              <w:rPr>
                <w:rFonts w:cs="Arial"/>
                <w:sz w:val="20"/>
              </w:rPr>
              <w:t>Financial Literacy for Directors of Not-for-Profit Boards: June 9/14:</w:t>
            </w:r>
          </w:p>
          <w:p w:rsidR="00DC15B1" w:rsidRPr="002177E4" w:rsidRDefault="008864D4" w:rsidP="005D24F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●</w:t>
            </w:r>
            <w:r w:rsidR="00E26270">
              <w:rPr>
                <w:rFonts w:cs="Arial"/>
                <w:sz w:val="20"/>
              </w:rPr>
              <w:t xml:space="preserve"> </w:t>
            </w:r>
            <w:r w:rsidR="00C911B3">
              <w:rPr>
                <w:rFonts w:cs="Arial"/>
                <w:sz w:val="20"/>
              </w:rPr>
              <w:t xml:space="preserve">If a Board member wishes to attend this conference, please contact D. </w:t>
            </w:r>
            <w:r w:rsidR="005D24F9">
              <w:rPr>
                <w:rFonts w:cs="Arial"/>
                <w:sz w:val="20"/>
              </w:rPr>
              <w:t>Lauzon</w:t>
            </w:r>
            <w:r w:rsidR="00C911B3">
              <w:rPr>
                <w:rFonts w:cs="Arial"/>
                <w:sz w:val="20"/>
              </w:rPr>
              <w:t xml:space="preserve"> to get registered.</w:t>
            </w:r>
          </w:p>
        </w:tc>
        <w:tc>
          <w:tcPr>
            <w:tcW w:w="1134" w:type="dxa"/>
          </w:tcPr>
          <w:p w:rsidR="001710B6" w:rsidRPr="006C2DDF" w:rsidRDefault="001710B6">
            <w:pPr>
              <w:rPr>
                <w:b/>
                <w:bCs/>
                <w:sz w:val="20"/>
              </w:rPr>
            </w:pPr>
          </w:p>
          <w:p w:rsidR="00871EE8" w:rsidRPr="006C2DDF" w:rsidRDefault="00871EE8">
            <w:pPr>
              <w:rPr>
                <w:b/>
                <w:bCs/>
                <w:sz w:val="20"/>
              </w:rPr>
            </w:pPr>
          </w:p>
          <w:p w:rsidR="001710B6" w:rsidRDefault="001710B6">
            <w:pPr>
              <w:rPr>
                <w:b/>
                <w:bCs/>
                <w:sz w:val="20"/>
              </w:rPr>
            </w:pPr>
          </w:p>
          <w:p w:rsidR="001710B6" w:rsidRPr="00B860A6" w:rsidRDefault="001710B6">
            <w:pPr>
              <w:rPr>
                <w:b/>
                <w:bCs/>
                <w:sz w:val="20"/>
              </w:rPr>
            </w:pPr>
          </w:p>
          <w:p w:rsidR="001710B6" w:rsidRPr="00B860A6" w:rsidRDefault="001710B6">
            <w:pPr>
              <w:rPr>
                <w:b/>
                <w:bCs/>
                <w:sz w:val="20"/>
              </w:rPr>
            </w:pPr>
          </w:p>
          <w:p w:rsidR="001710B6" w:rsidRPr="00B860A6" w:rsidRDefault="001710B6">
            <w:pPr>
              <w:rPr>
                <w:b/>
                <w:bCs/>
                <w:sz w:val="20"/>
              </w:rPr>
            </w:pPr>
          </w:p>
          <w:p w:rsidR="001710B6" w:rsidRPr="00B860A6" w:rsidRDefault="001710B6">
            <w:pPr>
              <w:rPr>
                <w:b/>
                <w:bCs/>
                <w:sz w:val="20"/>
              </w:rPr>
            </w:pPr>
          </w:p>
          <w:p w:rsidR="001710B6" w:rsidRPr="00B860A6" w:rsidRDefault="001710B6">
            <w:pPr>
              <w:rPr>
                <w:b/>
                <w:bCs/>
                <w:sz w:val="20"/>
              </w:rPr>
            </w:pPr>
          </w:p>
          <w:p w:rsidR="001710B6" w:rsidRPr="00B860A6" w:rsidRDefault="001710B6">
            <w:pPr>
              <w:rPr>
                <w:b/>
                <w:bCs/>
                <w:sz w:val="20"/>
              </w:rPr>
            </w:pPr>
          </w:p>
          <w:p w:rsidR="001710B6" w:rsidRPr="00B860A6" w:rsidRDefault="001710B6">
            <w:pPr>
              <w:rPr>
                <w:b/>
                <w:bCs/>
                <w:sz w:val="20"/>
              </w:rPr>
            </w:pPr>
          </w:p>
          <w:p w:rsidR="006C2DDF" w:rsidRDefault="006C2DDF">
            <w:pPr>
              <w:rPr>
                <w:b/>
                <w:bCs/>
                <w:sz w:val="20"/>
              </w:rPr>
            </w:pPr>
          </w:p>
          <w:p w:rsidR="002928B6" w:rsidRDefault="002928B6" w:rsidP="0052186A">
            <w:pPr>
              <w:rPr>
                <w:b/>
                <w:bCs/>
                <w:sz w:val="20"/>
              </w:rPr>
            </w:pPr>
          </w:p>
          <w:p w:rsidR="002D6BDA" w:rsidRDefault="002D6BDA" w:rsidP="0052186A">
            <w:pPr>
              <w:rPr>
                <w:b/>
                <w:bCs/>
                <w:sz w:val="20"/>
              </w:rPr>
            </w:pPr>
          </w:p>
          <w:p w:rsidR="002D6BDA" w:rsidRDefault="002D6BDA" w:rsidP="0052186A">
            <w:pPr>
              <w:rPr>
                <w:b/>
                <w:bCs/>
                <w:sz w:val="20"/>
              </w:rPr>
            </w:pPr>
          </w:p>
          <w:p w:rsidR="002D6BDA" w:rsidRDefault="002D6BDA" w:rsidP="0052186A">
            <w:pPr>
              <w:rPr>
                <w:b/>
                <w:bCs/>
                <w:sz w:val="20"/>
              </w:rPr>
            </w:pPr>
          </w:p>
          <w:p w:rsidR="002D6BDA" w:rsidRDefault="002D6BDA" w:rsidP="0052186A">
            <w:pPr>
              <w:rPr>
                <w:b/>
                <w:bCs/>
                <w:sz w:val="20"/>
              </w:rPr>
            </w:pPr>
          </w:p>
          <w:p w:rsidR="002D6BDA" w:rsidRDefault="002D6BDA" w:rsidP="0052186A">
            <w:pPr>
              <w:rPr>
                <w:b/>
                <w:bCs/>
                <w:sz w:val="20"/>
              </w:rPr>
            </w:pPr>
          </w:p>
          <w:p w:rsidR="002D6BDA" w:rsidRDefault="002D6BDA" w:rsidP="0052186A">
            <w:pPr>
              <w:rPr>
                <w:b/>
                <w:bCs/>
                <w:sz w:val="20"/>
              </w:rPr>
            </w:pPr>
          </w:p>
          <w:p w:rsidR="002D6BDA" w:rsidRDefault="002D6BDA" w:rsidP="0052186A">
            <w:pPr>
              <w:rPr>
                <w:b/>
                <w:bCs/>
                <w:sz w:val="20"/>
              </w:rPr>
            </w:pPr>
          </w:p>
          <w:p w:rsidR="002D6BDA" w:rsidRDefault="002D6BDA" w:rsidP="0052186A">
            <w:pPr>
              <w:rPr>
                <w:b/>
                <w:bCs/>
                <w:sz w:val="20"/>
              </w:rPr>
            </w:pPr>
          </w:p>
          <w:p w:rsidR="002D6BDA" w:rsidRDefault="002D6BDA" w:rsidP="0052186A">
            <w:pPr>
              <w:rPr>
                <w:b/>
                <w:bCs/>
                <w:sz w:val="20"/>
              </w:rPr>
            </w:pPr>
          </w:p>
          <w:p w:rsidR="00C4497F" w:rsidRDefault="00C4497F" w:rsidP="0052186A">
            <w:pPr>
              <w:rPr>
                <w:b/>
                <w:bCs/>
                <w:sz w:val="20"/>
              </w:rPr>
            </w:pPr>
          </w:p>
          <w:p w:rsidR="00713BB9" w:rsidRDefault="00713BB9" w:rsidP="0052186A">
            <w:pPr>
              <w:rPr>
                <w:b/>
                <w:bCs/>
                <w:sz w:val="20"/>
              </w:rPr>
            </w:pPr>
          </w:p>
          <w:p w:rsidR="00C4497F" w:rsidRDefault="00C4497F" w:rsidP="0052186A">
            <w:pPr>
              <w:rPr>
                <w:b/>
                <w:bCs/>
                <w:sz w:val="20"/>
              </w:rPr>
            </w:pPr>
          </w:p>
          <w:p w:rsidR="002D6BDA" w:rsidRDefault="002D6BDA" w:rsidP="0052186A">
            <w:pPr>
              <w:rPr>
                <w:b/>
                <w:bCs/>
                <w:sz w:val="20"/>
              </w:rPr>
            </w:pPr>
          </w:p>
          <w:p w:rsidR="00981BC7" w:rsidRDefault="00981BC7" w:rsidP="0052186A">
            <w:pPr>
              <w:rPr>
                <w:b/>
                <w:bCs/>
                <w:sz w:val="20"/>
              </w:rPr>
            </w:pPr>
          </w:p>
          <w:p w:rsidR="00981BC7" w:rsidRDefault="00981BC7" w:rsidP="0052186A">
            <w:pPr>
              <w:rPr>
                <w:b/>
                <w:bCs/>
                <w:sz w:val="20"/>
              </w:rPr>
            </w:pPr>
          </w:p>
          <w:p w:rsidR="00981BC7" w:rsidRDefault="00981BC7" w:rsidP="0052186A">
            <w:pPr>
              <w:rPr>
                <w:b/>
                <w:bCs/>
                <w:sz w:val="20"/>
              </w:rPr>
            </w:pPr>
          </w:p>
          <w:p w:rsidR="00981BC7" w:rsidRDefault="00981BC7" w:rsidP="0052186A">
            <w:pPr>
              <w:rPr>
                <w:b/>
                <w:bCs/>
                <w:sz w:val="20"/>
              </w:rPr>
            </w:pPr>
          </w:p>
          <w:p w:rsidR="002D6BDA" w:rsidRPr="006C2DDF" w:rsidRDefault="002D6BDA" w:rsidP="0052186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Carried</w:t>
            </w: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6E01EF" w:rsidRDefault="006E01EF">
            <w:pPr>
              <w:pStyle w:val="Heading1"/>
              <w:tabs>
                <w:tab w:val="left" w:pos="36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2.  ADOPTION OF THE AGENDA</w:t>
            </w:r>
          </w:p>
        </w:tc>
      </w:tr>
      <w:tr w:rsidR="006E01EF" w:rsidRPr="00E8042A" w:rsidTr="0076027E">
        <w:trPr>
          <w:trHeight w:val="593"/>
        </w:trPr>
        <w:tc>
          <w:tcPr>
            <w:tcW w:w="10170" w:type="dxa"/>
            <w:vAlign w:val="center"/>
          </w:tcPr>
          <w:p w:rsidR="00E00202" w:rsidRDefault="00E00202" w:rsidP="0076027E">
            <w:pPr>
              <w:tabs>
                <w:tab w:val="left" w:pos="360"/>
              </w:tabs>
              <w:rPr>
                <w:bCs/>
                <w:sz w:val="20"/>
              </w:rPr>
            </w:pPr>
            <w:r>
              <w:rPr>
                <w:rFonts w:cs="Arial"/>
                <w:sz w:val="20"/>
              </w:rPr>
              <w:t xml:space="preserve">● </w:t>
            </w:r>
            <w:r w:rsidR="00F87D5F">
              <w:rPr>
                <w:rFonts w:cs="Arial"/>
                <w:sz w:val="20"/>
              </w:rPr>
              <w:t xml:space="preserve">J. McPherson </w:t>
            </w:r>
            <w:r>
              <w:rPr>
                <w:bCs/>
                <w:sz w:val="20"/>
              </w:rPr>
              <w:t>asked if there were any amendments to the agenda.</w:t>
            </w:r>
          </w:p>
          <w:p w:rsidR="00B56041" w:rsidRPr="00B56041" w:rsidRDefault="00D93B63" w:rsidP="000850FF">
            <w:pPr>
              <w:tabs>
                <w:tab w:val="left" w:pos="360"/>
              </w:tabs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It was moved by </w:t>
            </w:r>
            <w:r w:rsidR="000850FF">
              <w:rPr>
                <w:b/>
                <w:bCs/>
                <w:sz w:val="20"/>
              </w:rPr>
              <w:t>M. Lankin</w:t>
            </w:r>
            <w:r w:rsidR="00DC15B1">
              <w:rPr>
                <w:b/>
                <w:bCs/>
                <w:sz w:val="20"/>
              </w:rPr>
              <w:t xml:space="preserve"> </w:t>
            </w:r>
            <w:r w:rsidR="00F26497">
              <w:rPr>
                <w:b/>
                <w:bCs/>
                <w:sz w:val="20"/>
              </w:rPr>
              <w:t>a</w:t>
            </w:r>
            <w:r w:rsidR="00AD0F24">
              <w:rPr>
                <w:b/>
                <w:bCs/>
                <w:sz w:val="20"/>
              </w:rPr>
              <w:t xml:space="preserve">nd seconded by </w:t>
            </w:r>
            <w:r w:rsidR="000850FF">
              <w:rPr>
                <w:b/>
                <w:bCs/>
                <w:sz w:val="20"/>
              </w:rPr>
              <w:t>D. Boulanger</w:t>
            </w:r>
            <w:r w:rsidR="00DC15B1">
              <w:rPr>
                <w:b/>
                <w:bCs/>
                <w:sz w:val="20"/>
              </w:rPr>
              <w:t xml:space="preserve"> t</w:t>
            </w:r>
            <w:r w:rsidR="008E5311" w:rsidRPr="008E5311">
              <w:rPr>
                <w:b/>
                <w:bCs/>
                <w:sz w:val="20"/>
              </w:rPr>
              <w:t>o</w:t>
            </w:r>
            <w:r w:rsidR="000F6F00">
              <w:rPr>
                <w:b/>
                <w:bCs/>
                <w:sz w:val="20"/>
              </w:rPr>
              <w:t xml:space="preserve"> approve the agenda as </w:t>
            </w:r>
            <w:r w:rsidR="00F87D5F">
              <w:rPr>
                <w:b/>
                <w:bCs/>
                <w:sz w:val="20"/>
              </w:rPr>
              <w:t>present</w:t>
            </w:r>
            <w:r w:rsidR="001B3914">
              <w:rPr>
                <w:b/>
                <w:bCs/>
                <w:sz w:val="20"/>
              </w:rPr>
              <w:t>ed</w:t>
            </w:r>
            <w:r w:rsidR="008B0CE1">
              <w:rPr>
                <w:b/>
                <w:bCs/>
                <w:sz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1B3914" w:rsidRDefault="001B3914" w:rsidP="0076027E">
            <w:pPr>
              <w:rPr>
                <w:b/>
                <w:bCs/>
                <w:sz w:val="20"/>
              </w:rPr>
            </w:pPr>
          </w:p>
          <w:p w:rsidR="00051FEC" w:rsidRPr="00B860A6" w:rsidRDefault="00051FEC" w:rsidP="0076027E">
            <w:pPr>
              <w:rPr>
                <w:b/>
                <w:bCs/>
                <w:sz w:val="20"/>
              </w:rPr>
            </w:pPr>
            <w:r w:rsidRPr="00B860A6">
              <w:rPr>
                <w:b/>
                <w:bCs/>
                <w:sz w:val="20"/>
              </w:rPr>
              <w:t>Carried</w:t>
            </w: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6E01EF" w:rsidRDefault="006E01EF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3.  DECLARATION OF CONFLICTS OF INTEREST</w:t>
            </w:r>
          </w:p>
        </w:tc>
      </w:tr>
      <w:tr w:rsidR="006E01EF" w:rsidTr="001B103C">
        <w:trPr>
          <w:trHeight w:val="449"/>
        </w:trPr>
        <w:tc>
          <w:tcPr>
            <w:tcW w:w="10170" w:type="dxa"/>
            <w:vAlign w:val="center"/>
          </w:tcPr>
          <w:p w:rsidR="000E19AA" w:rsidRPr="00A92F12" w:rsidRDefault="001948B0" w:rsidP="00D25F66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1948B0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8E7BE0">
              <w:rPr>
                <w:rFonts w:cs="Arial"/>
                <w:sz w:val="20"/>
              </w:rPr>
              <w:t>None.</w:t>
            </w:r>
          </w:p>
        </w:tc>
        <w:tc>
          <w:tcPr>
            <w:tcW w:w="1134" w:type="dxa"/>
            <w:vAlign w:val="center"/>
          </w:tcPr>
          <w:p w:rsidR="006E01EF" w:rsidRDefault="006E01EF">
            <w:pPr>
              <w:rPr>
                <w:sz w:val="20"/>
              </w:rPr>
            </w:pP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6E01EF" w:rsidRDefault="006E01EF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4.  ADOPTION OF MINUTES</w:t>
            </w:r>
          </w:p>
        </w:tc>
      </w:tr>
      <w:tr w:rsidR="006E01EF" w:rsidTr="001B103C">
        <w:trPr>
          <w:trHeight w:val="413"/>
        </w:trPr>
        <w:tc>
          <w:tcPr>
            <w:tcW w:w="10170" w:type="dxa"/>
          </w:tcPr>
          <w:p w:rsidR="006E01EF" w:rsidRPr="00811FE7" w:rsidRDefault="006E01EF">
            <w:pPr>
              <w:pStyle w:val="BodyText"/>
              <w:rPr>
                <w:b/>
                <w:iCs/>
              </w:rPr>
            </w:pPr>
            <w:r w:rsidRPr="00811FE7">
              <w:rPr>
                <w:b/>
                <w:iCs/>
              </w:rPr>
              <w:t>4.1 Regular Meeting</w:t>
            </w:r>
            <w:r w:rsidR="009572BF" w:rsidRPr="00811FE7">
              <w:rPr>
                <w:b/>
                <w:iCs/>
              </w:rPr>
              <w:t xml:space="preserve">, </w:t>
            </w:r>
            <w:r w:rsidR="00F87D5F">
              <w:rPr>
                <w:b/>
                <w:iCs/>
              </w:rPr>
              <w:t>March</w:t>
            </w:r>
            <w:r w:rsidR="0028405E">
              <w:rPr>
                <w:b/>
                <w:iCs/>
              </w:rPr>
              <w:t xml:space="preserve"> 4</w:t>
            </w:r>
            <w:r w:rsidR="009572BF" w:rsidRPr="00811FE7">
              <w:rPr>
                <w:b/>
                <w:iCs/>
              </w:rPr>
              <w:t>, 201</w:t>
            </w:r>
            <w:r w:rsidR="00131B70">
              <w:rPr>
                <w:b/>
                <w:iCs/>
              </w:rPr>
              <w:t>4</w:t>
            </w:r>
            <w:r w:rsidRPr="00811FE7">
              <w:rPr>
                <w:b/>
                <w:iCs/>
              </w:rPr>
              <w:t>:</w:t>
            </w:r>
          </w:p>
          <w:p w:rsidR="002C02A5" w:rsidRDefault="009572BF" w:rsidP="002C02A5">
            <w:pPr>
              <w:pStyle w:val="BodyText"/>
              <w:rPr>
                <w:rFonts w:cs="Arial"/>
                <w:bCs/>
              </w:rPr>
            </w:pPr>
            <w:r>
              <w:rPr>
                <w:rFonts w:cs="Arial"/>
              </w:rPr>
              <w:t xml:space="preserve">● </w:t>
            </w:r>
            <w:r w:rsidR="00F87D5F">
              <w:rPr>
                <w:rFonts w:cs="Arial"/>
              </w:rPr>
              <w:t xml:space="preserve">J. McPherson </w:t>
            </w:r>
            <w:r w:rsidR="002C02A5" w:rsidRPr="008B07A4">
              <w:rPr>
                <w:rFonts w:cs="Arial"/>
                <w:bCs/>
              </w:rPr>
              <w:t xml:space="preserve">asked </w:t>
            </w:r>
            <w:r w:rsidR="0020044A">
              <w:rPr>
                <w:rFonts w:cs="Arial"/>
                <w:bCs/>
              </w:rPr>
              <w:t xml:space="preserve">if there were any </w:t>
            </w:r>
            <w:r w:rsidR="002C02A5" w:rsidRPr="008B07A4">
              <w:rPr>
                <w:rFonts w:cs="Arial"/>
                <w:bCs/>
              </w:rPr>
              <w:t xml:space="preserve">errors or omissions </w:t>
            </w:r>
            <w:r w:rsidR="0020044A">
              <w:rPr>
                <w:rFonts w:cs="Arial"/>
                <w:bCs/>
              </w:rPr>
              <w:t>in</w:t>
            </w:r>
            <w:r w:rsidR="002C02A5" w:rsidRPr="008B07A4">
              <w:rPr>
                <w:rFonts w:cs="Arial"/>
                <w:bCs/>
              </w:rPr>
              <w:t xml:space="preserve"> the</w:t>
            </w:r>
            <w:r w:rsidR="002C02A5">
              <w:rPr>
                <w:rFonts w:cs="Arial"/>
                <w:bCs/>
              </w:rPr>
              <w:t xml:space="preserve"> </w:t>
            </w:r>
            <w:r w:rsidR="00F87D5F">
              <w:rPr>
                <w:rFonts w:cs="Arial"/>
                <w:bCs/>
              </w:rPr>
              <w:t>March</w:t>
            </w:r>
            <w:r w:rsidR="0028405E">
              <w:rPr>
                <w:rFonts w:cs="Arial"/>
                <w:bCs/>
              </w:rPr>
              <w:t xml:space="preserve"> 4</w:t>
            </w:r>
            <w:r w:rsidR="002C02A5">
              <w:rPr>
                <w:rFonts w:cs="Arial"/>
                <w:bCs/>
              </w:rPr>
              <w:t>,</w:t>
            </w:r>
            <w:r w:rsidR="002C02A5" w:rsidRPr="008B07A4">
              <w:rPr>
                <w:rFonts w:cs="Arial"/>
                <w:bCs/>
              </w:rPr>
              <w:t xml:space="preserve"> 20</w:t>
            </w:r>
            <w:r w:rsidR="002C02A5">
              <w:rPr>
                <w:rFonts w:cs="Arial"/>
                <w:bCs/>
              </w:rPr>
              <w:t>1</w:t>
            </w:r>
            <w:r w:rsidR="00987C89">
              <w:rPr>
                <w:rFonts w:cs="Arial"/>
                <w:bCs/>
              </w:rPr>
              <w:t>4</w:t>
            </w:r>
            <w:r w:rsidR="002C02A5" w:rsidRPr="008B07A4">
              <w:rPr>
                <w:rFonts w:cs="Arial"/>
                <w:bCs/>
              </w:rPr>
              <w:t xml:space="preserve"> regular Board meeting minutes.</w:t>
            </w:r>
          </w:p>
          <w:p w:rsidR="00E221B4" w:rsidRPr="00054C25" w:rsidRDefault="007D5F7A" w:rsidP="00067E53">
            <w:pPr>
              <w:pStyle w:val="BodyText"/>
              <w:rPr>
                <w:rFonts w:cs="Arial"/>
                <w:b/>
                <w:bCs/>
              </w:rPr>
            </w:pPr>
            <w:r w:rsidRPr="008B07A4">
              <w:rPr>
                <w:rFonts w:cs="Arial"/>
                <w:b/>
                <w:bCs/>
              </w:rPr>
              <w:t xml:space="preserve">It was moved by </w:t>
            </w:r>
            <w:r w:rsidR="00067E53">
              <w:rPr>
                <w:rFonts w:cs="Arial"/>
                <w:b/>
                <w:bCs/>
              </w:rPr>
              <w:t xml:space="preserve">C. Tschajka </w:t>
            </w:r>
            <w:r w:rsidR="00C612A0">
              <w:rPr>
                <w:rFonts w:cs="Arial"/>
                <w:b/>
                <w:bCs/>
              </w:rPr>
              <w:t xml:space="preserve">and seconded by </w:t>
            </w:r>
            <w:r w:rsidR="009F0FD9">
              <w:rPr>
                <w:rFonts w:cs="Arial"/>
                <w:b/>
                <w:bCs/>
              </w:rPr>
              <w:t xml:space="preserve">W. Anton </w:t>
            </w:r>
            <w:r w:rsidR="001D40F8">
              <w:rPr>
                <w:rFonts w:cs="Arial"/>
                <w:b/>
                <w:bCs/>
              </w:rPr>
              <w:t>to</w:t>
            </w:r>
            <w:r w:rsidRPr="008B07A4">
              <w:rPr>
                <w:rFonts w:cs="Arial"/>
                <w:b/>
                <w:bCs/>
              </w:rPr>
              <w:t xml:space="preserve"> a</w:t>
            </w:r>
            <w:r w:rsidR="008B07A4">
              <w:rPr>
                <w:rFonts w:cs="Arial"/>
                <w:b/>
                <w:bCs/>
              </w:rPr>
              <w:t xml:space="preserve">ccept the minutes </w:t>
            </w:r>
            <w:r w:rsidR="00EC534F">
              <w:rPr>
                <w:rFonts w:cs="Arial"/>
                <w:b/>
                <w:bCs/>
              </w:rPr>
              <w:t xml:space="preserve">as </w:t>
            </w:r>
            <w:r w:rsidR="009842E7">
              <w:rPr>
                <w:rFonts w:cs="Arial"/>
                <w:b/>
                <w:bCs/>
              </w:rPr>
              <w:t>present</w:t>
            </w:r>
            <w:r w:rsidR="00DE09A0">
              <w:rPr>
                <w:rFonts w:cs="Arial"/>
                <w:b/>
                <w:bCs/>
              </w:rPr>
              <w:t>ed</w:t>
            </w:r>
            <w:r w:rsidR="0069153D">
              <w:rPr>
                <w:rFonts w:cs="Arial"/>
                <w:b/>
                <w:bCs/>
              </w:rPr>
              <w:t>.</w:t>
            </w:r>
          </w:p>
        </w:tc>
        <w:tc>
          <w:tcPr>
            <w:tcW w:w="1134" w:type="dxa"/>
          </w:tcPr>
          <w:p w:rsidR="00DE09A0" w:rsidRDefault="00DE09A0">
            <w:pPr>
              <w:rPr>
                <w:b/>
                <w:bCs/>
                <w:sz w:val="20"/>
              </w:rPr>
            </w:pPr>
          </w:p>
          <w:p w:rsidR="009842E7" w:rsidRDefault="009842E7">
            <w:pPr>
              <w:rPr>
                <w:b/>
                <w:bCs/>
                <w:sz w:val="20"/>
              </w:rPr>
            </w:pPr>
          </w:p>
          <w:p w:rsidR="00DE09A0" w:rsidRDefault="00DE09A0">
            <w:pPr>
              <w:rPr>
                <w:b/>
                <w:bCs/>
                <w:sz w:val="20"/>
              </w:rPr>
            </w:pPr>
          </w:p>
          <w:p w:rsidR="00054C25" w:rsidRPr="0052186A" w:rsidRDefault="00363972">
            <w:pPr>
              <w:rPr>
                <w:b/>
                <w:bCs/>
                <w:sz w:val="20"/>
              </w:rPr>
            </w:pPr>
            <w:r w:rsidRPr="00B860A6">
              <w:rPr>
                <w:b/>
                <w:bCs/>
                <w:sz w:val="20"/>
              </w:rPr>
              <w:t>Carried</w:t>
            </w: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6E01EF" w:rsidRDefault="00026344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  <w:r w:rsidR="006E01EF">
              <w:rPr>
                <w:rFonts w:cs="Arial"/>
                <w:b/>
                <w:sz w:val="20"/>
              </w:rPr>
              <w:t xml:space="preserve">  BUSINESS ARISING FROM MINUTES</w:t>
            </w:r>
          </w:p>
        </w:tc>
      </w:tr>
      <w:tr w:rsidR="006E01EF" w:rsidTr="00E221B4">
        <w:trPr>
          <w:trHeight w:val="476"/>
        </w:trPr>
        <w:tc>
          <w:tcPr>
            <w:tcW w:w="10170" w:type="dxa"/>
            <w:vAlign w:val="center"/>
          </w:tcPr>
          <w:p w:rsidR="0052186A" w:rsidRPr="0052186A" w:rsidRDefault="0052186A" w:rsidP="00E221B4">
            <w:pPr>
              <w:pStyle w:val="BodyText"/>
              <w:tabs>
                <w:tab w:val="left" w:pos="360"/>
              </w:tabs>
              <w:rPr>
                <w:rFonts w:cs="Arial"/>
                <w:b/>
              </w:rPr>
            </w:pPr>
            <w:r w:rsidRPr="0052186A">
              <w:rPr>
                <w:rFonts w:cs="Arial"/>
                <w:b/>
              </w:rPr>
              <w:t xml:space="preserve">5.1 </w:t>
            </w:r>
            <w:r w:rsidR="0028405E">
              <w:rPr>
                <w:rFonts w:cs="Arial"/>
                <w:b/>
              </w:rPr>
              <w:t>Strategic Plan</w:t>
            </w:r>
            <w:r w:rsidR="00F87D5F">
              <w:rPr>
                <w:rFonts w:cs="Arial"/>
                <w:b/>
              </w:rPr>
              <w:t xml:space="preserve"> Goals and Objectives</w:t>
            </w:r>
            <w:r w:rsidR="00523A1D">
              <w:rPr>
                <w:rFonts w:cs="Arial"/>
                <w:b/>
              </w:rPr>
              <w:t>:</w:t>
            </w:r>
          </w:p>
          <w:p w:rsidR="00E221B4" w:rsidRDefault="00D72C28" w:rsidP="00E221B4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● </w:t>
            </w:r>
            <w:r w:rsidR="007679E9">
              <w:rPr>
                <w:rFonts w:cs="Arial"/>
              </w:rPr>
              <w:t>K. Pristanski reported that Lori Marshall met with the managers and together they developed goals, objectives and timelines.</w:t>
            </w:r>
          </w:p>
          <w:p w:rsidR="002D6BDA" w:rsidRDefault="004C0E83" w:rsidP="002D6BDA">
            <w:pPr>
              <w:rPr>
                <w:rFonts w:cs="Arial"/>
                <w:sz w:val="20"/>
              </w:rPr>
            </w:pPr>
            <w:r w:rsidRPr="007679E9">
              <w:rPr>
                <w:rFonts w:cs="Arial"/>
                <w:sz w:val="20"/>
              </w:rPr>
              <w:t xml:space="preserve">● </w:t>
            </w:r>
            <w:r w:rsidR="007679E9" w:rsidRPr="007679E9">
              <w:rPr>
                <w:rFonts w:cs="Arial"/>
                <w:sz w:val="20"/>
              </w:rPr>
              <w:t>K. Pristanski</w:t>
            </w:r>
            <w:r w:rsidR="0001228C">
              <w:rPr>
                <w:rFonts w:cs="Arial"/>
                <w:sz w:val="20"/>
              </w:rPr>
              <w:t xml:space="preserve"> </w:t>
            </w:r>
            <w:r w:rsidR="00713BB9">
              <w:rPr>
                <w:rFonts w:cs="Arial"/>
                <w:sz w:val="20"/>
              </w:rPr>
              <w:t>highlighted</w:t>
            </w:r>
            <w:r w:rsidR="0001228C">
              <w:rPr>
                <w:rFonts w:cs="Arial"/>
                <w:sz w:val="20"/>
              </w:rPr>
              <w:t xml:space="preserve"> each individual goal.</w:t>
            </w:r>
          </w:p>
          <w:p w:rsidR="0001228C" w:rsidRDefault="0001228C" w:rsidP="002D6BDA">
            <w:pPr>
              <w:rPr>
                <w:rFonts w:cs="Arial"/>
                <w:sz w:val="20"/>
              </w:rPr>
            </w:pPr>
            <w:r w:rsidRPr="007679E9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Some changes were made.</w:t>
            </w:r>
          </w:p>
          <w:p w:rsidR="0001228C" w:rsidRDefault="0001228C" w:rsidP="0001228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● V. Chapais reported that the Reserve #58 and Ginoogaming are presently running Suboxone treatments.  The Hospital may wish to consider a partnership in the program.</w:t>
            </w:r>
          </w:p>
          <w:p w:rsidR="0001228C" w:rsidRPr="007679E9" w:rsidRDefault="0001228C" w:rsidP="002D6BDA">
            <w:pPr>
              <w:rPr>
                <w:rFonts w:cs="Arial"/>
                <w:sz w:val="20"/>
              </w:rPr>
            </w:pPr>
            <w:r w:rsidRPr="007679E9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Pr="0001228C">
              <w:rPr>
                <w:rFonts w:cs="Arial"/>
                <w:b/>
                <w:sz w:val="20"/>
              </w:rPr>
              <w:t>K. Pristanski will develop a pamphlet for the community.  The draft pamphlet will be reviewed at the next meeting.</w:t>
            </w:r>
          </w:p>
          <w:p w:rsidR="002D6BDA" w:rsidRDefault="002D6BDA" w:rsidP="002D6BD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● Members requested that the document be reviewed on a quarterly basis.</w:t>
            </w:r>
          </w:p>
          <w:p w:rsidR="004C0E83" w:rsidRPr="0001228C" w:rsidRDefault="002D6BDA" w:rsidP="002D6BDA">
            <w:pPr>
              <w:pStyle w:val="BodyText"/>
              <w:tabs>
                <w:tab w:val="left" w:pos="360"/>
              </w:tabs>
              <w:rPr>
                <w:rFonts w:cs="Arial"/>
                <w:b/>
              </w:rPr>
            </w:pPr>
            <w:r w:rsidRPr="0001228C">
              <w:rPr>
                <w:rFonts w:cs="Arial"/>
                <w:b/>
              </w:rPr>
              <w:t>It was moved</w:t>
            </w:r>
            <w:r w:rsidR="0001228C" w:rsidRPr="0001228C">
              <w:rPr>
                <w:rFonts w:cs="Arial"/>
                <w:b/>
              </w:rPr>
              <w:t xml:space="preserve"> by C. Tschajka and seconded by A. Johnston that the Board approves the Strategic Plan Goals and Objectives as amended.</w:t>
            </w:r>
          </w:p>
          <w:p w:rsidR="00131B70" w:rsidRDefault="00131B70" w:rsidP="00E221B4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</w:p>
          <w:p w:rsidR="0052186A" w:rsidRPr="0052186A" w:rsidRDefault="0052186A" w:rsidP="00E221B4">
            <w:pPr>
              <w:pStyle w:val="BodyText"/>
              <w:tabs>
                <w:tab w:val="left" w:pos="360"/>
              </w:tabs>
              <w:rPr>
                <w:rFonts w:cs="Arial"/>
                <w:b/>
              </w:rPr>
            </w:pPr>
            <w:r w:rsidRPr="0052186A">
              <w:rPr>
                <w:rFonts w:cs="Arial"/>
                <w:b/>
              </w:rPr>
              <w:t>5.</w:t>
            </w:r>
            <w:r w:rsidR="00523A1D">
              <w:rPr>
                <w:rFonts w:cs="Arial"/>
                <w:b/>
              </w:rPr>
              <w:t>2</w:t>
            </w:r>
            <w:r w:rsidRPr="0052186A">
              <w:rPr>
                <w:rFonts w:cs="Arial"/>
                <w:b/>
              </w:rPr>
              <w:t xml:space="preserve"> </w:t>
            </w:r>
            <w:r w:rsidR="00F87D5F">
              <w:rPr>
                <w:rFonts w:cs="Arial"/>
                <w:b/>
              </w:rPr>
              <w:t>Ethics Committee Meeting: Update</w:t>
            </w:r>
            <w:r w:rsidR="005671A4">
              <w:rPr>
                <w:rFonts w:cs="Arial"/>
                <w:b/>
              </w:rPr>
              <w:t>:</w:t>
            </w:r>
          </w:p>
          <w:p w:rsidR="00ED6B81" w:rsidRDefault="0052186A" w:rsidP="004D524F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● </w:t>
            </w:r>
            <w:r w:rsidR="00AE08B4">
              <w:rPr>
                <w:rFonts w:cs="Arial"/>
              </w:rPr>
              <w:t xml:space="preserve">K. Pristanski reported that L. </w:t>
            </w:r>
            <w:r w:rsidR="00F23DA9">
              <w:rPr>
                <w:rFonts w:cs="Arial"/>
              </w:rPr>
              <w:t xml:space="preserve">Heerema sent a memo seeking CUPE members </w:t>
            </w:r>
            <w:r w:rsidR="007862FC">
              <w:rPr>
                <w:rFonts w:cs="Arial"/>
              </w:rPr>
              <w:t xml:space="preserve">on the Ethics Committee </w:t>
            </w:r>
            <w:r w:rsidR="00F23DA9">
              <w:rPr>
                <w:rFonts w:cs="Arial"/>
              </w:rPr>
              <w:t>but as of last week no response had been received.</w:t>
            </w:r>
          </w:p>
          <w:p w:rsidR="00F23DA9" w:rsidRDefault="00F23DA9" w:rsidP="004D524F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</w:p>
          <w:p w:rsidR="004D524F" w:rsidRPr="004D524F" w:rsidRDefault="004D524F" w:rsidP="004D524F">
            <w:pPr>
              <w:pStyle w:val="BodyText"/>
              <w:tabs>
                <w:tab w:val="left" w:pos="360"/>
              </w:tabs>
              <w:rPr>
                <w:rFonts w:cs="Arial"/>
                <w:b/>
              </w:rPr>
            </w:pPr>
            <w:r w:rsidRPr="004D524F">
              <w:rPr>
                <w:rFonts w:cs="Arial"/>
                <w:b/>
              </w:rPr>
              <w:t xml:space="preserve">5.3 </w:t>
            </w:r>
            <w:r w:rsidR="00F87D5F">
              <w:rPr>
                <w:rFonts w:cs="Arial"/>
                <w:b/>
              </w:rPr>
              <w:t>“Je parles en français” Button:</w:t>
            </w:r>
          </w:p>
          <w:p w:rsidR="004D524F" w:rsidRDefault="004D524F" w:rsidP="004D524F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● </w:t>
            </w:r>
            <w:r w:rsidR="00152CCB">
              <w:rPr>
                <w:rFonts w:cs="Arial"/>
              </w:rPr>
              <w:t>S. Duranceau reported that it would be difficult to have staff wear buttons because they could ruin clothing, etc.</w:t>
            </w:r>
          </w:p>
          <w:p w:rsidR="004D524F" w:rsidRDefault="004D524F" w:rsidP="004D524F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● </w:t>
            </w:r>
            <w:r w:rsidR="00152CCB">
              <w:rPr>
                <w:rFonts w:cs="Arial"/>
              </w:rPr>
              <w:t>She added that signs have been posted or placed in departments where there is French-speaking staff.</w:t>
            </w:r>
          </w:p>
          <w:p w:rsidR="008878E3" w:rsidRDefault="008878E3" w:rsidP="004D524F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● </w:t>
            </w:r>
            <w:r w:rsidR="00152CCB">
              <w:rPr>
                <w:rFonts w:cs="Arial"/>
              </w:rPr>
              <w:t>K. Pristanski noted that perhaps the hospital should consider stickers for French-speaking staff.</w:t>
            </w:r>
          </w:p>
          <w:p w:rsidR="000A17FA" w:rsidRDefault="00CC1CAF" w:rsidP="00152CCB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● </w:t>
            </w:r>
            <w:r w:rsidR="00152CCB">
              <w:rPr>
                <w:rFonts w:cs="Arial"/>
              </w:rPr>
              <w:t>M.A. Darling noted that perhaps staff who speak French should be trained to address patients in French first.</w:t>
            </w:r>
          </w:p>
          <w:p w:rsidR="00E51A87" w:rsidRPr="002346C8" w:rsidRDefault="00E51A87" w:rsidP="00152CCB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● </w:t>
            </w:r>
            <w:r w:rsidRPr="00E51A87">
              <w:rPr>
                <w:rFonts w:cs="Arial"/>
                <w:b/>
              </w:rPr>
              <w:t>S. Duranceau will convene a meeting of the French Language Advisory Committee to review this issue and make a recommendation to the Board.</w:t>
            </w:r>
          </w:p>
        </w:tc>
        <w:tc>
          <w:tcPr>
            <w:tcW w:w="1134" w:type="dxa"/>
          </w:tcPr>
          <w:p w:rsidR="00DD11D9" w:rsidRDefault="00DD11D9" w:rsidP="00217381">
            <w:pPr>
              <w:rPr>
                <w:b/>
                <w:sz w:val="20"/>
              </w:rPr>
            </w:pPr>
          </w:p>
          <w:p w:rsidR="00A57C2E" w:rsidRDefault="00A57C2E" w:rsidP="00217381">
            <w:pPr>
              <w:rPr>
                <w:b/>
                <w:sz w:val="20"/>
              </w:rPr>
            </w:pPr>
          </w:p>
          <w:p w:rsidR="00A57C2E" w:rsidRDefault="00A57C2E" w:rsidP="00217381">
            <w:pPr>
              <w:rPr>
                <w:b/>
                <w:sz w:val="20"/>
              </w:rPr>
            </w:pPr>
          </w:p>
          <w:p w:rsidR="00A57C2E" w:rsidRDefault="00A57C2E" w:rsidP="00217381">
            <w:pPr>
              <w:rPr>
                <w:b/>
                <w:sz w:val="20"/>
              </w:rPr>
            </w:pPr>
          </w:p>
          <w:p w:rsidR="00A57C2E" w:rsidRDefault="00A57C2E" w:rsidP="00217381">
            <w:pPr>
              <w:rPr>
                <w:b/>
                <w:sz w:val="20"/>
              </w:rPr>
            </w:pPr>
          </w:p>
          <w:p w:rsidR="00204B77" w:rsidRDefault="00204B77" w:rsidP="00217381">
            <w:pPr>
              <w:rPr>
                <w:b/>
                <w:sz w:val="20"/>
              </w:rPr>
            </w:pPr>
          </w:p>
          <w:p w:rsidR="00204B77" w:rsidRDefault="00204B77" w:rsidP="00217381">
            <w:pPr>
              <w:rPr>
                <w:b/>
                <w:sz w:val="20"/>
              </w:rPr>
            </w:pPr>
          </w:p>
          <w:p w:rsidR="00204B77" w:rsidRDefault="00204B77" w:rsidP="00217381">
            <w:pPr>
              <w:rPr>
                <w:b/>
                <w:sz w:val="20"/>
              </w:rPr>
            </w:pPr>
          </w:p>
          <w:p w:rsidR="00204B77" w:rsidRDefault="00204B77" w:rsidP="00217381">
            <w:pPr>
              <w:rPr>
                <w:b/>
                <w:sz w:val="20"/>
              </w:rPr>
            </w:pPr>
          </w:p>
          <w:p w:rsidR="00204B77" w:rsidRPr="006D4B98" w:rsidRDefault="00204B77" w:rsidP="00217381">
            <w:pPr>
              <w:rPr>
                <w:sz w:val="20"/>
              </w:rPr>
            </w:pPr>
          </w:p>
          <w:p w:rsidR="00204B77" w:rsidRPr="0001228C" w:rsidRDefault="0001228C" w:rsidP="00217381">
            <w:pPr>
              <w:rPr>
                <w:b/>
                <w:sz w:val="20"/>
              </w:rPr>
            </w:pPr>
            <w:r w:rsidRPr="0001228C">
              <w:rPr>
                <w:b/>
                <w:sz w:val="20"/>
              </w:rPr>
              <w:t>Carried</w:t>
            </w:r>
          </w:p>
          <w:p w:rsidR="00204B77" w:rsidRPr="006D4B98" w:rsidRDefault="00204B77" w:rsidP="00217381">
            <w:pPr>
              <w:rPr>
                <w:sz w:val="20"/>
              </w:rPr>
            </w:pPr>
          </w:p>
          <w:p w:rsidR="00204B77" w:rsidRPr="006D4B98" w:rsidRDefault="00204B77" w:rsidP="00217381">
            <w:pPr>
              <w:rPr>
                <w:sz w:val="20"/>
              </w:rPr>
            </w:pPr>
          </w:p>
          <w:p w:rsidR="00204B77" w:rsidRPr="00B860A6" w:rsidRDefault="00204B77" w:rsidP="00217381">
            <w:pPr>
              <w:rPr>
                <w:b/>
                <w:sz w:val="20"/>
              </w:rPr>
            </w:pP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8D6F0A" w:rsidRDefault="00C76AA6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  <w:r w:rsidR="00B97B5F">
              <w:rPr>
                <w:rFonts w:cs="Arial"/>
                <w:b/>
                <w:sz w:val="20"/>
              </w:rPr>
              <w:t>.</w:t>
            </w:r>
            <w:r w:rsidR="000370D2">
              <w:rPr>
                <w:rFonts w:cs="Arial"/>
                <w:b/>
                <w:sz w:val="20"/>
              </w:rPr>
              <w:t xml:space="preserve">  NEW</w:t>
            </w:r>
            <w:r w:rsidR="00AD595E">
              <w:rPr>
                <w:rFonts w:cs="Arial"/>
                <w:b/>
                <w:sz w:val="20"/>
              </w:rPr>
              <w:t xml:space="preserve"> BUSINESS</w:t>
            </w:r>
          </w:p>
        </w:tc>
      </w:tr>
      <w:tr w:rsidR="006E01EF" w:rsidTr="001B103C">
        <w:trPr>
          <w:trHeight w:val="377"/>
        </w:trPr>
        <w:tc>
          <w:tcPr>
            <w:tcW w:w="10170" w:type="dxa"/>
            <w:vAlign w:val="center"/>
          </w:tcPr>
          <w:p w:rsidR="00E221B4" w:rsidRPr="00E221B4" w:rsidRDefault="00E221B4" w:rsidP="00484D3C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 w:rsidRPr="00E221B4">
              <w:rPr>
                <w:rFonts w:cs="Arial"/>
                <w:b/>
                <w:sz w:val="20"/>
              </w:rPr>
              <w:t xml:space="preserve">6.1 </w:t>
            </w:r>
            <w:r w:rsidR="00F87D5F">
              <w:rPr>
                <w:rFonts w:cs="Arial"/>
                <w:b/>
                <w:sz w:val="20"/>
              </w:rPr>
              <w:t>Draft Board Annual Board Self-Assessment Policy</w:t>
            </w:r>
            <w:r w:rsidR="00985431">
              <w:rPr>
                <w:rFonts w:cs="Arial"/>
                <w:b/>
                <w:sz w:val="20"/>
              </w:rPr>
              <w:t>:</w:t>
            </w:r>
          </w:p>
          <w:p w:rsidR="006C5D77" w:rsidRDefault="00FC417C" w:rsidP="005671A4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● </w:t>
            </w:r>
            <w:r w:rsidR="00901FAD">
              <w:rPr>
                <w:rFonts w:cs="Arial"/>
                <w:sz w:val="20"/>
              </w:rPr>
              <w:t>K. Pristanski noted that the attached draft policy was a recommendation from the Board QI Team.</w:t>
            </w:r>
          </w:p>
          <w:p w:rsidR="00901FAD" w:rsidRDefault="00901FAD" w:rsidP="005671A4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● Members reviewed the policy.</w:t>
            </w:r>
          </w:p>
          <w:p w:rsidR="001E57CF" w:rsidRDefault="00556228" w:rsidP="00336082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441026">
              <w:rPr>
                <w:rFonts w:cs="Arial"/>
                <w:b/>
                <w:sz w:val="20"/>
              </w:rPr>
              <w:t xml:space="preserve">It was moved by </w:t>
            </w:r>
            <w:r w:rsidR="00901FAD">
              <w:rPr>
                <w:rFonts w:cs="Arial"/>
                <w:b/>
                <w:sz w:val="20"/>
              </w:rPr>
              <w:t>M. Lankin</w:t>
            </w:r>
            <w:r w:rsidR="00086F39">
              <w:rPr>
                <w:rFonts w:cs="Arial"/>
                <w:b/>
                <w:sz w:val="20"/>
              </w:rPr>
              <w:t xml:space="preserve"> </w:t>
            </w:r>
            <w:r w:rsidRPr="00441026">
              <w:rPr>
                <w:rFonts w:cs="Arial"/>
                <w:b/>
                <w:sz w:val="20"/>
              </w:rPr>
              <w:t xml:space="preserve">and seconded by </w:t>
            </w:r>
            <w:r w:rsidR="00901FAD">
              <w:rPr>
                <w:rFonts w:cs="Arial"/>
                <w:b/>
                <w:sz w:val="20"/>
              </w:rPr>
              <w:t>C. Tschajka</w:t>
            </w:r>
            <w:r w:rsidR="00DC768D">
              <w:rPr>
                <w:rFonts w:cs="Arial"/>
                <w:b/>
                <w:sz w:val="20"/>
              </w:rPr>
              <w:t xml:space="preserve"> </w:t>
            </w:r>
            <w:r w:rsidRPr="002D600A">
              <w:rPr>
                <w:rFonts w:cs="Arial"/>
                <w:b/>
                <w:sz w:val="20"/>
              </w:rPr>
              <w:t xml:space="preserve">that the Board approve </w:t>
            </w:r>
            <w:r w:rsidR="00901FAD">
              <w:rPr>
                <w:rFonts w:cs="Arial"/>
                <w:b/>
                <w:sz w:val="20"/>
              </w:rPr>
              <w:t>policy BOD-GP18 as presented.</w:t>
            </w:r>
            <w:r w:rsidR="001E57CF">
              <w:rPr>
                <w:rFonts w:cs="Arial"/>
                <w:sz w:val="20"/>
              </w:rPr>
              <w:t xml:space="preserve"> </w:t>
            </w:r>
          </w:p>
          <w:p w:rsidR="00F87D5F" w:rsidRDefault="00F87D5F" w:rsidP="00336082">
            <w:pPr>
              <w:tabs>
                <w:tab w:val="left" w:pos="360"/>
              </w:tabs>
              <w:rPr>
                <w:rFonts w:cs="Arial"/>
                <w:sz w:val="20"/>
              </w:rPr>
            </w:pPr>
          </w:p>
          <w:p w:rsidR="00F87D5F" w:rsidRPr="00F87D5F" w:rsidRDefault="00F87D5F" w:rsidP="00336082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 w:rsidRPr="00F87D5F">
              <w:rPr>
                <w:rFonts w:cs="Arial"/>
                <w:b/>
                <w:sz w:val="20"/>
              </w:rPr>
              <w:t>6.2 Capital Budget 2014/15:</w:t>
            </w:r>
          </w:p>
          <w:p w:rsidR="00F87D5F" w:rsidRDefault="00F87D5F" w:rsidP="00336082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● </w:t>
            </w:r>
            <w:r w:rsidR="00F426CD">
              <w:rPr>
                <w:rFonts w:cs="Arial"/>
                <w:sz w:val="20"/>
              </w:rPr>
              <w:t>K. Pristanski highlighted the requested 2014/15 equipment</w:t>
            </w:r>
            <w:r w:rsidR="00981BC7">
              <w:rPr>
                <w:rFonts w:cs="Arial"/>
                <w:sz w:val="20"/>
              </w:rPr>
              <w:t xml:space="preserve"> ($332,881)</w:t>
            </w:r>
            <w:r w:rsidR="00F426CD">
              <w:rPr>
                <w:rFonts w:cs="Arial"/>
                <w:sz w:val="20"/>
              </w:rPr>
              <w:t xml:space="preserve"> and renovation </w:t>
            </w:r>
            <w:r w:rsidR="00981BC7">
              <w:rPr>
                <w:rFonts w:cs="Arial"/>
                <w:sz w:val="20"/>
              </w:rPr>
              <w:t xml:space="preserve">($314,600) </w:t>
            </w:r>
            <w:r w:rsidR="00F426CD">
              <w:rPr>
                <w:rFonts w:cs="Arial"/>
                <w:sz w:val="20"/>
              </w:rPr>
              <w:t>budget.</w:t>
            </w:r>
          </w:p>
          <w:p w:rsidR="00F87D5F" w:rsidRDefault="00F87D5F" w:rsidP="00336082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● </w:t>
            </w:r>
            <w:r w:rsidR="00837656">
              <w:rPr>
                <w:rFonts w:cs="Arial"/>
                <w:sz w:val="20"/>
              </w:rPr>
              <w:t>J. McPherson requested that the $40,000 for AC washroom planning be changed to $60,000.  Members concurred.</w:t>
            </w:r>
          </w:p>
          <w:p w:rsidR="00981BC7" w:rsidRPr="00837656" w:rsidRDefault="00837656" w:rsidP="00336082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 w:rsidRPr="00837656">
              <w:rPr>
                <w:rFonts w:cs="Arial"/>
                <w:b/>
                <w:sz w:val="20"/>
              </w:rPr>
              <w:t>It was moved by C. Tschajka and seconded by W. Anton that the Board approves the 2014/15 Capital Budget</w:t>
            </w:r>
            <w:r w:rsidR="00981BC7">
              <w:rPr>
                <w:rFonts w:cs="Arial"/>
                <w:b/>
                <w:sz w:val="20"/>
              </w:rPr>
              <w:t xml:space="preserve"> in the amount of $667,481,</w:t>
            </w:r>
            <w:r w:rsidRPr="00837656">
              <w:rPr>
                <w:rFonts w:cs="Arial"/>
                <w:b/>
                <w:sz w:val="20"/>
              </w:rPr>
              <w:t xml:space="preserve"> as amended.</w:t>
            </w:r>
          </w:p>
        </w:tc>
        <w:tc>
          <w:tcPr>
            <w:tcW w:w="1134" w:type="dxa"/>
          </w:tcPr>
          <w:p w:rsidR="00086F39" w:rsidRDefault="00086F39" w:rsidP="00754108">
            <w:pPr>
              <w:rPr>
                <w:b/>
                <w:sz w:val="20"/>
              </w:rPr>
            </w:pPr>
          </w:p>
          <w:p w:rsidR="00086F39" w:rsidRDefault="00086F39" w:rsidP="00754108">
            <w:pPr>
              <w:rPr>
                <w:b/>
                <w:sz w:val="20"/>
              </w:rPr>
            </w:pPr>
          </w:p>
          <w:p w:rsidR="00901FAD" w:rsidRDefault="00901FAD" w:rsidP="00754108">
            <w:pPr>
              <w:rPr>
                <w:b/>
                <w:sz w:val="20"/>
              </w:rPr>
            </w:pPr>
          </w:p>
          <w:p w:rsidR="00086F39" w:rsidRDefault="00086F39" w:rsidP="0075410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Carried</w:t>
            </w:r>
          </w:p>
          <w:p w:rsidR="00837656" w:rsidRDefault="00837656" w:rsidP="00754108">
            <w:pPr>
              <w:rPr>
                <w:b/>
                <w:sz w:val="20"/>
              </w:rPr>
            </w:pPr>
          </w:p>
          <w:p w:rsidR="00837656" w:rsidRDefault="00837656" w:rsidP="00754108">
            <w:pPr>
              <w:rPr>
                <w:b/>
                <w:sz w:val="20"/>
              </w:rPr>
            </w:pPr>
          </w:p>
          <w:p w:rsidR="00837656" w:rsidRDefault="00837656" w:rsidP="00754108">
            <w:pPr>
              <w:rPr>
                <w:b/>
                <w:sz w:val="20"/>
              </w:rPr>
            </w:pPr>
          </w:p>
          <w:p w:rsidR="00837656" w:rsidRDefault="00837656" w:rsidP="00754108">
            <w:pPr>
              <w:rPr>
                <w:b/>
                <w:sz w:val="20"/>
              </w:rPr>
            </w:pPr>
          </w:p>
          <w:p w:rsidR="00837656" w:rsidRDefault="00837656" w:rsidP="00754108">
            <w:pPr>
              <w:rPr>
                <w:b/>
                <w:sz w:val="20"/>
              </w:rPr>
            </w:pPr>
          </w:p>
          <w:p w:rsidR="00837656" w:rsidRDefault="00837656" w:rsidP="00754108">
            <w:pPr>
              <w:rPr>
                <w:b/>
                <w:sz w:val="20"/>
              </w:rPr>
            </w:pPr>
          </w:p>
          <w:p w:rsidR="00837656" w:rsidRPr="002D4FB2" w:rsidRDefault="00837656" w:rsidP="0075410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Carried</w:t>
            </w: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6E01EF" w:rsidRDefault="006E38D1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7</w:t>
            </w:r>
            <w:r w:rsidR="006E01EF">
              <w:rPr>
                <w:rFonts w:cs="Arial"/>
                <w:b/>
                <w:sz w:val="20"/>
              </w:rPr>
              <w:t>.  LINKAGES &amp; PARTNERSHIPS</w:t>
            </w:r>
          </w:p>
        </w:tc>
      </w:tr>
      <w:tr w:rsidR="006E01EF" w:rsidRPr="002D4FB2" w:rsidTr="001B103C">
        <w:trPr>
          <w:trHeight w:val="400"/>
        </w:trPr>
        <w:tc>
          <w:tcPr>
            <w:tcW w:w="10170" w:type="dxa"/>
          </w:tcPr>
          <w:p w:rsidR="006E01EF" w:rsidRPr="006338F5" w:rsidRDefault="006E38D1">
            <w:p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6338F5">
              <w:rPr>
                <w:b/>
                <w:iCs/>
                <w:sz w:val="20"/>
              </w:rPr>
              <w:t>7</w:t>
            </w:r>
            <w:r w:rsidR="006E01EF" w:rsidRPr="006338F5">
              <w:rPr>
                <w:b/>
                <w:iCs/>
                <w:sz w:val="20"/>
              </w:rPr>
              <w:t xml:space="preserve">.1 Geraldton Hospital Auxiliary:  </w:t>
            </w:r>
          </w:p>
          <w:p w:rsidR="00E566F3" w:rsidRDefault="0031672F" w:rsidP="006E1F52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31672F">
              <w:rPr>
                <w:rFonts w:cs="Arial"/>
                <w:sz w:val="20"/>
              </w:rPr>
              <w:t xml:space="preserve">● </w:t>
            </w:r>
            <w:r w:rsidR="00F43ECE">
              <w:rPr>
                <w:rFonts w:cs="Arial"/>
                <w:sz w:val="20"/>
              </w:rPr>
              <w:t>M. Lankin reported that the Auxiliary raised $2,917 at the Penny Auction.  Th</w:t>
            </w:r>
            <w:r w:rsidR="00A22526">
              <w:rPr>
                <w:rFonts w:cs="Arial"/>
                <w:sz w:val="20"/>
              </w:rPr>
              <w:t>at</w:t>
            </w:r>
            <w:r w:rsidR="00F43ECE">
              <w:rPr>
                <w:rFonts w:cs="Arial"/>
                <w:sz w:val="20"/>
              </w:rPr>
              <w:t xml:space="preserve"> was the biggest profit yet.</w:t>
            </w:r>
          </w:p>
          <w:p w:rsidR="00F43ECE" w:rsidRDefault="00F43ECE" w:rsidP="006E1F52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31672F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She added that the Auxiliary spring conference will be held in Thunder Bay April 11-12/14.</w:t>
            </w:r>
          </w:p>
          <w:p w:rsidR="00F43ECE" w:rsidRDefault="00F43ECE" w:rsidP="006E1F52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31672F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DC589E">
              <w:rPr>
                <w:rFonts w:cs="Arial"/>
                <w:sz w:val="20"/>
              </w:rPr>
              <w:t>M. Lankin thanked the Board for the appreciation letter that was received.</w:t>
            </w:r>
          </w:p>
          <w:p w:rsidR="00F43ECE" w:rsidRDefault="00F43ECE" w:rsidP="00F43ECE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 w:rsidRPr="00BD2AE4">
              <w:rPr>
                <w:rFonts w:cs="Arial"/>
              </w:rPr>
              <w:t xml:space="preserve">It was moved by </w:t>
            </w:r>
            <w:r>
              <w:rPr>
                <w:rFonts w:cs="Arial"/>
              </w:rPr>
              <w:t xml:space="preserve">M. Lankin </w:t>
            </w:r>
            <w:r w:rsidRPr="00BD2AE4">
              <w:rPr>
                <w:rFonts w:cs="Arial"/>
              </w:rPr>
              <w:t xml:space="preserve">and seconded by </w:t>
            </w:r>
            <w:r>
              <w:rPr>
                <w:rFonts w:cs="Arial"/>
              </w:rPr>
              <w:t xml:space="preserve">V. Chapais </w:t>
            </w:r>
            <w:r w:rsidRPr="00BD2AE4">
              <w:rPr>
                <w:rFonts w:cs="Arial"/>
              </w:rPr>
              <w:t xml:space="preserve">that the </w:t>
            </w:r>
            <w:r>
              <w:rPr>
                <w:rFonts w:cs="Arial"/>
              </w:rPr>
              <w:t>r</w:t>
            </w:r>
            <w:r w:rsidRPr="00BD2AE4">
              <w:rPr>
                <w:rFonts w:cs="Arial"/>
              </w:rPr>
              <w:t xml:space="preserve">eport from the </w:t>
            </w:r>
            <w:r>
              <w:rPr>
                <w:rFonts w:cs="Arial"/>
              </w:rPr>
              <w:t xml:space="preserve">Auxiliary </w:t>
            </w:r>
            <w:r w:rsidRPr="00BD2AE4">
              <w:rPr>
                <w:rFonts w:cs="Arial"/>
              </w:rPr>
              <w:t>be accepted.</w:t>
            </w:r>
          </w:p>
          <w:p w:rsidR="00E51A87" w:rsidRDefault="00E51A87" w:rsidP="00F43ECE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</w:p>
          <w:p w:rsidR="006E01EF" w:rsidRPr="007E7DDC" w:rsidRDefault="009C6AF5">
            <w:pPr>
              <w:pStyle w:val="BodyText2"/>
              <w:tabs>
                <w:tab w:val="left" w:pos="360"/>
              </w:tabs>
              <w:rPr>
                <w:bCs/>
                <w:iCs/>
              </w:rPr>
            </w:pPr>
            <w:r w:rsidRPr="007E7DDC">
              <w:rPr>
                <w:bCs/>
                <w:iCs/>
              </w:rPr>
              <w:t>7</w:t>
            </w:r>
            <w:r w:rsidR="006E01EF" w:rsidRPr="007E7DDC">
              <w:rPr>
                <w:bCs/>
                <w:iCs/>
              </w:rPr>
              <w:t>.</w:t>
            </w:r>
            <w:r w:rsidR="00460A23" w:rsidRPr="007E7DDC">
              <w:rPr>
                <w:bCs/>
                <w:iCs/>
              </w:rPr>
              <w:t>2</w:t>
            </w:r>
            <w:r w:rsidRPr="007E7DDC">
              <w:rPr>
                <w:bCs/>
                <w:iCs/>
              </w:rPr>
              <w:t xml:space="preserve"> </w:t>
            </w:r>
            <w:r w:rsidR="00E60BBA">
              <w:rPr>
                <w:bCs/>
                <w:iCs/>
              </w:rPr>
              <w:t>Boa</w:t>
            </w:r>
            <w:r w:rsidR="00E810E8">
              <w:rPr>
                <w:bCs/>
                <w:iCs/>
              </w:rPr>
              <w:t>rd of Directors QI Team Meeting</w:t>
            </w:r>
            <w:r w:rsidR="00260E71">
              <w:rPr>
                <w:bCs/>
                <w:iCs/>
              </w:rPr>
              <w:t xml:space="preserve"> – </w:t>
            </w:r>
            <w:r w:rsidR="00F87D5F">
              <w:rPr>
                <w:bCs/>
                <w:iCs/>
              </w:rPr>
              <w:t>March</w:t>
            </w:r>
            <w:r w:rsidR="00DE450D">
              <w:rPr>
                <w:bCs/>
                <w:iCs/>
              </w:rPr>
              <w:t xml:space="preserve"> 5</w:t>
            </w:r>
            <w:r w:rsidR="00260E71">
              <w:rPr>
                <w:bCs/>
                <w:iCs/>
              </w:rPr>
              <w:t>/1</w:t>
            </w:r>
            <w:r w:rsidR="004D524F">
              <w:rPr>
                <w:bCs/>
                <w:iCs/>
              </w:rPr>
              <w:t>4</w:t>
            </w:r>
            <w:r w:rsidR="00E810E8">
              <w:rPr>
                <w:bCs/>
                <w:iCs/>
              </w:rPr>
              <w:t>:</w:t>
            </w:r>
          </w:p>
          <w:p w:rsidR="009D0F14" w:rsidRDefault="00D80D65" w:rsidP="009D0F14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9D0F14">
              <w:rPr>
                <w:rFonts w:cs="Arial"/>
                <w:b w:val="0"/>
              </w:rPr>
              <w:t xml:space="preserve">K. Pristanski </w:t>
            </w:r>
            <w:r w:rsidR="00C718B3">
              <w:rPr>
                <w:rFonts w:cs="Arial"/>
                <w:b w:val="0"/>
              </w:rPr>
              <w:t>asked if there were any questions regarding the notes.</w:t>
            </w:r>
          </w:p>
          <w:p w:rsidR="00A33DCE" w:rsidRDefault="00A33DCE" w:rsidP="009D0F14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A33DCE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260AFC">
              <w:rPr>
                <w:rFonts w:cs="Arial"/>
                <w:b w:val="0"/>
              </w:rPr>
              <w:t>It was noted that the results for the staff satisfaction survey should be 69.2%.</w:t>
            </w:r>
          </w:p>
          <w:p w:rsidR="005E4617" w:rsidRDefault="009D0F14" w:rsidP="005E4617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BD2AE4">
              <w:rPr>
                <w:rFonts w:cs="Arial"/>
              </w:rPr>
              <w:t xml:space="preserve">It was moved by </w:t>
            </w:r>
            <w:r w:rsidR="00D25B14">
              <w:rPr>
                <w:rFonts w:cs="Arial"/>
              </w:rPr>
              <w:t xml:space="preserve">A. Johnston </w:t>
            </w:r>
            <w:r w:rsidRPr="00BD2AE4">
              <w:rPr>
                <w:rFonts w:cs="Arial"/>
              </w:rPr>
              <w:t xml:space="preserve">and seconded by </w:t>
            </w:r>
            <w:r w:rsidR="00D25B14">
              <w:rPr>
                <w:rFonts w:cs="Arial"/>
              </w:rPr>
              <w:t xml:space="preserve">S. Tyance </w:t>
            </w:r>
            <w:r w:rsidRPr="00BD2AE4">
              <w:rPr>
                <w:rFonts w:cs="Arial"/>
              </w:rPr>
              <w:t xml:space="preserve">that the </w:t>
            </w:r>
            <w:r>
              <w:rPr>
                <w:rFonts w:cs="Arial"/>
              </w:rPr>
              <w:t>r</w:t>
            </w:r>
            <w:r w:rsidRPr="00BD2AE4">
              <w:rPr>
                <w:rFonts w:cs="Arial"/>
              </w:rPr>
              <w:t xml:space="preserve">eport from the </w:t>
            </w:r>
            <w:r>
              <w:rPr>
                <w:rFonts w:cs="Arial"/>
              </w:rPr>
              <w:t xml:space="preserve">Board of Directors QI Team </w:t>
            </w:r>
            <w:r w:rsidRPr="00BD2AE4">
              <w:rPr>
                <w:rFonts w:cs="Arial"/>
              </w:rPr>
              <w:t>be accepted.</w:t>
            </w:r>
          </w:p>
          <w:p w:rsidR="000F1FA7" w:rsidRDefault="000F1FA7" w:rsidP="005E4617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</w:p>
          <w:p w:rsidR="001E1BFB" w:rsidRPr="00015C59" w:rsidRDefault="00C653B6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 w:rsidRPr="00015C59">
              <w:rPr>
                <w:rFonts w:cs="Arial"/>
              </w:rPr>
              <w:t>7</w:t>
            </w:r>
            <w:r w:rsidR="001E1BFB" w:rsidRPr="00015C59">
              <w:rPr>
                <w:rFonts w:cs="Arial"/>
              </w:rPr>
              <w:t>.</w:t>
            </w:r>
            <w:r w:rsidR="00174032">
              <w:rPr>
                <w:rFonts w:cs="Arial"/>
              </w:rPr>
              <w:t>3</w:t>
            </w:r>
            <w:r w:rsidRPr="00015C59">
              <w:rPr>
                <w:rFonts w:cs="Arial"/>
              </w:rPr>
              <w:t xml:space="preserve"> </w:t>
            </w:r>
            <w:r w:rsidR="00E60BBA">
              <w:rPr>
                <w:rFonts w:cs="Arial"/>
              </w:rPr>
              <w:t>Quality Improvement Commi</w:t>
            </w:r>
            <w:r w:rsidR="008D10A1" w:rsidRPr="00015C59">
              <w:rPr>
                <w:rFonts w:cs="Arial"/>
              </w:rPr>
              <w:t xml:space="preserve">ttee </w:t>
            </w:r>
            <w:r w:rsidR="005A21E3">
              <w:rPr>
                <w:rFonts w:cs="Arial"/>
              </w:rPr>
              <w:t>Meeting</w:t>
            </w:r>
            <w:r w:rsidR="00334D91">
              <w:rPr>
                <w:rFonts w:cs="Arial"/>
              </w:rPr>
              <w:t xml:space="preserve"> – </w:t>
            </w:r>
            <w:r w:rsidR="00DE450D">
              <w:rPr>
                <w:rFonts w:cs="Arial"/>
              </w:rPr>
              <w:t>February 27</w:t>
            </w:r>
            <w:r w:rsidR="004D524F">
              <w:rPr>
                <w:rFonts w:cs="Arial"/>
              </w:rPr>
              <w:t>/14</w:t>
            </w:r>
            <w:r w:rsidR="00334D91">
              <w:rPr>
                <w:rFonts w:cs="Arial"/>
              </w:rPr>
              <w:t>:</w:t>
            </w:r>
          </w:p>
          <w:p w:rsidR="00BD2AE4" w:rsidRDefault="001E1BFB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3B6B46">
              <w:rPr>
                <w:rFonts w:cs="Arial"/>
                <w:b w:val="0"/>
              </w:rPr>
              <w:t>●</w:t>
            </w:r>
            <w:r w:rsidR="0091059F">
              <w:rPr>
                <w:rFonts w:cs="Arial"/>
                <w:b w:val="0"/>
              </w:rPr>
              <w:t xml:space="preserve"> A. Johnston</w:t>
            </w:r>
            <w:r w:rsidR="00F87D5F">
              <w:rPr>
                <w:rFonts w:cs="Arial"/>
                <w:b w:val="0"/>
              </w:rPr>
              <w:t xml:space="preserve"> </w:t>
            </w:r>
            <w:r w:rsidR="00573841">
              <w:rPr>
                <w:rFonts w:cs="Arial"/>
                <w:b w:val="0"/>
              </w:rPr>
              <w:t>asked if there were any questions regarding the minutes.</w:t>
            </w:r>
          </w:p>
          <w:p w:rsidR="00BE61A6" w:rsidRDefault="0076521A" w:rsidP="00F87D5F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CF03E9">
              <w:rPr>
                <w:rFonts w:cs="Arial"/>
              </w:rPr>
              <w:t xml:space="preserve">It was moved by </w:t>
            </w:r>
            <w:r w:rsidR="00573841">
              <w:rPr>
                <w:rFonts w:cs="Arial"/>
              </w:rPr>
              <w:t>A. Johnston</w:t>
            </w:r>
            <w:r w:rsidRPr="00CF03E9">
              <w:rPr>
                <w:rFonts w:cs="Arial"/>
              </w:rPr>
              <w:t xml:space="preserve"> and seconded by </w:t>
            </w:r>
            <w:r w:rsidR="00573841">
              <w:rPr>
                <w:rFonts w:cs="Arial"/>
              </w:rPr>
              <w:t>V. Chapais</w:t>
            </w:r>
            <w:r w:rsidRPr="00CF03E9">
              <w:rPr>
                <w:rFonts w:cs="Arial"/>
              </w:rPr>
              <w:t xml:space="preserve"> that the </w:t>
            </w:r>
            <w:r w:rsidR="00F87D5F">
              <w:rPr>
                <w:rFonts w:cs="Arial"/>
              </w:rPr>
              <w:t xml:space="preserve">report from the </w:t>
            </w:r>
            <w:r w:rsidRPr="00CF03E9">
              <w:rPr>
                <w:rFonts w:cs="Arial"/>
              </w:rPr>
              <w:t xml:space="preserve">Quality Improvement </w:t>
            </w:r>
            <w:r w:rsidR="00F87D5F">
              <w:rPr>
                <w:rFonts w:cs="Arial"/>
              </w:rPr>
              <w:t>Committee be accepted.</w:t>
            </w:r>
          </w:p>
          <w:p w:rsidR="00F87D5F" w:rsidRDefault="00F87D5F" w:rsidP="00F87D5F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</w:p>
          <w:p w:rsidR="00F87D5F" w:rsidRPr="00F87D5F" w:rsidRDefault="00F87D5F" w:rsidP="00F87D5F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 w:rsidRPr="00F87D5F">
              <w:rPr>
                <w:rFonts w:cs="Arial"/>
              </w:rPr>
              <w:t>7.4 Healthier Community Advisory Committee Minutes – March 20/14:</w:t>
            </w:r>
          </w:p>
          <w:p w:rsidR="00F87D5F" w:rsidRPr="00153B43" w:rsidRDefault="00F87D5F" w:rsidP="00F87D5F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153B43">
              <w:rPr>
                <w:rFonts w:cs="Arial"/>
                <w:b w:val="0"/>
              </w:rPr>
              <w:t xml:space="preserve">● </w:t>
            </w:r>
            <w:r w:rsidR="00153B43" w:rsidRPr="00153B43">
              <w:rPr>
                <w:rFonts w:cs="Arial"/>
                <w:b w:val="0"/>
              </w:rPr>
              <w:t>K. P</w:t>
            </w:r>
            <w:r w:rsidR="00153B43">
              <w:rPr>
                <w:rFonts w:cs="Arial"/>
                <w:b w:val="0"/>
              </w:rPr>
              <w:t>ristanski asked if there were any questions regarding the minutes.</w:t>
            </w:r>
          </w:p>
          <w:p w:rsidR="00F87D5F" w:rsidRDefault="00F87D5F" w:rsidP="00F87D5F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153B43">
              <w:rPr>
                <w:rFonts w:cs="Arial"/>
                <w:b w:val="0"/>
              </w:rPr>
              <w:t xml:space="preserve">● </w:t>
            </w:r>
            <w:r w:rsidR="00153B43">
              <w:rPr>
                <w:rFonts w:cs="Arial"/>
                <w:b w:val="0"/>
              </w:rPr>
              <w:t>A. Johnston noted that the meeting date is the same day a</w:t>
            </w:r>
            <w:r w:rsidR="00AD227E">
              <w:rPr>
                <w:rFonts w:cs="Arial"/>
                <w:b w:val="0"/>
              </w:rPr>
              <w:t>s</w:t>
            </w:r>
            <w:r w:rsidR="00153B43">
              <w:rPr>
                <w:rFonts w:cs="Arial"/>
                <w:b w:val="0"/>
              </w:rPr>
              <w:t xml:space="preserve"> the QIC.</w:t>
            </w:r>
          </w:p>
          <w:p w:rsidR="00153B43" w:rsidRDefault="00153B43" w:rsidP="00F87D5F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153B43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The HCAC meeting date will be changed to May 29/14.</w:t>
            </w:r>
          </w:p>
          <w:p w:rsidR="00153B43" w:rsidRPr="00153B43" w:rsidRDefault="00153B43" w:rsidP="00F87D5F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 w:rsidRPr="00153B43">
              <w:rPr>
                <w:rFonts w:cs="Arial"/>
              </w:rPr>
              <w:t>It was moved by A. Johnston and seconded by C. Tschajka that the report from the Healthier Community Advisory Committee be accepted.</w:t>
            </w:r>
          </w:p>
        </w:tc>
        <w:tc>
          <w:tcPr>
            <w:tcW w:w="1134" w:type="dxa"/>
          </w:tcPr>
          <w:p w:rsidR="00BE4B0C" w:rsidRPr="002D4FB2" w:rsidRDefault="00BE4B0C" w:rsidP="002D73C7">
            <w:pPr>
              <w:rPr>
                <w:b/>
                <w:sz w:val="20"/>
              </w:rPr>
            </w:pPr>
          </w:p>
          <w:p w:rsidR="00493F5F" w:rsidRDefault="00493F5F" w:rsidP="002D73C7">
            <w:pPr>
              <w:rPr>
                <w:b/>
                <w:sz w:val="20"/>
              </w:rPr>
            </w:pPr>
          </w:p>
          <w:p w:rsidR="0076665C" w:rsidRDefault="0076665C" w:rsidP="002D73C7">
            <w:pPr>
              <w:rPr>
                <w:b/>
                <w:sz w:val="20"/>
              </w:rPr>
            </w:pPr>
          </w:p>
          <w:p w:rsidR="00F43ECE" w:rsidRDefault="00F43ECE" w:rsidP="002D73C7">
            <w:pPr>
              <w:rPr>
                <w:b/>
                <w:sz w:val="20"/>
              </w:rPr>
            </w:pPr>
          </w:p>
          <w:p w:rsidR="0076665C" w:rsidRDefault="00F43ECE" w:rsidP="002D73C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Carried</w:t>
            </w:r>
          </w:p>
          <w:p w:rsidR="000E0B68" w:rsidRDefault="000E0B68" w:rsidP="002D73C7">
            <w:pPr>
              <w:rPr>
                <w:b/>
                <w:sz w:val="20"/>
              </w:rPr>
            </w:pPr>
          </w:p>
          <w:p w:rsidR="003638E7" w:rsidRDefault="003638E7" w:rsidP="002D73C7">
            <w:pPr>
              <w:rPr>
                <w:b/>
                <w:sz w:val="20"/>
              </w:rPr>
            </w:pPr>
          </w:p>
          <w:p w:rsidR="00A33DCE" w:rsidRDefault="00A33DCE" w:rsidP="002D73C7">
            <w:pPr>
              <w:rPr>
                <w:b/>
                <w:sz w:val="20"/>
              </w:rPr>
            </w:pPr>
          </w:p>
          <w:p w:rsidR="00E51A87" w:rsidRDefault="00E51A87" w:rsidP="002D73C7">
            <w:pPr>
              <w:rPr>
                <w:b/>
                <w:sz w:val="20"/>
              </w:rPr>
            </w:pPr>
          </w:p>
          <w:p w:rsidR="00451E7A" w:rsidRDefault="009D0F14" w:rsidP="002D73C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Carried</w:t>
            </w:r>
          </w:p>
          <w:p w:rsidR="00D33371" w:rsidRDefault="00D33371" w:rsidP="002D73C7">
            <w:pPr>
              <w:rPr>
                <w:b/>
                <w:sz w:val="20"/>
              </w:rPr>
            </w:pPr>
          </w:p>
          <w:p w:rsidR="00D33371" w:rsidRDefault="00D33371" w:rsidP="002D73C7">
            <w:pPr>
              <w:rPr>
                <w:b/>
                <w:sz w:val="20"/>
              </w:rPr>
            </w:pPr>
          </w:p>
          <w:p w:rsidR="003B5A9C" w:rsidRDefault="003B5A9C" w:rsidP="002D73C7">
            <w:pPr>
              <w:rPr>
                <w:b/>
                <w:sz w:val="20"/>
              </w:rPr>
            </w:pPr>
          </w:p>
          <w:p w:rsidR="00C72B64" w:rsidRDefault="00C72B64" w:rsidP="002D73C7">
            <w:pPr>
              <w:rPr>
                <w:b/>
                <w:sz w:val="20"/>
              </w:rPr>
            </w:pPr>
          </w:p>
          <w:p w:rsidR="00BE61A6" w:rsidRDefault="00BE61A6" w:rsidP="000336F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Carried</w:t>
            </w:r>
          </w:p>
          <w:p w:rsidR="00153B43" w:rsidRDefault="00153B43" w:rsidP="000336FA">
            <w:pPr>
              <w:rPr>
                <w:b/>
                <w:sz w:val="20"/>
              </w:rPr>
            </w:pPr>
          </w:p>
          <w:p w:rsidR="00153B43" w:rsidRDefault="00153B43" w:rsidP="000336FA">
            <w:pPr>
              <w:rPr>
                <w:b/>
                <w:sz w:val="20"/>
              </w:rPr>
            </w:pPr>
          </w:p>
          <w:p w:rsidR="00153B43" w:rsidRDefault="00153B43" w:rsidP="000336FA">
            <w:pPr>
              <w:rPr>
                <w:b/>
                <w:sz w:val="20"/>
              </w:rPr>
            </w:pPr>
          </w:p>
          <w:p w:rsidR="00153B43" w:rsidRDefault="00153B43" w:rsidP="000336FA">
            <w:pPr>
              <w:rPr>
                <w:b/>
                <w:sz w:val="20"/>
              </w:rPr>
            </w:pPr>
          </w:p>
          <w:p w:rsidR="00153B43" w:rsidRDefault="00153B43" w:rsidP="000336FA">
            <w:pPr>
              <w:rPr>
                <w:b/>
                <w:sz w:val="20"/>
              </w:rPr>
            </w:pPr>
          </w:p>
          <w:p w:rsidR="00153B43" w:rsidRDefault="00153B43" w:rsidP="000336FA">
            <w:pPr>
              <w:rPr>
                <w:b/>
                <w:sz w:val="20"/>
              </w:rPr>
            </w:pPr>
          </w:p>
          <w:p w:rsidR="00153B43" w:rsidRPr="002D4FB2" w:rsidRDefault="00153B43" w:rsidP="000336F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Carried</w:t>
            </w: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E60BBA" w:rsidRDefault="00111E4C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8</w:t>
            </w:r>
            <w:r w:rsidR="006E01EF">
              <w:rPr>
                <w:rFonts w:cs="Arial"/>
                <w:b/>
                <w:sz w:val="20"/>
              </w:rPr>
              <w:t>.  MEDICAL STAFF</w:t>
            </w:r>
          </w:p>
        </w:tc>
      </w:tr>
      <w:tr w:rsidR="006E01EF" w:rsidTr="001B103C">
        <w:trPr>
          <w:trHeight w:val="611"/>
        </w:trPr>
        <w:tc>
          <w:tcPr>
            <w:tcW w:w="10170" w:type="dxa"/>
          </w:tcPr>
          <w:p w:rsidR="008D10A1" w:rsidRPr="0028710D" w:rsidRDefault="008D10A1" w:rsidP="004C1BDA">
            <w:pPr>
              <w:pStyle w:val="BodyText"/>
              <w:rPr>
                <w:rFonts w:cs="Arial"/>
                <w:b/>
                <w:bCs/>
              </w:rPr>
            </w:pPr>
            <w:r w:rsidRPr="0028710D">
              <w:rPr>
                <w:rFonts w:cs="Arial"/>
                <w:b/>
                <w:bCs/>
              </w:rPr>
              <w:t>8.</w:t>
            </w:r>
            <w:r w:rsidR="000336FA" w:rsidRPr="0028710D">
              <w:rPr>
                <w:rFonts w:cs="Arial"/>
                <w:b/>
                <w:bCs/>
              </w:rPr>
              <w:t>1</w:t>
            </w:r>
            <w:r w:rsidRPr="0028710D">
              <w:rPr>
                <w:rFonts w:cs="Arial"/>
                <w:b/>
                <w:bCs/>
              </w:rPr>
              <w:t xml:space="preserve"> </w:t>
            </w:r>
            <w:r w:rsidR="000F2899" w:rsidRPr="0028710D">
              <w:rPr>
                <w:rFonts w:cs="Arial"/>
                <w:b/>
                <w:bCs/>
              </w:rPr>
              <w:t>Medical Advisory Committee</w:t>
            </w:r>
            <w:r w:rsidR="00174032" w:rsidRPr="0028710D">
              <w:rPr>
                <w:rFonts w:cs="Arial"/>
                <w:b/>
                <w:bCs/>
              </w:rPr>
              <w:t xml:space="preserve"> Meeting</w:t>
            </w:r>
            <w:r w:rsidR="00DE450D">
              <w:rPr>
                <w:rFonts w:cs="Arial"/>
                <w:b/>
                <w:bCs/>
              </w:rPr>
              <w:t xml:space="preserve"> – </w:t>
            </w:r>
            <w:r w:rsidR="00F87D5F">
              <w:rPr>
                <w:rFonts w:cs="Arial"/>
                <w:b/>
                <w:bCs/>
              </w:rPr>
              <w:t>February 24</w:t>
            </w:r>
            <w:r w:rsidR="00DE450D">
              <w:rPr>
                <w:rFonts w:cs="Arial"/>
                <w:b/>
                <w:bCs/>
              </w:rPr>
              <w:t>/14:</w:t>
            </w:r>
          </w:p>
          <w:p w:rsidR="002F64CA" w:rsidRDefault="000336FA" w:rsidP="00DE450D">
            <w:pPr>
              <w:rPr>
                <w:rFonts w:cs="Arial"/>
                <w:sz w:val="20"/>
              </w:rPr>
            </w:pPr>
            <w:r w:rsidRPr="0028710D">
              <w:rPr>
                <w:rFonts w:cs="Arial"/>
                <w:sz w:val="20"/>
              </w:rPr>
              <w:t>●</w:t>
            </w:r>
            <w:r w:rsidR="00AA7502" w:rsidRPr="0028710D">
              <w:rPr>
                <w:rFonts w:cs="Arial"/>
                <w:sz w:val="20"/>
              </w:rPr>
              <w:t xml:space="preserve"> </w:t>
            </w:r>
            <w:r w:rsidR="002F64CA" w:rsidRPr="002F64CA">
              <w:rPr>
                <w:rFonts w:cs="Arial"/>
                <w:sz w:val="20"/>
              </w:rPr>
              <w:t>Dr. Laine</w:t>
            </w:r>
            <w:r w:rsidR="002F64CA">
              <w:rPr>
                <w:rFonts w:cs="Arial"/>
                <w:sz w:val="20"/>
              </w:rPr>
              <w:t xml:space="preserve"> </w:t>
            </w:r>
            <w:r w:rsidR="005074B4">
              <w:rPr>
                <w:rFonts w:cs="Arial"/>
                <w:sz w:val="20"/>
              </w:rPr>
              <w:t xml:space="preserve">highlighted the minutes.  </w:t>
            </w:r>
          </w:p>
          <w:p w:rsidR="00392CA5" w:rsidRPr="00F87D5F" w:rsidRDefault="00AA5ED4" w:rsidP="00AA5ED4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It was moved by M. Lankin</w:t>
            </w:r>
            <w:r w:rsidR="005074B4" w:rsidRPr="00B83A5B">
              <w:rPr>
                <w:rFonts w:cs="Arial"/>
                <w:b/>
                <w:sz w:val="20"/>
              </w:rPr>
              <w:t xml:space="preserve"> and seconded by </w:t>
            </w:r>
            <w:r>
              <w:rPr>
                <w:rFonts w:cs="Arial"/>
                <w:b/>
                <w:sz w:val="20"/>
              </w:rPr>
              <w:t>C. Tschajka</w:t>
            </w:r>
            <w:r w:rsidR="005074B4" w:rsidRPr="00B83A5B">
              <w:rPr>
                <w:rFonts w:cs="Arial"/>
                <w:b/>
                <w:sz w:val="20"/>
              </w:rPr>
              <w:t xml:space="preserve"> that the report from the </w:t>
            </w:r>
            <w:r w:rsidR="00B83A5B" w:rsidRPr="00B83A5B">
              <w:rPr>
                <w:rFonts w:cs="Arial"/>
                <w:b/>
                <w:sz w:val="20"/>
              </w:rPr>
              <w:t xml:space="preserve">Medical Advisory Committee </w:t>
            </w:r>
            <w:r w:rsidR="00B83A5B" w:rsidRPr="0028710D">
              <w:rPr>
                <w:rFonts w:cs="Arial"/>
                <w:b/>
                <w:sz w:val="20"/>
              </w:rPr>
              <w:t>be accepted.</w:t>
            </w:r>
          </w:p>
        </w:tc>
        <w:tc>
          <w:tcPr>
            <w:tcW w:w="1134" w:type="dxa"/>
          </w:tcPr>
          <w:p w:rsidR="0051436C" w:rsidRDefault="0051436C" w:rsidP="00D72CCF">
            <w:pPr>
              <w:rPr>
                <w:b/>
                <w:bCs/>
                <w:sz w:val="20"/>
              </w:rPr>
            </w:pPr>
          </w:p>
          <w:p w:rsidR="0051436C" w:rsidRDefault="0051436C" w:rsidP="00D72CCF">
            <w:pPr>
              <w:rPr>
                <w:b/>
                <w:bCs/>
                <w:sz w:val="20"/>
              </w:rPr>
            </w:pPr>
          </w:p>
          <w:p w:rsidR="00392CA5" w:rsidRDefault="00392CA5" w:rsidP="00D72CCF">
            <w:pPr>
              <w:rPr>
                <w:b/>
                <w:bCs/>
                <w:sz w:val="20"/>
              </w:rPr>
            </w:pPr>
          </w:p>
          <w:p w:rsidR="00B83A5B" w:rsidRPr="003F0017" w:rsidRDefault="00B83A5B" w:rsidP="00D72CC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Carried</w:t>
            </w:r>
          </w:p>
        </w:tc>
      </w:tr>
      <w:tr w:rsidR="00D52AC8" w:rsidTr="00B860A6">
        <w:trPr>
          <w:trHeight w:val="467"/>
        </w:trPr>
        <w:tc>
          <w:tcPr>
            <w:tcW w:w="11304" w:type="dxa"/>
            <w:gridSpan w:val="2"/>
            <w:vAlign w:val="center"/>
          </w:tcPr>
          <w:p w:rsidR="00D52AC8" w:rsidRDefault="00D52AC8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9.  </w:t>
            </w:r>
            <w:r w:rsidR="00791E6F">
              <w:rPr>
                <w:rFonts w:cs="Arial"/>
                <w:b/>
                <w:sz w:val="20"/>
              </w:rPr>
              <w:t>CHIEF NURSING OFFICER (</w:t>
            </w:r>
            <w:r>
              <w:rPr>
                <w:rFonts w:cs="Arial"/>
                <w:b/>
                <w:sz w:val="20"/>
              </w:rPr>
              <w:t>CNO</w:t>
            </w:r>
            <w:r w:rsidR="00791E6F">
              <w:rPr>
                <w:rFonts w:cs="Arial"/>
                <w:b/>
                <w:sz w:val="20"/>
              </w:rPr>
              <w:t>)</w:t>
            </w:r>
            <w:r>
              <w:rPr>
                <w:rFonts w:cs="Arial"/>
                <w:b/>
                <w:sz w:val="20"/>
              </w:rPr>
              <w:t xml:space="preserve"> REPORT</w:t>
            </w:r>
          </w:p>
        </w:tc>
      </w:tr>
      <w:tr w:rsidR="00D52AC8" w:rsidTr="006D7891">
        <w:trPr>
          <w:trHeight w:val="611"/>
        </w:trPr>
        <w:tc>
          <w:tcPr>
            <w:tcW w:w="10170" w:type="dxa"/>
            <w:vAlign w:val="center"/>
          </w:tcPr>
          <w:p w:rsidR="000D07BD" w:rsidRDefault="00A72A42" w:rsidP="00BF51DC">
            <w:pPr>
              <w:pStyle w:val="BodyTex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● </w:t>
            </w:r>
            <w:r w:rsidR="00081942">
              <w:rPr>
                <w:rFonts w:cs="Arial"/>
                <w:bCs/>
              </w:rPr>
              <w:t xml:space="preserve">K. Pristanski asked if there were any questions </w:t>
            </w:r>
            <w:r w:rsidR="00734063">
              <w:rPr>
                <w:rFonts w:cs="Arial"/>
                <w:bCs/>
              </w:rPr>
              <w:t>regarding the CNO report.</w:t>
            </w:r>
          </w:p>
          <w:p w:rsidR="002017D6" w:rsidRPr="002017D6" w:rsidRDefault="002017D6" w:rsidP="00734063">
            <w:pPr>
              <w:pStyle w:val="BodyText"/>
              <w:rPr>
                <w:rFonts w:cs="Arial"/>
                <w:b/>
                <w:bCs/>
              </w:rPr>
            </w:pPr>
            <w:r w:rsidRPr="002017D6">
              <w:rPr>
                <w:rFonts w:cs="Arial"/>
                <w:b/>
                <w:bCs/>
              </w:rPr>
              <w:t xml:space="preserve">It was moved by </w:t>
            </w:r>
            <w:r w:rsidR="00734063">
              <w:rPr>
                <w:rFonts w:cs="Arial"/>
                <w:b/>
                <w:bCs/>
              </w:rPr>
              <w:t>A. Johnston</w:t>
            </w:r>
            <w:r w:rsidRPr="002017D6">
              <w:rPr>
                <w:rFonts w:cs="Arial"/>
                <w:b/>
                <w:bCs/>
              </w:rPr>
              <w:t xml:space="preserve"> and seconded by </w:t>
            </w:r>
            <w:r w:rsidR="00734063">
              <w:rPr>
                <w:rFonts w:cs="Arial"/>
                <w:b/>
                <w:bCs/>
              </w:rPr>
              <w:t>M.A. Darling</w:t>
            </w:r>
            <w:r w:rsidRPr="002017D6">
              <w:rPr>
                <w:rFonts w:cs="Arial"/>
                <w:b/>
                <w:bCs/>
              </w:rPr>
              <w:t xml:space="preserve"> that </w:t>
            </w:r>
            <w:r w:rsidR="00713BB9" w:rsidRPr="002017D6">
              <w:rPr>
                <w:rFonts w:cs="Arial"/>
                <w:b/>
                <w:bCs/>
              </w:rPr>
              <w:t>the</w:t>
            </w:r>
            <w:r w:rsidR="00713BB9">
              <w:rPr>
                <w:rFonts w:cs="Arial"/>
                <w:b/>
                <w:bCs/>
              </w:rPr>
              <w:t xml:space="preserve"> </w:t>
            </w:r>
            <w:r w:rsidR="00713BB9" w:rsidRPr="002017D6">
              <w:rPr>
                <w:rFonts w:cs="Arial"/>
                <w:b/>
                <w:bCs/>
              </w:rPr>
              <w:t>CNO</w:t>
            </w:r>
            <w:r w:rsidRPr="002017D6">
              <w:rPr>
                <w:rFonts w:cs="Arial"/>
                <w:b/>
                <w:bCs/>
              </w:rPr>
              <w:t xml:space="preserve"> report be accepted.</w:t>
            </w:r>
          </w:p>
        </w:tc>
        <w:tc>
          <w:tcPr>
            <w:tcW w:w="1134" w:type="dxa"/>
          </w:tcPr>
          <w:p w:rsidR="002017D6" w:rsidRDefault="002017D6">
            <w:pPr>
              <w:rPr>
                <w:b/>
                <w:bCs/>
                <w:sz w:val="20"/>
              </w:rPr>
            </w:pPr>
          </w:p>
          <w:p w:rsidR="00734063" w:rsidRDefault="00734063">
            <w:pPr>
              <w:rPr>
                <w:b/>
                <w:bCs/>
                <w:sz w:val="20"/>
              </w:rPr>
            </w:pPr>
          </w:p>
          <w:p w:rsidR="002017D6" w:rsidRDefault="002017D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Carried</w:t>
            </w:r>
          </w:p>
        </w:tc>
      </w:tr>
      <w:tr w:rsidR="00776877" w:rsidTr="00B860A6">
        <w:trPr>
          <w:trHeight w:val="404"/>
        </w:trPr>
        <w:tc>
          <w:tcPr>
            <w:tcW w:w="11304" w:type="dxa"/>
            <w:gridSpan w:val="2"/>
            <w:vAlign w:val="center"/>
          </w:tcPr>
          <w:p w:rsidR="003D2963" w:rsidRPr="003D2963" w:rsidRDefault="002F77B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10.  </w:t>
            </w:r>
            <w:r w:rsidR="00FD6FC2">
              <w:rPr>
                <w:rFonts w:cs="Arial"/>
                <w:b/>
                <w:sz w:val="20"/>
              </w:rPr>
              <w:t xml:space="preserve">CHIEF </w:t>
            </w:r>
            <w:r w:rsidR="008F0E72">
              <w:rPr>
                <w:rFonts w:cs="Arial"/>
                <w:b/>
                <w:sz w:val="20"/>
              </w:rPr>
              <w:t xml:space="preserve">OF </w:t>
            </w:r>
            <w:r w:rsidR="00FD6FC2">
              <w:rPr>
                <w:rFonts w:cs="Arial"/>
                <w:b/>
                <w:sz w:val="20"/>
              </w:rPr>
              <w:t>CLINICAL SERVICES (</w:t>
            </w:r>
            <w:r>
              <w:rPr>
                <w:rFonts w:cs="Arial"/>
                <w:b/>
                <w:sz w:val="20"/>
              </w:rPr>
              <w:t>CCS</w:t>
            </w:r>
            <w:r w:rsidR="00FD6FC2">
              <w:rPr>
                <w:rFonts w:cs="Arial"/>
                <w:b/>
                <w:sz w:val="20"/>
              </w:rPr>
              <w:t>)</w:t>
            </w:r>
            <w:r w:rsidR="00776877">
              <w:rPr>
                <w:rFonts w:cs="Arial"/>
                <w:b/>
                <w:sz w:val="20"/>
              </w:rPr>
              <w:t xml:space="preserve"> REPORT</w:t>
            </w:r>
          </w:p>
        </w:tc>
      </w:tr>
      <w:tr w:rsidR="00776877" w:rsidRPr="00B860A6" w:rsidTr="006D7891">
        <w:trPr>
          <w:trHeight w:val="566"/>
        </w:trPr>
        <w:tc>
          <w:tcPr>
            <w:tcW w:w="10170" w:type="dxa"/>
            <w:vAlign w:val="center"/>
          </w:tcPr>
          <w:p w:rsidR="006D7891" w:rsidRDefault="00FF0B44" w:rsidP="00444F2D">
            <w:pPr>
              <w:pStyle w:val="BodyTex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● </w:t>
            </w:r>
            <w:r w:rsidR="00F87D5F">
              <w:rPr>
                <w:rFonts w:cs="Arial"/>
                <w:bCs/>
              </w:rPr>
              <w:t xml:space="preserve">S. Duranceau </w:t>
            </w:r>
            <w:r w:rsidR="00194831">
              <w:rPr>
                <w:rFonts w:cs="Arial"/>
                <w:bCs/>
              </w:rPr>
              <w:t xml:space="preserve">reported </w:t>
            </w:r>
            <w:r w:rsidR="009F613B">
              <w:rPr>
                <w:rFonts w:cs="Arial"/>
                <w:bCs/>
              </w:rPr>
              <w:t>that the candidate who accepted the Occupational Therapist position had an emergency in the family and can no longer relocate.</w:t>
            </w:r>
          </w:p>
          <w:p w:rsidR="00194831" w:rsidRDefault="00194831" w:rsidP="00444F2D">
            <w:pPr>
              <w:pStyle w:val="BodyTex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● </w:t>
            </w:r>
            <w:r w:rsidR="009F613B">
              <w:rPr>
                <w:rFonts w:cs="Arial"/>
                <w:bCs/>
              </w:rPr>
              <w:t>S. Duranceau has started the recruitment process again.</w:t>
            </w:r>
          </w:p>
          <w:p w:rsidR="00194831" w:rsidRDefault="00194831" w:rsidP="00444F2D">
            <w:pPr>
              <w:pStyle w:val="BodyTex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● </w:t>
            </w:r>
            <w:r w:rsidR="009F613B">
              <w:rPr>
                <w:rFonts w:cs="Arial"/>
                <w:bCs/>
              </w:rPr>
              <w:t>She also reported that there were a few physician inquiries a while back but she has not heard anything recently.</w:t>
            </w:r>
          </w:p>
          <w:p w:rsidR="00444F2D" w:rsidRPr="00D35230" w:rsidRDefault="008B47F4" w:rsidP="009F613B">
            <w:pPr>
              <w:pStyle w:val="BodyText"/>
              <w:rPr>
                <w:rFonts w:cs="Arial"/>
                <w:bCs/>
              </w:rPr>
            </w:pPr>
            <w:r w:rsidRPr="002E2E1F">
              <w:rPr>
                <w:rFonts w:cs="Arial"/>
                <w:b/>
              </w:rPr>
              <w:t>It was moved b</w:t>
            </w:r>
            <w:r>
              <w:rPr>
                <w:rFonts w:cs="Arial"/>
                <w:b/>
              </w:rPr>
              <w:t xml:space="preserve">y </w:t>
            </w:r>
            <w:r w:rsidR="009F613B">
              <w:rPr>
                <w:rFonts w:cs="Arial"/>
                <w:b/>
              </w:rPr>
              <w:t>C. Tschajka</w:t>
            </w:r>
            <w:r>
              <w:rPr>
                <w:rFonts w:cs="Arial"/>
                <w:b/>
              </w:rPr>
              <w:t xml:space="preserve"> an</w:t>
            </w:r>
            <w:r w:rsidRPr="002E2E1F">
              <w:rPr>
                <w:rFonts w:cs="Arial"/>
                <w:b/>
              </w:rPr>
              <w:t xml:space="preserve">d seconded by </w:t>
            </w:r>
            <w:r w:rsidR="009F613B">
              <w:rPr>
                <w:rFonts w:cs="Arial"/>
                <w:b/>
              </w:rPr>
              <w:t>V. Chapais</w:t>
            </w:r>
            <w:r w:rsidR="002F64CA">
              <w:rPr>
                <w:rFonts w:cs="Arial"/>
                <w:b/>
              </w:rPr>
              <w:t xml:space="preserve"> </w:t>
            </w:r>
            <w:r w:rsidR="006D6251">
              <w:rPr>
                <w:rFonts w:cs="Arial"/>
                <w:b/>
              </w:rPr>
              <w:t>t</w:t>
            </w:r>
            <w:r>
              <w:rPr>
                <w:rFonts w:cs="Arial"/>
                <w:b/>
              </w:rPr>
              <w:t xml:space="preserve">hat the CCS </w:t>
            </w:r>
            <w:r w:rsidR="006D6251">
              <w:rPr>
                <w:rFonts w:cs="Arial"/>
                <w:b/>
              </w:rPr>
              <w:t>r</w:t>
            </w:r>
            <w:r>
              <w:rPr>
                <w:rFonts w:cs="Arial"/>
                <w:b/>
              </w:rPr>
              <w:t>eport be accept</w:t>
            </w:r>
            <w:r w:rsidRPr="002E2E1F">
              <w:rPr>
                <w:rFonts w:cs="Arial"/>
                <w:b/>
              </w:rPr>
              <w:t>ed.</w:t>
            </w:r>
          </w:p>
        </w:tc>
        <w:tc>
          <w:tcPr>
            <w:tcW w:w="1134" w:type="dxa"/>
          </w:tcPr>
          <w:p w:rsidR="006D6251" w:rsidRDefault="006D6251">
            <w:pPr>
              <w:rPr>
                <w:b/>
                <w:bCs/>
                <w:sz w:val="20"/>
              </w:rPr>
            </w:pPr>
          </w:p>
          <w:p w:rsidR="002F64CA" w:rsidRDefault="002F64CA">
            <w:pPr>
              <w:rPr>
                <w:b/>
                <w:bCs/>
                <w:sz w:val="20"/>
              </w:rPr>
            </w:pPr>
          </w:p>
          <w:p w:rsidR="000F3CFF" w:rsidRDefault="000F3CFF">
            <w:pPr>
              <w:rPr>
                <w:b/>
                <w:bCs/>
                <w:sz w:val="20"/>
              </w:rPr>
            </w:pPr>
          </w:p>
          <w:p w:rsidR="009F613B" w:rsidRDefault="009F613B">
            <w:pPr>
              <w:rPr>
                <w:b/>
                <w:bCs/>
                <w:sz w:val="20"/>
              </w:rPr>
            </w:pPr>
          </w:p>
          <w:p w:rsidR="009F613B" w:rsidRDefault="009F613B">
            <w:pPr>
              <w:rPr>
                <w:b/>
                <w:bCs/>
                <w:sz w:val="20"/>
              </w:rPr>
            </w:pPr>
          </w:p>
          <w:p w:rsidR="008B47F4" w:rsidRPr="00B860A6" w:rsidRDefault="008B47F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Carried</w:t>
            </w: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6E01EF" w:rsidRDefault="00776877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11</w:t>
            </w:r>
            <w:r w:rsidR="006E01EF">
              <w:rPr>
                <w:rFonts w:cs="Arial"/>
                <w:b/>
                <w:sz w:val="20"/>
              </w:rPr>
              <w:t>.  CEO REPORT</w:t>
            </w:r>
          </w:p>
        </w:tc>
      </w:tr>
      <w:tr w:rsidR="006E01EF" w:rsidRPr="00B860A6" w:rsidTr="006B4DE1">
        <w:trPr>
          <w:trHeight w:val="400"/>
        </w:trPr>
        <w:tc>
          <w:tcPr>
            <w:tcW w:w="10170" w:type="dxa"/>
          </w:tcPr>
          <w:p w:rsidR="006E01EF" w:rsidRDefault="00552877" w:rsidP="006B4DE1">
            <w:pPr>
              <w:tabs>
                <w:tab w:val="left" w:pos="360"/>
              </w:tabs>
              <w:rPr>
                <w:sz w:val="20"/>
              </w:rPr>
            </w:pPr>
            <w:r w:rsidRPr="00F9359F">
              <w:rPr>
                <w:rFonts w:cs="Arial"/>
                <w:bCs/>
                <w:sz w:val="20"/>
              </w:rPr>
              <w:t>●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="006E01EF" w:rsidRPr="00F9359F">
              <w:rPr>
                <w:sz w:val="20"/>
              </w:rPr>
              <w:t>K. Pristans</w:t>
            </w:r>
            <w:r w:rsidR="00761F0E" w:rsidRPr="00F9359F">
              <w:rPr>
                <w:sz w:val="20"/>
              </w:rPr>
              <w:t xml:space="preserve">ki </w:t>
            </w:r>
            <w:r w:rsidR="00796E29">
              <w:rPr>
                <w:sz w:val="20"/>
              </w:rPr>
              <w:t xml:space="preserve">highlighted his </w:t>
            </w:r>
            <w:r w:rsidR="002905B1">
              <w:rPr>
                <w:sz w:val="20"/>
              </w:rPr>
              <w:t>report.</w:t>
            </w:r>
          </w:p>
          <w:p w:rsidR="00820429" w:rsidRDefault="00F45E42" w:rsidP="00820429">
            <w:pPr>
              <w:tabs>
                <w:tab w:val="left" w:pos="360"/>
              </w:tabs>
              <w:rPr>
                <w:rFonts w:cs="Arial"/>
                <w:bCs/>
                <w:sz w:val="20"/>
              </w:rPr>
            </w:pPr>
            <w:r w:rsidRPr="00F9359F">
              <w:rPr>
                <w:rFonts w:cs="Arial"/>
                <w:bCs/>
                <w:sz w:val="20"/>
              </w:rPr>
              <w:t>●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="00515FA5">
              <w:rPr>
                <w:rFonts w:cs="Arial"/>
                <w:bCs/>
                <w:sz w:val="20"/>
              </w:rPr>
              <w:t>Health Links</w:t>
            </w:r>
            <w:r w:rsidR="001D24D6">
              <w:rPr>
                <w:rFonts w:cs="Arial"/>
                <w:bCs/>
                <w:sz w:val="20"/>
              </w:rPr>
              <w:t xml:space="preserve">: K. Pristanski </w:t>
            </w:r>
            <w:r w:rsidR="00515FA5">
              <w:rPr>
                <w:rFonts w:cs="Arial"/>
                <w:bCs/>
                <w:sz w:val="20"/>
              </w:rPr>
              <w:t xml:space="preserve">reported that the </w:t>
            </w:r>
            <w:r w:rsidR="00820429">
              <w:rPr>
                <w:rFonts w:cs="Arial"/>
                <w:bCs/>
                <w:sz w:val="20"/>
              </w:rPr>
              <w:t>RF</w:t>
            </w:r>
            <w:r w:rsidR="00713BB9">
              <w:rPr>
                <w:rFonts w:cs="Arial"/>
                <w:bCs/>
                <w:sz w:val="20"/>
              </w:rPr>
              <w:t>P</w:t>
            </w:r>
            <w:r w:rsidR="00820429">
              <w:rPr>
                <w:rFonts w:cs="Arial"/>
                <w:bCs/>
                <w:sz w:val="20"/>
              </w:rPr>
              <w:t xml:space="preserve"> was </w:t>
            </w:r>
            <w:r w:rsidR="00713BB9">
              <w:rPr>
                <w:rFonts w:cs="Arial"/>
                <w:bCs/>
                <w:sz w:val="20"/>
              </w:rPr>
              <w:t>advertised</w:t>
            </w:r>
            <w:r w:rsidR="00820429">
              <w:rPr>
                <w:rFonts w:cs="Arial"/>
                <w:bCs/>
                <w:sz w:val="20"/>
              </w:rPr>
              <w:t xml:space="preserve"> but had to be retracted because the ministry asked the </w:t>
            </w:r>
            <w:r w:rsidR="00713BB9">
              <w:rPr>
                <w:rFonts w:cs="Arial"/>
                <w:bCs/>
                <w:sz w:val="20"/>
              </w:rPr>
              <w:t xml:space="preserve">Northern Lights </w:t>
            </w:r>
            <w:r w:rsidR="00820429">
              <w:rPr>
                <w:rFonts w:cs="Arial"/>
                <w:bCs/>
                <w:sz w:val="20"/>
              </w:rPr>
              <w:t xml:space="preserve">Health Link </w:t>
            </w:r>
            <w:r w:rsidR="00713BB9">
              <w:rPr>
                <w:rFonts w:cs="Arial"/>
                <w:bCs/>
                <w:sz w:val="20"/>
              </w:rPr>
              <w:t xml:space="preserve">to </w:t>
            </w:r>
            <w:r w:rsidR="00820429">
              <w:rPr>
                <w:rFonts w:cs="Arial"/>
                <w:bCs/>
                <w:sz w:val="20"/>
              </w:rPr>
              <w:t>change its n</w:t>
            </w:r>
            <w:bookmarkStart w:id="0" w:name="_GoBack"/>
            <w:bookmarkEnd w:id="0"/>
            <w:r w:rsidR="00820429">
              <w:rPr>
                <w:rFonts w:cs="Arial"/>
                <w:bCs/>
                <w:sz w:val="20"/>
              </w:rPr>
              <w:t>ame</w:t>
            </w:r>
            <w:r w:rsidR="00713BB9">
              <w:rPr>
                <w:rFonts w:cs="Arial"/>
                <w:bCs/>
                <w:sz w:val="20"/>
              </w:rPr>
              <w:t xml:space="preserve"> to the District of Thunder Bay Health Link.  This will delay approval by approximately one month.</w:t>
            </w:r>
          </w:p>
          <w:p w:rsidR="006658AF" w:rsidRPr="00125A8D" w:rsidRDefault="002E2E1F" w:rsidP="00820429">
            <w:pPr>
              <w:rPr>
                <w:rFonts w:cs="Arial"/>
                <w:b/>
                <w:sz w:val="20"/>
              </w:rPr>
            </w:pPr>
            <w:r w:rsidRPr="002E2E1F">
              <w:rPr>
                <w:rFonts w:cs="Arial"/>
                <w:b/>
                <w:sz w:val="20"/>
              </w:rPr>
              <w:t>It was moved b</w:t>
            </w:r>
            <w:r w:rsidR="004E7742">
              <w:rPr>
                <w:rFonts w:cs="Arial"/>
                <w:b/>
                <w:sz w:val="20"/>
              </w:rPr>
              <w:t xml:space="preserve">y </w:t>
            </w:r>
            <w:r w:rsidR="00F61949">
              <w:rPr>
                <w:rFonts w:cs="Arial"/>
                <w:b/>
                <w:sz w:val="20"/>
              </w:rPr>
              <w:t>C. Tschajka</w:t>
            </w:r>
            <w:r w:rsidR="001D24D6">
              <w:rPr>
                <w:rFonts w:cs="Arial"/>
                <w:b/>
                <w:sz w:val="20"/>
              </w:rPr>
              <w:t xml:space="preserve"> </w:t>
            </w:r>
            <w:r w:rsidRPr="002E2E1F">
              <w:rPr>
                <w:rFonts w:cs="Arial"/>
                <w:b/>
                <w:sz w:val="20"/>
              </w:rPr>
              <w:t xml:space="preserve">and seconded by </w:t>
            </w:r>
            <w:r w:rsidR="00820429">
              <w:rPr>
                <w:rFonts w:cs="Arial"/>
                <w:b/>
                <w:sz w:val="20"/>
              </w:rPr>
              <w:t xml:space="preserve">M.A. Darling </w:t>
            </w:r>
            <w:r w:rsidR="0064424C">
              <w:rPr>
                <w:rFonts w:cs="Arial"/>
                <w:b/>
                <w:sz w:val="20"/>
              </w:rPr>
              <w:t>t</w:t>
            </w:r>
            <w:r w:rsidR="00263CE2">
              <w:rPr>
                <w:rFonts w:cs="Arial"/>
                <w:b/>
                <w:sz w:val="20"/>
              </w:rPr>
              <w:t xml:space="preserve">hat the CEO </w:t>
            </w:r>
            <w:r w:rsidR="00740374">
              <w:rPr>
                <w:rFonts w:cs="Arial"/>
                <w:b/>
                <w:sz w:val="20"/>
              </w:rPr>
              <w:t>r</w:t>
            </w:r>
            <w:r w:rsidR="00D22603">
              <w:rPr>
                <w:rFonts w:cs="Arial"/>
                <w:b/>
                <w:sz w:val="20"/>
              </w:rPr>
              <w:t>eport be accept</w:t>
            </w:r>
            <w:r w:rsidRPr="002E2E1F">
              <w:rPr>
                <w:rFonts w:cs="Arial"/>
                <w:b/>
                <w:sz w:val="20"/>
              </w:rPr>
              <w:t>ed.</w:t>
            </w:r>
          </w:p>
        </w:tc>
        <w:tc>
          <w:tcPr>
            <w:tcW w:w="1134" w:type="dxa"/>
          </w:tcPr>
          <w:p w:rsidR="00DD12E9" w:rsidRDefault="00DD12E9" w:rsidP="00E36A49">
            <w:pPr>
              <w:rPr>
                <w:b/>
                <w:sz w:val="20"/>
              </w:rPr>
            </w:pPr>
          </w:p>
          <w:p w:rsidR="0070461C" w:rsidRDefault="0070461C" w:rsidP="00E36A49">
            <w:pPr>
              <w:rPr>
                <w:b/>
                <w:sz w:val="20"/>
              </w:rPr>
            </w:pPr>
          </w:p>
          <w:p w:rsidR="003C3A02" w:rsidRDefault="003C3A02" w:rsidP="00E36A49">
            <w:pPr>
              <w:rPr>
                <w:b/>
                <w:sz w:val="20"/>
              </w:rPr>
            </w:pPr>
          </w:p>
          <w:p w:rsidR="00713BB9" w:rsidRDefault="00713BB9" w:rsidP="00E36A49">
            <w:pPr>
              <w:rPr>
                <w:b/>
                <w:sz w:val="20"/>
              </w:rPr>
            </w:pPr>
          </w:p>
          <w:p w:rsidR="00683A3A" w:rsidRPr="00B860A6" w:rsidRDefault="00683A3A" w:rsidP="00E36A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Carried</w:t>
            </w: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116455" w:rsidRDefault="006E01E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="00776877">
              <w:rPr>
                <w:rFonts w:cs="Arial"/>
                <w:b/>
                <w:sz w:val="20"/>
              </w:rPr>
              <w:t>2</w:t>
            </w:r>
            <w:r>
              <w:rPr>
                <w:rFonts w:cs="Arial"/>
                <w:b/>
                <w:sz w:val="20"/>
              </w:rPr>
              <w:t>.  ROUND-TABLE DISCUSSION</w:t>
            </w:r>
          </w:p>
        </w:tc>
      </w:tr>
      <w:tr w:rsidR="006E01EF" w:rsidTr="001B103C">
        <w:trPr>
          <w:trHeight w:val="323"/>
        </w:trPr>
        <w:tc>
          <w:tcPr>
            <w:tcW w:w="10170" w:type="dxa"/>
            <w:vAlign w:val="center"/>
          </w:tcPr>
          <w:p w:rsidR="006D026C" w:rsidRDefault="002E2E1F" w:rsidP="00F61949">
            <w:pPr>
              <w:rPr>
                <w:rFonts w:cs="Arial"/>
                <w:bCs/>
                <w:sz w:val="20"/>
              </w:rPr>
            </w:pPr>
            <w:r w:rsidRPr="00F9359F">
              <w:rPr>
                <w:rFonts w:cs="Arial"/>
                <w:bCs/>
                <w:sz w:val="20"/>
              </w:rPr>
              <w:t>●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="006D026C">
              <w:rPr>
                <w:rFonts w:cs="Arial"/>
                <w:bCs/>
                <w:sz w:val="20"/>
              </w:rPr>
              <w:t xml:space="preserve">A. Johnston </w:t>
            </w:r>
            <w:r w:rsidR="00291514">
              <w:rPr>
                <w:rFonts w:cs="Arial"/>
                <w:bCs/>
                <w:sz w:val="20"/>
              </w:rPr>
              <w:t>reminded the members of the upcoming Volunteer</w:t>
            </w:r>
            <w:r w:rsidR="00924444">
              <w:rPr>
                <w:rFonts w:cs="Arial"/>
                <w:bCs/>
                <w:sz w:val="20"/>
              </w:rPr>
              <w:t xml:space="preserve"> Appreciation</w:t>
            </w:r>
            <w:r w:rsidR="00291514">
              <w:rPr>
                <w:rFonts w:cs="Arial"/>
                <w:bCs/>
                <w:sz w:val="20"/>
              </w:rPr>
              <w:t xml:space="preserve"> Social on April 7.</w:t>
            </w:r>
          </w:p>
          <w:p w:rsidR="006D026C" w:rsidRDefault="006D026C" w:rsidP="006D026C">
            <w:pPr>
              <w:rPr>
                <w:rFonts w:cs="Arial"/>
                <w:bCs/>
                <w:sz w:val="20"/>
              </w:rPr>
            </w:pPr>
            <w:r w:rsidRPr="00F9359F">
              <w:rPr>
                <w:rFonts w:cs="Arial"/>
                <w:bCs/>
                <w:sz w:val="20"/>
              </w:rPr>
              <w:t>●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="00291514">
              <w:rPr>
                <w:rFonts w:cs="Arial"/>
                <w:bCs/>
                <w:sz w:val="20"/>
              </w:rPr>
              <w:t>W. Anton reported that a Hike for Hospice will be held on May 4.  She is looking for sponsors.</w:t>
            </w:r>
          </w:p>
          <w:p w:rsidR="00713BB9" w:rsidRPr="0056444C" w:rsidRDefault="006D026C" w:rsidP="00291514">
            <w:pPr>
              <w:rPr>
                <w:rFonts w:cs="Arial"/>
                <w:bCs/>
                <w:sz w:val="20"/>
              </w:rPr>
            </w:pPr>
            <w:r w:rsidRPr="00F9359F">
              <w:rPr>
                <w:rFonts w:cs="Arial"/>
                <w:bCs/>
                <w:sz w:val="20"/>
              </w:rPr>
              <w:t>●</w:t>
            </w:r>
            <w:r>
              <w:rPr>
                <w:rFonts w:cs="Arial"/>
                <w:bCs/>
                <w:sz w:val="20"/>
              </w:rPr>
              <w:t xml:space="preserve"> D. </w:t>
            </w:r>
            <w:r w:rsidR="00291514">
              <w:rPr>
                <w:rFonts w:cs="Arial"/>
                <w:bCs/>
                <w:sz w:val="20"/>
              </w:rPr>
              <w:t>Lauzon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="00291514">
              <w:rPr>
                <w:rFonts w:cs="Arial"/>
                <w:bCs/>
                <w:sz w:val="20"/>
              </w:rPr>
              <w:t xml:space="preserve">reported that Mr. Ken Switzer’s two sons will be attending the Volunteer </w:t>
            </w:r>
            <w:r w:rsidR="00924444">
              <w:rPr>
                <w:rFonts w:cs="Arial"/>
                <w:bCs/>
                <w:sz w:val="20"/>
              </w:rPr>
              <w:t xml:space="preserve">Appreciation </w:t>
            </w:r>
            <w:r w:rsidR="00291514">
              <w:rPr>
                <w:rFonts w:cs="Arial"/>
                <w:bCs/>
                <w:sz w:val="20"/>
              </w:rPr>
              <w:t>Social.  She also advised the Board members that she has changed her last name.</w:t>
            </w:r>
          </w:p>
        </w:tc>
        <w:tc>
          <w:tcPr>
            <w:tcW w:w="1134" w:type="dxa"/>
          </w:tcPr>
          <w:p w:rsidR="006E01EF" w:rsidRDefault="006E01EF">
            <w:pPr>
              <w:rPr>
                <w:b/>
                <w:bCs/>
                <w:sz w:val="20"/>
              </w:rPr>
            </w:pPr>
          </w:p>
          <w:p w:rsidR="006E01EF" w:rsidRDefault="006E01EF">
            <w:pPr>
              <w:rPr>
                <w:b/>
                <w:bCs/>
                <w:sz w:val="20"/>
              </w:rPr>
            </w:pPr>
          </w:p>
        </w:tc>
      </w:tr>
      <w:tr w:rsidR="005D3BFB" w:rsidTr="00B860A6">
        <w:trPr>
          <w:trHeight w:val="395"/>
        </w:trPr>
        <w:tc>
          <w:tcPr>
            <w:tcW w:w="11304" w:type="dxa"/>
            <w:gridSpan w:val="2"/>
            <w:vAlign w:val="center"/>
          </w:tcPr>
          <w:p w:rsidR="005D3BFB" w:rsidRDefault="00776877" w:rsidP="00F87D5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13</w:t>
            </w:r>
            <w:r w:rsidR="005D3BFB">
              <w:rPr>
                <w:b/>
                <w:bCs/>
                <w:sz w:val="20"/>
              </w:rPr>
              <w:t xml:space="preserve">.  </w:t>
            </w:r>
            <w:r w:rsidR="00F87D5F">
              <w:rPr>
                <w:b/>
                <w:bCs/>
                <w:sz w:val="20"/>
              </w:rPr>
              <w:t>BI-MONTHLY MEETING SELF-EVALUATION</w:t>
            </w:r>
            <w:r w:rsidR="00B86AEE">
              <w:rPr>
                <w:b/>
                <w:bCs/>
                <w:sz w:val="20"/>
              </w:rPr>
              <w:t>:</w:t>
            </w:r>
          </w:p>
        </w:tc>
      </w:tr>
      <w:tr w:rsidR="005D3BFB" w:rsidTr="001B103C">
        <w:trPr>
          <w:trHeight w:val="386"/>
        </w:trPr>
        <w:tc>
          <w:tcPr>
            <w:tcW w:w="10170" w:type="dxa"/>
            <w:vAlign w:val="center"/>
          </w:tcPr>
          <w:p w:rsidR="00D9169E" w:rsidRDefault="005D3BFB" w:rsidP="0087192B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● </w:t>
            </w:r>
            <w:r w:rsidR="00BF0426">
              <w:rPr>
                <w:rFonts w:cs="Arial"/>
                <w:bCs/>
                <w:sz w:val="20"/>
              </w:rPr>
              <w:t xml:space="preserve">J. McPherson </w:t>
            </w:r>
            <w:r w:rsidR="00F87D5F">
              <w:rPr>
                <w:rFonts w:cs="Arial"/>
                <w:bCs/>
                <w:sz w:val="20"/>
              </w:rPr>
              <w:t xml:space="preserve">reminded </w:t>
            </w:r>
            <w:r w:rsidR="002D74B4">
              <w:rPr>
                <w:rFonts w:cs="Arial"/>
                <w:bCs/>
                <w:sz w:val="20"/>
              </w:rPr>
              <w:t>the members to complete the evaluation and to hand it in to D. Lauzon.</w:t>
            </w:r>
          </w:p>
          <w:p w:rsidR="004E70B7" w:rsidRPr="00EB3EE0" w:rsidRDefault="00F87D5F" w:rsidP="004E70B7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● </w:t>
            </w:r>
            <w:r w:rsidR="002D74B4">
              <w:rPr>
                <w:rFonts w:cs="Arial"/>
                <w:bCs/>
                <w:sz w:val="20"/>
              </w:rPr>
              <w:t>The summary will be reviewed at the next meeting.</w:t>
            </w:r>
          </w:p>
        </w:tc>
        <w:tc>
          <w:tcPr>
            <w:tcW w:w="1134" w:type="dxa"/>
          </w:tcPr>
          <w:p w:rsidR="005D3BFB" w:rsidRDefault="005D3BFB">
            <w:pPr>
              <w:rPr>
                <w:b/>
                <w:bCs/>
                <w:sz w:val="20"/>
              </w:rPr>
            </w:pP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6E01EF" w:rsidRDefault="006E01E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="00776877">
              <w:rPr>
                <w:rFonts w:cs="Arial"/>
                <w:b/>
                <w:sz w:val="20"/>
              </w:rPr>
              <w:t>4</w:t>
            </w:r>
            <w:r w:rsidR="00A61BA0">
              <w:rPr>
                <w:rFonts w:cs="Arial"/>
                <w:b/>
                <w:sz w:val="20"/>
              </w:rPr>
              <w:t>.  TERMINATION OF REGULAR BOARD MEETING</w:t>
            </w:r>
          </w:p>
        </w:tc>
      </w:tr>
      <w:tr w:rsidR="006E01EF" w:rsidRPr="00EC0E2B" w:rsidTr="001B103C">
        <w:trPr>
          <w:trHeight w:val="400"/>
        </w:trPr>
        <w:tc>
          <w:tcPr>
            <w:tcW w:w="10170" w:type="dxa"/>
            <w:vAlign w:val="center"/>
          </w:tcPr>
          <w:p w:rsidR="00AF65BC" w:rsidRPr="00061686" w:rsidRDefault="001D0111" w:rsidP="002D74B4">
            <w:pPr>
              <w:rPr>
                <w:b/>
                <w:sz w:val="20"/>
              </w:rPr>
            </w:pPr>
            <w:r w:rsidRPr="00061686">
              <w:rPr>
                <w:b/>
                <w:sz w:val="20"/>
              </w:rPr>
              <w:t>It was moved</w:t>
            </w:r>
            <w:r w:rsidR="007C3C4A" w:rsidRPr="00061686">
              <w:rPr>
                <w:b/>
                <w:sz w:val="20"/>
              </w:rPr>
              <w:t xml:space="preserve"> </w:t>
            </w:r>
            <w:r w:rsidR="002D74B4">
              <w:rPr>
                <w:b/>
                <w:sz w:val="20"/>
              </w:rPr>
              <w:t>M. Lankin</w:t>
            </w:r>
            <w:r w:rsidR="009C66AA">
              <w:rPr>
                <w:b/>
                <w:sz w:val="20"/>
              </w:rPr>
              <w:t xml:space="preserve"> </w:t>
            </w:r>
            <w:r w:rsidR="00352F84">
              <w:rPr>
                <w:b/>
                <w:sz w:val="20"/>
              </w:rPr>
              <w:t>an</w:t>
            </w:r>
            <w:r w:rsidR="00302B4B" w:rsidRPr="00061686">
              <w:rPr>
                <w:b/>
                <w:sz w:val="20"/>
              </w:rPr>
              <w:t>d</w:t>
            </w:r>
            <w:r w:rsidRPr="00061686">
              <w:rPr>
                <w:b/>
                <w:sz w:val="20"/>
              </w:rPr>
              <w:t xml:space="preserve"> seconded </w:t>
            </w:r>
            <w:r w:rsidR="002D74B4">
              <w:rPr>
                <w:b/>
                <w:sz w:val="20"/>
              </w:rPr>
              <w:t xml:space="preserve">by C. Tschajka </w:t>
            </w:r>
            <w:r w:rsidR="002124FC" w:rsidRPr="00061686">
              <w:rPr>
                <w:b/>
                <w:sz w:val="20"/>
              </w:rPr>
              <w:t xml:space="preserve">that </w:t>
            </w:r>
            <w:r w:rsidRPr="00061686">
              <w:rPr>
                <w:b/>
                <w:sz w:val="20"/>
              </w:rPr>
              <w:t xml:space="preserve">the regular meeting be adjourned at </w:t>
            </w:r>
            <w:r w:rsidR="0087192B">
              <w:rPr>
                <w:b/>
                <w:sz w:val="20"/>
              </w:rPr>
              <w:t>7</w:t>
            </w:r>
            <w:r w:rsidR="005A37D7">
              <w:rPr>
                <w:b/>
                <w:sz w:val="20"/>
              </w:rPr>
              <w:t>:</w:t>
            </w:r>
            <w:r w:rsidR="002D74B4">
              <w:rPr>
                <w:b/>
                <w:sz w:val="20"/>
              </w:rPr>
              <w:t>29</w:t>
            </w:r>
            <w:r w:rsidR="00F87BD7" w:rsidRPr="00061686">
              <w:rPr>
                <w:b/>
                <w:sz w:val="20"/>
              </w:rPr>
              <w:t xml:space="preserve"> </w:t>
            </w:r>
            <w:r w:rsidRPr="00061686">
              <w:rPr>
                <w:b/>
                <w:sz w:val="20"/>
              </w:rPr>
              <w:t>p.m.</w:t>
            </w:r>
          </w:p>
        </w:tc>
        <w:tc>
          <w:tcPr>
            <w:tcW w:w="1134" w:type="dxa"/>
          </w:tcPr>
          <w:p w:rsidR="00560E89" w:rsidRPr="00B860A6" w:rsidRDefault="00560E89">
            <w:pPr>
              <w:pStyle w:val="Heading1"/>
              <w:rPr>
                <w:bCs/>
              </w:rPr>
            </w:pPr>
          </w:p>
          <w:p w:rsidR="006E01EF" w:rsidRPr="002E3B58" w:rsidRDefault="006E01EF">
            <w:pPr>
              <w:pStyle w:val="Heading1"/>
              <w:rPr>
                <w:bCs/>
              </w:rPr>
            </w:pPr>
            <w:r w:rsidRPr="00B860A6">
              <w:rPr>
                <w:bCs/>
              </w:rPr>
              <w:t>Carried</w:t>
            </w:r>
          </w:p>
        </w:tc>
      </w:tr>
    </w:tbl>
    <w:p w:rsidR="00F57C69" w:rsidRDefault="00F57C69">
      <w:pPr>
        <w:rPr>
          <w:sz w:val="20"/>
        </w:rPr>
      </w:pPr>
    </w:p>
    <w:sectPr w:rsidR="00F57C69" w:rsidSect="001B103C">
      <w:headerReference w:type="default" r:id="rId9"/>
      <w:pgSz w:w="12240" w:h="15840" w:code="1"/>
      <w:pgMar w:top="1008" w:right="1008" w:bottom="1008" w:left="12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906" w:rsidRDefault="00E54906">
      <w:r>
        <w:separator/>
      </w:r>
    </w:p>
  </w:endnote>
  <w:endnote w:type="continuationSeparator" w:id="0">
    <w:p w:rsidR="00E54906" w:rsidRDefault="00E5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906" w:rsidRDefault="00E54906">
      <w:r>
        <w:separator/>
      </w:r>
    </w:p>
  </w:footnote>
  <w:footnote w:type="continuationSeparator" w:id="0">
    <w:p w:rsidR="00E54906" w:rsidRDefault="00E54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906" w:rsidRDefault="00E54906">
    <w:pPr>
      <w:pStyle w:val="Header"/>
      <w:rPr>
        <w:sz w:val="18"/>
      </w:rPr>
    </w:pPr>
    <w:r>
      <w:rPr>
        <w:sz w:val="18"/>
      </w:rPr>
      <w:t>Minutes of the</w:t>
    </w:r>
  </w:p>
  <w:p w:rsidR="00E54906" w:rsidRDefault="00E54906">
    <w:pPr>
      <w:pStyle w:val="Header"/>
      <w:rPr>
        <w:sz w:val="18"/>
      </w:rPr>
    </w:pPr>
    <w:r>
      <w:rPr>
        <w:sz w:val="18"/>
      </w:rPr>
      <w:t>Regular Board Meeting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924444">
      <w:rPr>
        <w:rStyle w:val="PageNumber"/>
        <w:noProof/>
        <w:sz w:val="18"/>
      </w:rPr>
      <w:t>3</w:t>
    </w:r>
    <w:r>
      <w:rPr>
        <w:rStyle w:val="PageNumber"/>
        <w:sz w:val="18"/>
      </w:rPr>
      <w:fldChar w:fldCharType="end"/>
    </w:r>
  </w:p>
  <w:p w:rsidR="00E54906" w:rsidRDefault="00F87D5F">
    <w:pPr>
      <w:pStyle w:val="Header"/>
      <w:rPr>
        <w:sz w:val="18"/>
      </w:rPr>
    </w:pPr>
    <w:r>
      <w:rPr>
        <w:sz w:val="18"/>
      </w:rPr>
      <w:t>April 1</w:t>
    </w:r>
    <w:r w:rsidR="00E54906">
      <w:rPr>
        <w:sz w:val="18"/>
      </w:rPr>
      <w:t>, 2014</w:t>
    </w:r>
  </w:p>
  <w:p w:rsidR="00E54906" w:rsidRDefault="00E54906">
    <w:pPr>
      <w:pStyle w:val="Header"/>
      <w:tabs>
        <w:tab w:val="clear" w:pos="8640"/>
        <w:tab w:val="right" w:pos="9900"/>
      </w:tabs>
      <w:rPr>
        <w:sz w:val="18"/>
        <w:u w:val="single"/>
      </w:rPr>
    </w:pPr>
    <w:r>
      <w:rPr>
        <w:sz w:val="18"/>
        <w:u w:val="single"/>
      </w:rPr>
      <w:tab/>
    </w:r>
    <w:r>
      <w:rPr>
        <w:sz w:val="18"/>
        <w:u w:val="single"/>
      </w:rPr>
      <w:tab/>
    </w:r>
  </w:p>
  <w:p w:rsidR="00E54906" w:rsidRDefault="00E54906">
    <w:pPr>
      <w:pStyle w:val="Header"/>
      <w:tabs>
        <w:tab w:val="clear" w:pos="8640"/>
        <w:tab w:val="right" w:pos="9900"/>
      </w:tabs>
      <w:rPr>
        <w:sz w:val="1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26C"/>
    <w:multiLevelType w:val="multilevel"/>
    <w:tmpl w:val="4DF656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2A64048"/>
    <w:multiLevelType w:val="hybridMultilevel"/>
    <w:tmpl w:val="A2D2E18E"/>
    <w:lvl w:ilvl="0" w:tplc="1610B768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104744"/>
    <w:multiLevelType w:val="multilevel"/>
    <w:tmpl w:val="7616BB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7087957"/>
    <w:multiLevelType w:val="singleLevel"/>
    <w:tmpl w:val="7F4035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AD94A45"/>
    <w:multiLevelType w:val="multilevel"/>
    <w:tmpl w:val="1F6239A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B974186"/>
    <w:multiLevelType w:val="hybridMultilevel"/>
    <w:tmpl w:val="09708E2E"/>
    <w:lvl w:ilvl="0" w:tplc="1EFCF7A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8A31E9"/>
    <w:multiLevelType w:val="multilevel"/>
    <w:tmpl w:val="4F8C1B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534338F"/>
    <w:multiLevelType w:val="singleLevel"/>
    <w:tmpl w:val="0C9ACB6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AB667C0"/>
    <w:multiLevelType w:val="multilevel"/>
    <w:tmpl w:val="00D89C5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F4D1179"/>
    <w:multiLevelType w:val="multilevel"/>
    <w:tmpl w:val="C3F633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0E80A38"/>
    <w:multiLevelType w:val="multilevel"/>
    <w:tmpl w:val="5598F8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1F91777"/>
    <w:multiLevelType w:val="hybridMultilevel"/>
    <w:tmpl w:val="12A229B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1506C1"/>
    <w:multiLevelType w:val="singleLevel"/>
    <w:tmpl w:val="B2D8752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25612330"/>
    <w:multiLevelType w:val="multilevel"/>
    <w:tmpl w:val="5B0A11DE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5F30EDB"/>
    <w:multiLevelType w:val="multilevel"/>
    <w:tmpl w:val="25D8471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D0C542E"/>
    <w:multiLevelType w:val="multilevel"/>
    <w:tmpl w:val="4F8C1B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DDB60F5"/>
    <w:multiLevelType w:val="hybridMultilevel"/>
    <w:tmpl w:val="3E082B32"/>
    <w:lvl w:ilvl="0" w:tplc="DBDC4422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5E042A"/>
    <w:multiLevelType w:val="hybridMultilevel"/>
    <w:tmpl w:val="3F8666E0"/>
    <w:lvl w:ilvl="0" w:tplc="BBCAC28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AC7A4E"/>
    <w:multiLevelType w:val="hybridMultilevel"/>
    <w:tmpl w:val="5F30507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796E68"/>
    <w:multiLevelType w:val="hybridMultilevel"/>
    <w:tmpl w:val="663EE4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F1774F"/>
    <w:multiLevelType w:val="singleLevel"/>
    <w:tmpl w:val="B2D8752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1">
    <w:nsid w:val="3EA57C47"/>
    <w:multiLevelType w:val="singleLevel"/>
    <w:tmpl w:val="B2D8752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2">
    <w:nsid w:val="422669E0"/>
    <w:multiLevelType w:val="singleLevel"/>
    <w:tmpl w:val="0C9ACB6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2840957"/>
    <w:multiLevelType w:val="hybridMultilevel"/>
    <w:tmpl w:val="F58E0356"/>
    <w:lvl w:ilvl="0" w:tplc="313C303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D75039"/>
    <w:multiLevelType w:val="multilevel"/>
    <w:tmpl w:val="C21C22C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5">
    <w:nsid w:val="442B5C73"/>
    <w:multiLevelType w:val="multilevel"/>
    <w:tmpl w:val="0136E1CC"/>
    <w:lvl w:ilvl="0">
      <w:start w:val="9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4A6653E"/>
    <w:multiLevelType w:val="multilevel"/>
    <w:tmpl w:val="95E04A68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91C6A0F"/>
    <w:multiLevelType w:val="singleLevel"/>
    <w:tmpl w:val="B2D8752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8">
    <w:nsid w:val="4D003F65"/>
    <w:multiLevelType w:val="multilevel"/>
    <w:tmpl w:val="EE0A92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D394E96"/>
    <w:multiLevelType w:val="multilevel"/>
    <w:tmpl w:val="33943CFE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ED16B42"/>
    <w:multiLevelType w:val="hybridMultilevel"/>
    <w:tmpl w:val="96861C16"/>
    <w:lvl w:ilvl="0" w:tplc="04090015">
      <w:start w:val="1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430747"/>
    <w:multiLevelType w:val="multilevel"/>
    <w:tmpl w:val="C9D47DF6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47C6729"/>
    <w:multiLevelType w:val="hybridMultilevel"/>
    <w:tmpl w:val="0E8EE240"/>
    <w:lvl w:ilvl="0" w:tplc="54E4018E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4565EB"/>
    <w:multiLevelType w:val="multilevel"/>
    <w:tmpl w:val="71B0D1E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CF2783B"/>
    <w:multiLevelType w:val="hybridMultilevel"/>
    <w:tmpl w:val="07BE7C56"/>
    <w:lvl w:ilvl="0" w:tplc="179E8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B77B5E"/>
    <w:multiLevelType w:val="multilevel"/>
    <w:tmpl w:val="30C6875E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5E8F5F18"/>
    <w:multiLevelType w:val="hybridMultilevel"/>
    <w:tmpl w:val="ABC8C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1DD2C20"/>
    <w:multiLevelType w:val="multilevel"/>
    <w:tmpl w:val="7FF094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2EE0768"/>
    <w:multiLevelType w:val="multilevel"/>
    <w:tmpl w:val="C1FED49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56E7F23"/>
    <w:multiLevelType w:val="singleLevel"/>
    <w:tmpl w:val="0C9ACB6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6986071A"/>
    <w:multiLevelType w:val="multilevel"/>
    <w:tmpl w:val="4FE686DE"/>
    <w:lvl w:ilvl="0">
      <w:start w:val="1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D7F0282"/>
    <w:multiLevelType w:val="multilevel"/>
    <w:tmpl w:val="E5441096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1824761"/>
    <w:multiLevelType w:val="multilevel"/>
    <w:tmpl w:val="513854F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31A0D05"/>
    <w:multiLevelType w:val="hybridMultilevel"/>
    <w:tmpl w:val="D408DD2C"/>
    <w:lvl w:ilvl="0" w:tplc="04090015">
      <w:start w:val="1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443D2D"/>
    <w:multiLevelType w:val="multilevel"/>
    <w:tmpl w:val="34C6FD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3"/>
  </w:num>
  <w:num w:numId="3">
    <w:abstractNumId w:val="39"/>
  </w:num>
  <w:num w:numId="4">
    <w:abstractNumId w:val="12"/>
  </w:num>
  <w:num w:numId="5">
    <w:abstractNumId w:val="21"/>
  </w:num>
  <w:num w:numId="6">
    <w:abstractNumId w:val="27"/>
  </w:num>
  <w:num w:numId="7">
    <w:abstractNumId w:val="7"/>
  </w:num>
  <w:num w:numId="8">
    <w:abstractNumId w:val="22"/>
  </w:num>
  <w:num w:numId="9">
    <w:abstractNumId w:val="5"/>
  </w:num>
  <w:num w:numId="10">
    <w:abstractNumId w:val="1"/>
  </w:num>
  <w:num w:numId="11">
    <w:abstractNumId w:val="23"/>
  </w:num>
  <w:num w:numId="12">
    <w:abstractNumId w:val="16"/>
  </w:num>
  <w:num w:numId="13">
    <w:abstractNumId w:val="19"/>
  </w:num>
  <w:num w:numId="14">
    <w:abstractNumId w:val="18"/>
  </w:num>
  <w:num w:numId="15">
    <w:abstractNumId w:val="11"/>
  </w:num>
  <w:num w:numId="16">
    <w:abstractNumId w:val="31"/>
  </w:num>
  <w:num w:numId="17">
    <w:abstractNumId w:val="33"/>
  </w:num>
  <w:num w:numId="18">
    <w:abstractNumId w:val="36"/>
  </w:num>
  <w:num w:numId="19">
    <w:abstractNumId w:val="13"/>
  </w:num>
  <w:num w:numId="20">
    <w:abstractNumId w:val="41"/>
  </w:num>
  <w:num w:numId="21">
    <w:abstractNumId w:val="35"/>
  </w:num>
  <w:num w:numId="22">
    <w:abstractNumId w:val="26"/>
  </w:num>
  <w:num w:numId="23">
    <w:abstractNumId w:val="42"/>
  </w:num>
  <w:num w:numId="24">
    <w:abstractNumId w:val="40"/>
  </w:num>
  <w:num w:numId="25">
    <w:abstractNumId w:val="38"/>
  </w:num>
  <w:num w:numId="26">
    <w:abstractNumId w:val="24"/>
  </w:num>
  <w:num w:numId="27">
    <w:abstractNumId w:val="30"/>
  </w:num>
  <w:num w:numId="28">
    <w:abstractNumId w:val="43"/>
  </w:num>
  <w:num w:numId="29">
    <w:abstractNumId w:val="0"/>
  </w:num>
  <w:num w:numId="30">
    <w:abstractNumId w:val="25"/>
  </w:num>
  <w:num w:numId="31">
    <w:abstractNumId w:val="29"/>
  </w:num>
  <w:num w:numId="32">
    <w:abstractNumId w:val="8"/>
  </w:num>
  <w:num w:numId="33">
    <w:abstractNumId w:val="4"/>
  </w:num>
  <w:num w:numId="34">
    <w:abstractNumId w:val="2"/>
  </w:num>
  <w:num w:numId="35">
    <w:abstractNumId w:val="44"/>
  </w:num>
  <w:num w:numId="36">
    <w:abstractNumId w:val="9"/>
  </w:num>
  <w:num w:numId="37">
    <w:abstractNumId w:val="32"/>
  </w:num>
  <w:num w:numId="38">
    <w:abstractNumId w:val="17"/>
  </w:num>
  <w:num w:numId="39">
    <w:abstractNumId w:val="15"/>
  </w:num>
  <w:num w:numId="40">
    <w:abstractNumId w:val="37"/>
  </w:num>
  <w:num w:numId="41">
    <w:abstractNumId w:val="14"/>
  </w:num>
  <w:num w:numId="42">
    <w:abstractNumId w:val="6"/>
  </w:num>
  <w:num w:numId="43">
    <w:abstractNumId w:val="28"/>
  </w:num>
  <w:num w:numId="44">
    <w:abstractNumId w:val="34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en-US" w:vendorID="64" w:dllVersion="131078" w:nlCheck="1" w:checkStyle="1"/>
  <w:activeWritingStyle w:appName="MSWord" w:lang="en-US" w:vendorID="64" w:dllVersion="131077" w:nlCheck="1" w:checkStyle="1"/>
  <w:activeWritingStyle w:appName="MSWord" w:lang="en-CA" w:vendorID="64" w:dllVersion="131077" w:nlCheck="1" w:checkStyle="1"/>
  <w:activeWritingStyle w:appName="MSWord" w:lang="en-CA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BB"/>
    <w:rsid w:val="000010E0"/>
    <w:rsid w:val="00001388"/>
    <w:rsid w:val="00001656"/>
    <w:rsid w:val="00001EF0"/>
    <w:rsid w:val="00005777"/>
    <w:rsid w:val="000068F8"/>
    <w:rsid w:val="00006D54"/>
    <w:rsid w:val="00007A96"/>
    <w:rsid w:val="00007B2C"/>
    <w:rsid w:val="00007FA5"/>
    <w:rsid w:val="000103FF"/>
    <w:rsid w:val="00010B4F"/>
    <w:rsid w:val="00010DAC"/>
    <w:rsid w:val="0001228C"/>
    <w:rsid w:val="00012519"/>
    <w:rsid w:val="0001344C"/>
    <w:rsid w:val="000136F4"/>
    <w:rsid w:val="00014112"/>
    <w:rsid w:val="000141B8"/>
    <w:rsid w:val="00014665"/>
    <w:rsid w:val="000146BD"/>
    <w:rsid w:val="00015B78"/>
    <w:rsid w:val="00015C59"/>
    <w:rsid w:val="00015CB3"/>
    <w:rsid w:val="00015CDB"/>
    <w:rsid w:val="00015E45"/>
    <w:rsid w:val="00015FA6"/>
    <w:rsid w:val="00015FF1"/>
    <w:rsid w:val="00016828"/>
    <w:rsid w:val="000168F8"/>
    <w:rsid w:val="00016A2F"/>
    <w:rsid w:val="00020104"/>
    <w:rsid w:val="000209A5"/>
    <w:rsid w:val="00021A19"/>
    <w:rsid w:val="00022A9C"/>
    <w:rsid w:val="00023233"/>
    <w:rsid w:val="00024126"/>
    <w:rsid w:val="00024732"/>
    <w:rsid w:val="00024E49"/>
    <w:rsid w:val="00025083"/>
    <w:rsid w:val="00025C7B"/>
    <w:rsid w:val="000260B6"/>
    <w:rsid w:val="00026344"/>
    <w:rsid w:val="000263EE"/>
    <w:rsid w:val="00026A79"/>
    <w:rsid w:val="0002700E"/>
    <w:rsid w:val="0002772D"/>
    <w:rsid w:val="0003011A"/>
    <w:rsid w:val="00030FEA"/>
    <w:rsid w:val="00031698"/>
    <w:rsid w:val="000336FA"/>
    <w:rsid w:val="00033F39"/>
    <w:rsid w:val="00034CEB"/>
    <w:rsid w:val="00035248"/>
    <w:rsid w:val="000369B1"/>
    <w:rsid w:val="00036E6B"/>
    <w:rsid w:val="000370D2"/>
    <w:rsid w:val="00037701"/>
    <w:rsid w:val="00040737"/>
    <w:rsid w:val="00041778"/>
    <w:rsid w:val="00041B9D"/>
    <w:rsid w:val="00042BC6"/>
    <w:rsid w:val="000443DD"/>
    <w:rsid w:val="000450D6"/>
    <w:rsid w:val="000459D6"/>
    <w:rsid w:val="000461E3"/>
    <w:rsid w:val="00046EA7"/>
    <w:rsid w:val="00047BC2"/>
    <w:rsid w:val="000504F5"/>
    <w:rsid w:val="00051FEC"/>
    <w:rsid w:val="00052C33"/>
    <w:rsid w:val="000535A0"/>
    <w:rsid w:val="00054C25"/>
    <w:rsid w:val="00056C95"/>
    <w:rsid w:val="00056EB0"/>
    <w:rsid w:val="00060099"/>
    <w:rsid w:val="000604B1"/>
    <w:rsid w:val="00060FD2"/>
    <w:rsid w:val="00061686"/>
    <w:rsid w:val="00061F08"/>
    <w:rsid w:val="00062A51"/>
    <w:rsid w:val="000635C4"/>
    <w:rsid w:val="00063EB2"/>
    <w:rsid w:val="000640DE"/>
    <w:rsid w:val="00064442"/>
    <w:rsid w:val="00064954"/>
    <w:rsid w:val="00064ABA"/>
    <w:rsid w:val="00066A77"/>
    <w:rsid w:val="00066EAC"/>
    <w:rsid w:val="000675A1"/>
    <w:rsid w:val="00067976"/>
    <w:rsid w:val="00067E53"/>
    <w:rsid w:val="000721E8"/>
    <w:rsid w:val="000728EB"/>
    <w:rsid w:val="00073197"/>
    <w:rsid w:val="000742B4"/>
    <w:rsid w:val="00074C51"/>
    <w:rsid w:val="00075412"/>
    <w:rsid w:val="000754D5"/>
    <w:rsid w:val="000764F2"/>
    <w:rsid w:val="00077A83"/>
    <w:rsid w:val="00077D82"/>
    <w:rsid w:val="00080A0F"/>
    <w:rsid w:val="000818B0"/>
    <w:rsid w:val="00081942"/>
    <w:rsid w:val="00081EF3"/>
    <w:rsid w:val="000831DA"/>
    <w:rsid w:val="00083625"/>
    <w:rsid w:val="00083AB0"/>
    <w:rsid w:val="00084514"/>
    <w:rsid w:val="0008456D"/>
    <w:rsid w:val="00084EA6"/>
    <w:rsid w:val="000850FF"/>
    <w:rsid w:val="00085ABB"/>
    <w:rsid w:val="00086127"/>
    <w:rsid w:val="000862AC"/>
    <w:rsid w:val="00086F39"/>
    <w:rsid w:val="00087FEF"/>
    <w:rsid w:val="0009004E"/>
    <w:rsid w:val="000901A0"/>
    <w:rsid w:val="0009051B"/>
    <w:rsid w:val="000910D2"/>
    <w:rsid w:val="00091F81"/>
    <w:rsid w:val="0009285B"/>
    <w:rsid w:val="00093F25"/>
    <w:rsid w:val="00094128"/>
    <w:rsid w:val="0009476C"/>
    <w:rsid w:val="000956DA"/>
    <w:rsid w:val="00095FC7"/>
    <w:rsid w:val="000976AC"/>
    <w:rsid w:val="000A0774"/>
    <w:rsid w:val="000A0F81"/>
    <w:rsid w:val="000A0FB6"/>
    <w:rsid w:val="000A1176"/>
    <w:rsid w:val="000A1476"/>
    <w:rsid w:val="000A1599"/>
    <w:rsid w:val="000A17FA"/>
    <w:rsid w:val="000A1F26"/>
    <w:rsid w:val="000A2ACF"/>
    <w:rsid w:val="000A38A2"/>
    <w:rsid w:val="000A4DAC"/>
    <w:rsid w:val="000A5507"/>
    <w:rsid w:val="000A6CDE"/>
    <w:rsid w:val="000A7D84"/>
    <w:rsid w:val="000B0108"/>
    <w:rsid w:val="000B0F77"/>
    <w:rsid w:val="000B1065"/>
    <w:rsid w:val="000B182A"/>
    <w:rsid w:val="000B2602"/>
    <w:rsid w:val="000B2B2B"/>
    <w:rsid w:val="000B589F"/>
    <w:rsid w:val="000B5EE5"/>
    <w:rsid w:val="000B6072"/>
    <w:rsid w:val="000B64B6"/>
    <w:rsid w:val="000C0E64"/>
    <w:rsid w:val="000C0FBD"/>
    <w:rsid w:val="000C21AC"/>
    <w:rsid w:val="000C2225"/>
    <w:rsid w:val="000C26D5"/>
    <w:rsid w:val="000C31B7"/>
    <w:rsid w:val="000C34F0"/>
    <w:rsid w:val="000C3846"/>
    <w:rsid w:val="000C43F6"/>
    <w:rsid w:val="000C49A4"/>
    <w:rsid w:val="000C4DCC"/>
    <w:rsid w:val="000C4F2D"/>
    <w:rsid w:val="000C536D"/>
    <w:rsid w:val="000C7C8B"/>
    <w:rsid w:val="000D0736"/>
    <w:rsid w:val="000D07BD"/>
    <w:rsid w:val="000D0FA1"/>
    <w:rsid w:val="000D12A4"/>
    <w:rsid w:val="000D1599"/>
    <w:rsid w:val="000D1813"/>
    <w:rsid w:val="000D1910"/>
    <w:rsid w:val="000D1DAB"/>
    <w:rsid w:val="000D390E"/>
    <w:rsid w:val="000D3B42"/>
    <w:rsid w:val="000D3CA3"/>
    <w:rsid w:val="000D629B"/>
    <w:rsid w:val="000D69D7"/>
    <w:rsid w:val="000D6EC2"/>
    <w:rsid w:val="000D70B6"/>
    <w:rsid w:val="000D72E8"/>
    <w:rsid w:val="000E0B68"/>
    <w:rsid w:val="000E0E92"/>
    <w:rsid w:val="000E19AA"/>
    <w:rsid w:val="000E2D96"/>
    <w:rsid w:val="000E4675"/>
    <w:rsid w:val="000E4A43"/>
    <w:rsid w:val="000E5E20"/>
    <w:rsid w:val="000E663C"/>
    <w:rsid w:val="000E7FEE"/>
    <w:rsid w:val="000F0BCF"/>
    <w:rsid w:val="000F1FA7"/>
    <w:rsid w:val="000F2899"/>
    <w:rsid w:val="000F294B"/>
    <w:rsid w:val="000F3CFF"/>
    <w:rsid w:val="000F3FDA"/>
    <w:rsid w:val="000F5383"/>
    <w:rsid w:val="000F6783"/>
    <w:rsid w:val="000F6847"/>
    <w:rsid w:val="000F6F00"/>
    <w:rsid w:val="00101010"/>
    <w:rsid w:val="00101A10"/>
    <w:rsid w:val="00102969"/>
    <w:rsid w:val="00104C9C"/>
    <w:rsid w:val="00105440"/>
    <w:rsid w:val="00105BB6"/>
    <w:rsid w:val="0010629B"/>
    <w:rsid w:val="0010640D"/>
    <w:rsid w:val="0010691E"/>
    <w:rsid w:val="00106A3A"/>
    <w:rsid w:val="001070C4"/>
    <w:rsid w:val="001071EB"/>
    <w:rsid w:val="00107746"/>
    <w:rsid w:val="00110813"/>
    <w:rsid w:val="00110A53"/>
    <w:rsid w:val="00110E20"/>
    <w:rsid w:val="00111A25"/>
    <w:rsid w:val="00111E4C"/>
    <w:rsid w:val="00112413"/>
    <w:rsid w:val="001126B3"/>
    <w:rsid w:val="00113A65"/>
    <w:rsid w:val="00114003"/>
    <w:rsid w:val="00114700"/>
    <w:rsid w:val="001155F1"/>
    <w:rsid w:val="00115F94"/>
    <w:rsid w:val="0011625F"/>
    <w:rsid w:val="00116455"/>
    <w:rsid w:val="00116A52"/>
    <w:rsid w:val="00120C48"/>
    <w:rsid w:val="001213AF"/>
    <w:rsid w:val="00122A6A"/>
    <w:rsid w:val="001230C0"/>
    <w:rsid w:val="0012344E"/>
    <w:rsid w:val="001239D7"/>
    <w:rsid w:val="00123DBD"/>
    <w:rsid w:val="00124074"/>
    <w:rsid w:val="001244A3"/>
    <w:rsid w:val="00124B00"/>
    <w:rsid w:val="00124E20"/>
    <w:rsid w:val="00125A8D"/>
    <w:rsid w:val="00125B45"/>
    <w:rsid w:val="00125F35"/>
    <w:rsid w:val="00126648"/>
    <w:rsid w:val="00126D92"/>
    <w:rsid w:val="001278A8"/>
    <w:rsid w:val="00127A38"/>
    <w:rsid w:val="00130683"/>
    <w:rsid w:val="00130AEE"/>
    <w:rsid w:val="001317F6"/>
    <w:rsid w:val="00131B70"/>
    <w:rsid w:val="00131C9F"/>
    <w:rsid w:val="001326A3"/>
    <w:rsid w:val="00132798"/>
    <w:rsid w:val="00132C78"/>
    <w:rsid w:val="00134111"/>
    <w:rsid w:val="00134AD4"/>
    <w:rsid w:val="00135D64"/>
    <w:rsid w:val="00135EA1"/>
    <w:rsid w:val="00136132"/>
    <w:rsid w:val="0013663B"/>
    <w:rsid w:val="00136692"/>
    <w:rsid w:val="00137890"/>
    <w:rsid w:val="001402D4"/>
    <w:rsid w:val="00141A4A"/>
    <w:rsid w:val="00142038"/>
    <w:rsid w:val="00143776"/>
    <w:rsid w:val="00143A3E"/>
    <w:rsid w:val="00143DE2"/>
    <w:rsid w:val="00143FD7"/>
    <w:rsid w:val="00144401"/>
    <w:rsid w:val="001454F0"/>
    <w:rsid w:val="00145600"/>
    <w:rsid w:val="00145B1F"/>
    <w:rsid w:val="00146AE7"/>
    <w:rsid w:val="00151392"/>
    <w:rsid w:val="00151B0F"/>
    <w:rsid w:val="00152CCB"/>
    <w:rsid w:val="001530E7"/>
    <w:rsid w:val="0015334E"/>
    <w:rsid w:val="00153B43"/>
    <w:rsid w:val="00153D9E"/>
    <w:rsid w:val="00153F0B"/>
    <w:rsid w:val="00153F1C"/>
    <w:rsid w:val="001550A1"/>
    <w:rsid w:val="00155325"/>
    <w:rsid w:val="00155BFA"/>
    <w:rsid w:val="00156784"/>
    <w:rsid w:val="00156953"/>
    <w:rsid w:val="001573E5"/>
    <w:rsid w:val="00161E1F"/>
    <w:rsid w:val="00163360"/>
    <w:rsid w:val="00163CA2"/>
    <w:rsid w:val="00163E82"/>
    <w:rsid w:val="00164CD7"/>
    <w:rsid w:val="00164F20"/>
    <w:rsid w:val="001656DB"/>
    <w:rsid w:val="00166D8F"/>
    <w:rsid w:val="00166F21"/>
    <w:rsid w:val="001677B8"/>
    <w:rsid w:val="00170022"/>
    <w:rsid w:val="00170352"/>
    <w:rsid w:val="0017087F"/>
    <w:rsid w:val="001708B1"/>
    <w:rsid w:val="0017104C"/>
    <w:rsid w:val="001710B6"/>
    <w:rsid w:val="001713B2"/>
    <w:rsid w:val="00172FB3"/>
    <w:rsid w:val="001731BA"/>
    <w:rsid w:val="00173AA4"/>
    <w:rsid w:val="00174032"/>
    <w:rsid w:val="00175121"/>
    <w:rsid w:val="00175499"/>
    <w:rsid w:val="00175FB8"/>
    <w:rsid w:val="00176CBF"/>
    <w:rsid w:val="00177D63"/>
    <w:rsid w:val="00181287"/>
    <w:rsid w:val="0018133F"/>
    <w:rsid w:val="00181577"/>
    <w:rsid w:val="00181622"/>
    <w:rsid w:val="00181F48"/>
    <w:rsid w:val="001821C2"/>
    <w:rsid w:val="001828A0"/>
    <w:rsid w:val="001839A5"/>
    <w:rsid w:val="001839E4"/>
    <w:rsid w:val="0018617D"/>
    <w:rsid w:val="0018686F"/>
    <w:rsid w:val="00186DF5"/>
    <w:rsid w:val="00186EF5"/>
    <w:rsid w:val="001914AF"/>
    <w:rsid w:val="00194831"/>
    <w:rsid w:val="001948B0"/>
    <w:rsid w:val="00194FAB"/>
    <w:rsid w:val="0019693A"/>
    <w:rsid w:val="00197CDA"/>
    <w:rsid w:val="00197D95"/>
    <w:rsid w:val="001A024B"/>
    <w:rsid w:val="001A10C4"/>
    <w:rsid w:val="001A1D16"/>
    <w:rsid w:val="001A28B7"/>
    <w:rsid w:val="001A5DC4"/>
    <w:rsid w:val="001A6ED9"/>
    <w:rsid w:val="001B103C"/>
    <w:rsid w:val="001B1055"/>
    <w:rsid w:val="001B1D50"/>
    <w:rsid w:val="001B21C1"/>
    <w:rsid w:val="001B323A"/>
    <w:rsid w:val="001B3914"/>
    <w:rsid w:val="001B52F4"/>
    <w:rsid w:val="001B5BF7"/>
    <w:rsid w:val="001B5F94"/>
    <w:rsid w:val="001B6C57"/>
    <w:rsid w:val="001B7101"/>
    <w:rsid w:val="001B77EA"/>
    <w:rsid w:val="001B797C"/>
    <w:rsid w:val="001C0284"/>
    <w:rsid w:val="001C0962"/>
    <w:rsid w:val="001C0DD5"/>
    <w:rsid w:val="001C0F9B"/>
    <w:rsid w:val="001C1463"/>
    <w:rsid w:val="001C1FDC"/>
    <w:rsid w:val="001C2074"/>
    <w:rsid w:val="001C2085"/>
    <w:rsid w:val="001C257C"/>
    <w:rsid w:val="001C3581"/>
    <w:rsid w:val="001C38C5"/>
    <w:rsid w:val="001C409F"/>
    <w:rsid w:val="001C42B8"/>
    <w:rsid w:val="001C4ADA"/>
    <w:rsid w:val="001C795B"/>
    <w:rsid w:val="001D0111"/>
    <w:rsid w:val="001D1CC6"/>
    <w:rsid w:val="001D1D14"/>
    <w:rsid w:val="001D246C"/>
    <w:rsid w:val="001D24D6"/>
    <w:rsid w:val="001D2C20"/>
    <w:rsid w:val="001D2D4C"/>
    <w:rsid w:val="001D30E8"/>
    <w:rsid w:val="001D3203"/>
    <w:rsid w:val="001D34F8"/>
    <w:rsid w:val="001D3E86"/>
    <w:rsid w:val="001D40F8"/>
    <w:rsid w:val="001D46C9"/>
    <w:rsid w:val="001D58C3"/>
    <w:rsid w:val="001D61B1"/>
    <w:rsid w:val="001D70AC"/>
    <w:rsid w:val="001E0865"/>
    <w:rsid w:val="001E0F0F"/>
    <w:rsid w:val="001E1BFB"/>
    <w:rsid w:val="001E27F3"/>
    <w:rsid w:val="001E2851"/>
    <w:rsid w:val="001E3F73"/>
    <w:rsid w:val="001E4DD1"/>
    <w:rsid w:val="001E5630"/>
    <w:rsid w:val="001E57CF"/>
    <w:rsid w:val="001E5FE0"/>
    <w:rsid w:val="001F00D1"/>
    <w:rsid w:val="001F05F7"/>
    <w:rsid w:val="001F090C"/>
    <w:rsid w:val="001F1886"/>
    <w:rsid w:val="001F1C3D"/>
    <w:rsid w:val="001F2148"/>
    <w:rsid w:val="001F272D"/>
    <w:rsid w:val="001F2876"/>
    <w:rsid w:val="001F3077"/>
    <w:rsid w:val="001F5CCF"/>
    <w:rsid w:val="001F5E35"/>
    <w:rsid w:val="001F7149"/>
    <w:rsid w:val="001F7D55"/>
    <w:rsid w:val="001F7E37"/>
    <w:rsid w:val="0020044A"/>
    <w:rsid w:val="002007C9"/>
    <w:rsid w:val="00200D38"/>
    <w:rsid w:val="002017D6"/>
    <w:rsid w:val="00201917"/>
    <w:rsid w:val="002024D6"/>
    <w:rsid w:val="00202A3C"/>
    <w:rsid w:val="00202BE5"/>
    <w:rsid w:val="002037BD"/>
    <w:rsid w:val="00203D7F"/>
    <w:rsid w:val="002044A7"/>
    <w:rsid w:val="00204B77"/>
    <w:rsid w:val="00205842"/>
    <w:rsid w:val="00206710"/>
    <w:rsid w:val="00206945"/>
    <w:rsid w:val="002069B1"/>
    <w:rsid w:val="00207BCE"/>
    <w:rsid w:val="00210599"/>
    <w:rsid w:val="0021095A"/>
    <w:rsid w:val="00210F99"/>
    <w:rsid w:val="00211B4E"/>
    <w:rsid w:val="002124FC"/>
    <w:rsid w:val="00212900"/>
    <w:rsid w:val="0021389E"/>
    <w:rsid w:val="0021444D"/>
    <w:rsid w:val="00215087"/>
    <w:rsid w:val="002156D4"/>
    <w:rsid w:val="002165DF"/>
    <w:rsid w:val="00217381"/>
    <w:rsid w:val="002177E4"/>
    <w:rsid w:val="002201FC"/>
    <w:rsid w:val="002208D6"/>
    <w:rsid w:val="00222204"/>
    <w:rsid w:val="002234AD"/>
    <w:rsid w:val="00224A8F"/>
    <w:rsid w:val="00224D1D"/>
    <w:rsid w:val="00225CAB"/>
    <w:rsid w:val="00226430"/>
    <w:rsid w:val="002273F9"/>
    <w:rsid w:val="00227DF5"/>
    <w:rsid w:val="00230015"/>
    <w:rsid w:val="0023007C"/>
    <w:rsid w:val="00230770"/>
    <w:rsid w:val="00230CFF"/>
    <w:rsid w:val="002325B9"/>
    <w:rsid w:val="00232FEA"/>
    <w:rsid w:val="0023301D"/>
    <w:rsid w:val="002332FE"/>
    <w:rsid w:val="002346C8"/>
    <w:rsid w:val="0023599D"/>
    <w:rsid w:val="0023695B"/>
    <w:rsid w:val="002370FB"/>
    <w:rsid w:val="00237CC5"/>
    <w:rsid w:val="00237F01"/>
    <w:rsid w:val="00237FA8"/>
    <w:rsid w:val="00240781"/>
    <w:rsid w:val="002414AD"/>
    <w:rsid w:val="0024154A"/>
    <w:rsid w:val="00241D84"/>
    <w:rsid w:val="00242155"/>
    <w:rsid w:val="00242178"/>
    <w:rsid w:val="00242398"/>
    <w:rsid w:val="00242EED"/>
    <w:rsid w:val="00243487"/>
    <w:rsid w:val="00243558"/>
    <w:rsid w:val="002439E1"/>
    <w:rsid w:val="002443A1"/>
    <w:rsid w:val="00244C1B"/>
    <w:rsid w:val="00245AF9"/>
    <w:rsid w:val="00245FF6"/>
    <w:rsid w:val="0024733D"/>
    <w:rsid w:val="0024733E"/>
    <w:rsid w:val="00247586"/>
    <w:rsid w:val="00247B41"/>
    <w:rsid w:val="0025005C"/>
    <w:rsid w:val="00250567"/>
    <w:rsid w:val="00250785"/>
    <w:rsid w:val="0025119D"/>
    <w:rsid w:val="002521E6"/>
    <w:rsid w:val="00252CE4"/>
    <w:rsid w:val="00253018"/>
    <w:rsid w:val="00253960"/>
    <w:rsid w:val="0025436D"/>
    <w:rsid w:val="00254A96"/>
    <w:rsid w:val="002555D7"/>
    <w:rsid w:val="0025582D"/>
    <w:rsid w:val="00255909"/>
    <w:rsid w:val="00255FD5"/>
    <w:rsid w:val="00255FF6"/>
    <w:rsid w:val="00257B58"/>
    <w:rsid w:val="00257BE8"/>
    <w:rsid w:val="00257D29"/>
    <w:rsid w:val="00260AEF"/>
    <w:rsid w:val="00260AFC"/>
    <w:rsid w:val="00260E71"/>
    <w:rsid w:val="0026137E"/>
    <w:rsid w:val="00261CD7"/>
    <w:rsid w:val="0026352A"/>
    <w:rsid w:val="00263CE2"/>
    <w:rsid w:val="00264008"/>
    <w:rsid w:val="00265563"/>
    <w:rsid w:val="00265A3A"/>
    <w:rsid w:val="00266A2C"/>
    <w:rsid w:val="00266CBC"/>
    <w:rsid w:val="0026743C"/>
    <w:rsid w:val="0026767E"/>
    <w:rsid w:val="00267975"/>
    <w:rsid w:val="00270080"/>
    <w:rsid w:val="00270EEB"/>
    <w:rsid w:val="002711C6"/>
    <w:rsid w:val="00271AC6"/>
    <w:rsid w:val="002756D0"/>
    <w:rsid w:val="00275C48"/>
    <w:rsid w:val="002761DF"/>
    <w:rsid w:val="00277F1F"/>
    <w:rsid w:val="00280ED4"/>
    <w:rsid w:val="002813D6"/>
    <w:rsid w:val="00281CFD"/>
    <w:rsid w:val="00281D2F"/>
    <w:rsid w:val="00282240"/>
    <w:rsid w:val="00282844"/>
    <w:rsid w:val="00282A7F"/>
    <w:rsid w:val="00283217"/>
    <w:rsid w:val="0028405E"/>
    <w:rsid w:val="002861CA"/>
    <w:rsid w:val="00286573"/>
    <w:rsid w:val="00286BB7"/>
    <w:rsid w:val="0028710D"/>
    <w:rsid w:val="00287825"/>
    <w:rsid w:val="002879F5"/>
    <w:rsid w:val="002900EB"/>
    <w:rsid w:val="002905B1"/>
    <w:rsid w:val="002909F4"/>
    <w:rsid w:val="00291514"/>
    <w:rsid w:val="00292134"/>
    <w:rsid w:val="0029217B"/>
    <w:rsid w:val="0029243F"/>
    <w:rsid w:val="002928B6"/>
    <w:rsid w:val="002934D4"/>
    <w:rsid w:val="002935B4"/>
    <w:rsid w:val="00294F09"/>
    <w:rsid w:val="00295065"/>
    <w:rsid w:val="00295EBF"/>
    <w:rsid w:val="00296957"/>
    <w:rsid w:val="00296B68"/>
    <w:rsid w:val="00296D25"/>
    <w:rsid w:val="00297CB5"/>
    <w:rsid w:val="002A4A5E"/>
    <w:rsid w:val="002A523B"/>
    <w:rsid w:val="002A55F9"/>
    <w:rsid w:val="002A6621"/>
    <w:rsid w:val="002A6B02"/>
    <w:rsid w:val="002B019D"/>
    <w:rsid w:val="002B078F"/>
    <w:rsid w:val="002B08E8"/>
    <w:rsid w:val="002B2197"/>
    <w:rsid w:val="002B258E"/>
    <w:rsid w:val="002B34E0"/>
    <w:rsid w:val="002B3A95"/>
    <w:rsid w:val="002B3FB2"/>
    <w:rsid w:val="002B486E"/>
    <w:rsid w:val="002B48A1"/>
    <w:rsid w:val="002B490D"/>
    <w:rsid w:val="002B607A"/>
    <w:rsid w:val="002B6177"/>
    <w:rsid w:val="002B661F"/>
    <w:rsid w:val="002B6B23"/>
    <w:rsid w:val="002B725B"/>
    <w:rsid w:val="002B774B"/>
    <w:rsid w:val="002B77AB"/>
    <w:rsid w:val="002C02A5"/>
    <w:rsid w:val="002C0D5C"/>
    <w:rsid w:val="002C0DB7"/>
    <w:rsid w:val="002C0F1A"/>
    <w:rsid w:val="002C1041"/>
    <w:rsid w:val="002C13FD"/>
    <w:rsid w:val="002C36AC"/>
    <w:rsid w:val="002C3D54"/>
    <w:rsid w:val="002C3E78"/>
    <w:rsid w:val="002C4775"/>
    <w:rsid w:val="002C4DF2"/>
    <w:rsid w:val="002C566F"/>
    <w:rsid w:val="002C5C27"/>
    <w:rsid w:val="002C60A9"/>
    <w:rsid w:val="002C6451"/>
    <w:rsid w:val="002C6F1D"/>
    <w:rsid w:val="002C7274"/>
    <w:rsid w:val="002C7B08"/>
    <w:rsid w:val="002D0803"/>
    <w:rsid w:val="002D1828"/>
    <w:rsid w:val="002D25E9"/>
    <w:rsid w:val="002D3D1C"/>
    <w:rsid w:val="002D4405"/>
    <w:rsid w:val="002D4C04"/>
    <w:rsid w:val="002D4D16"/>
    <w:rsid w:val="002D4FB2"/>
    <w:rsid w:val="002D573D"/>
    <w:rsid w:val="002D600A"/>
    <w:rsid w:val="002D6BDA"/>
    <w:rsid w:val="002D6F01"/>
    <w:rsid w:val="002D73C7"/>
    <w:rsid w:val="002D74B4"/>
    <w:rsid w:val="002D7937"/>
    <w:rsid w:val="002E0C1C"/>
    <w:rsid w:val="002E2E1F"/>
    <w:rsid w:val="002E37B4"/>
    <w:rsid w:val="002E3B58"/>
    <w:rsid w:val="002E474D"/>
    <w:rsid w:val="002E4A60"/>
    <w:rsid w:val="002E5DA0"/>
    <w:rsid w:val="002E6185"/>
    <w:rsid w:val="002E63F9"/>
    <w:rsid w:val="002E6508"/>
    <w:rsid w:val="002E659C"/>
    <w:rsid w:val="002E6A1B"/>
    <w:rsid w:val="002E7687"/>
    <w:rsid w:val="002F132C"/>
    <w:rsid w:val="002F299E"/>
    <w:rsid w:val="002F322C"/>
    <w:rsid w:val="002F402E"/>
    <w:rsid w:val="002F4742"/>
    <w:rsid w:val="002F574F"/>
    <w:rsid w:val="002F58FD"/>
    <w:rsid w:val="002F64AB"/>
    <w:rsid w:val="002F64CA"/>
    <w:rsid w:val="002F6EEF"/>
    <w:rsid w:val="002F771C"/>
    <w:rsid w:val="002F77B1"/>
    <w:rsid w:val="00300371"/>
    <w:rsid w:val="0030212E"/>
    <w:rsid w:val="00302B4B"/>
    <w:rsid w:val="00302D48"/>
    <w:rsid w:val="003030D8"/>
    <w:rsid w:val="00303402"/>
    <w:rsid w:val="00303C88"/>
    <w:rsid w:val="00305253"/>
    <w:rsid w:val="00306796"/>
    <w:rsid w:val="00310653"/>
    <w:rsid w:val="00310994"/>
    <w:rsid w:val="00311210"/>
    <w:rsid w:val="00311FEB"/>
    <w:rsid w:val="00312B1E"/>
    <w:rsid w:val="00313599"/>
    <w:rsid w:val="0031361D"/>
    <w:rsid w:val="00313D3F"/>
    <w:rsid w:val="00313F9C"/>
    <w:rsid w:val="003141D7"/>
    <w:rsid w:val="00314A96"/>
    <w:rsid w:val="00314FF3"/>
    <w:rsid w:val="003157FC"/>
    <w:rsid w:val="003158A9"/>
    <w:rsid w:val="0031672F"/>
    <w:rsid w:val="00316F7F"/>
    <w:rsid w:val="00317778"/>
    <w:rsid w:val="003179AB"/>
    <w:rsid w:val="003204C7"/>
    <w:rsid w:val="003223BB"/>
    <w:rsid w:val="00322584"/>
    <w:rsid w:val="003234F3"/>
    <w:rsid w:val="00323996"/>
    <w:rsid w:val="003241E0"/>
    <w:rsid w:val="003241ED"/>
    <w:rsid w:val="003247CF"/>
    <w:rsid w:val="00325802"/>
    <w:rsid w:val="00325E61"/>
    <w:rsid w:val="00326394"/>
    <w:rsid w:val="0033081E"/>
    <w:rsid w:val="0033163B"/>
    <w:rsid w:val="003319AB"/>
    <w:rsid w:val="003321B2"/>
    <w:rsid w:val="00332BF8"/>
    <w:rsid w:val="0033308F"/>
    <w:rsid w:val="00334D91"/>
    <w:rsid w:val="003350AC"/>
    <w:rsid w:val="003358AF"/>
    <w:rsid w:val="00335E44"/>
    <w:rsid w:val="00336082"/>
    <w:rsid w:val="003373EA"/>
    <w:rsid w:val="003406EE"/>
    <w:rsid w:val="00340A64"/>
    <w:rsid w:val="0034169A"/>
    <w:rsid w:val="0034360C"/>
    <w:rsid w:val="00343BBC"/>
    <w:rsid w:val="00343C68"/>
    <w:rsid w:val="00343D1D"/>
    <w:rsid w:val="00344BB1"/>
    <w:rsid w:val="00345285"/>
    <w:rsid w:val="00345EE8"/>
    <w:rsid w:val="00345F2A"/>
    <w:rsid w:val="00346BE7"/>
    <w:rsid w:val="00351315"/>
    <w:rsid w:val="00352968"/>
    <w:rsid w:val="00352F84"/>
    <w:rsid w:val="00353160"/>
    <w:rsid w:val="003544D8"/>
    <w:rsid w:val="0035458C"/>
    <w:rsid w:val="00355A61"/>
    <w:rsid w:val="00355A63"/>
    <w:rsid w:val="00355CBE"/>
    <w:rsid w:val="003561F2"/>
    <w:rsid w:val="0035691F"/>
    <w:rsid w:val="00356A32"/>
    <w:rsid w:val="003609A0"/>
    <w:rsid w:val="00361116"/>
    <w:rsid w:val="003621B6"/>
    <w:rsid w:val="00363187"/>
    <w:rsid w:val="00363431"/>
    <w:rsid w:val="003638E7"/>
    <w:rsid w:val="00363972"/>
    <w:rsid w:val="00363C58"/>
    <w:rsid w:val="003652C8"/>
    <w:rsid w:val="00365BE5"/>
    <w:rsid w:val="0036753A"/>
    <w:rsid w:val="00370A7D"/>
    <w:rsid w:val="0037168A"/>
    <w:rsid w:val="00371E53"/>
    <w:rsid w:val="003720CD"/>
    <w:rsid w:val="00372CEF"/>
    <w:rsid w:val="00372D05"/>
    <w:rsid w:val="00373499"/>
    <w:rsid w:val="00373591"/>
    <w:rsid w:val="00373959"/>
    <w:rsid w:val="00374798"/>
    <w:rsid w:val="00375BA5"/>
    <w:rsid w:val="0037615B"/>
    <w:rsid w:val="0037710A"/>
    <w:rsid w:val="00377584"/>
    <w:rsid w:val="00377CD2"/>
    <w:rsid w:val="00377FA3"/>
    <w:rsid w:val="003800AC"/>
    <w:rsid w:val="00380396"/>
    <w:rsid w:val="00380E4E"/>
    <w:rsid w:val="00380F8D"/>
    <w:rsid w:val="00381C01"/>
    <w:rsid w:val="00382516"/>
    <w:rsid w:val="003828B4"/>
    <w:rsid w:val="00382CA9"/>
    <w:rsid w:val="00383200"/>
    <w:rsid w:val="00383493"/>
    <w:rsid w:val="003837D4"/>
    <w:rsid w:val="00383D2D"/>
    <w:rsid w:val="0038468D"/>
    <w:rsid w:val="00384E47"/>
    <w:rsid w:val="00385271"/>
    <w:rsid w:val="00385A7C"/>
    <w:rsid w:val="00385CA1"/>
    <w:rsid w:val="0038636E"/>
    <w:rsid w:val="0038655F"/>
    <w:rsid w:val="00387511"/>
    <w:rsid w:val="00387A0C"/>
    <w:rsid w:val="00391614"/>
    <w:rsid w:val="00391F59"/>
    <w:rsid w:val="00391FC6"/>
    <w:rsid w:val="003927FE"/>
    <w:rsid w:val="0039299B"/>
    <w:rsid w:val="00392CA5"/>
    <w:rsid w:val="00393786"/>
    <w:rsid w:val="00393C0F"/>
    <w:rsid w:val="00396486"/>
    <w:rsid w:val="00396F30"/>
    <w:rsid w:val="00397673"/>
    <w:rsid w:val="003978A6"/>
    <w:rsid w:val="003A0D4E"/>
    <w:rsid w:val="003A1C4C"/>
    <w:rsid w:val="003A2177"/>
    <w:rsid w:val="003A4CBA"/>
    <w:rsid w:val="003A4DEE"/>
    <w:rsid w:val="003A51C4"/>
    <w:rsid w:val="003A6C23"/>
    <w:rsid w:val="003A7329"/>
    <w:rsid w:val="003B0F0D"/>
    <w:rsid w:val="003B1494"/>
    <w:rsid w:val="003B1F13"/>
    <w:rsid w:val="003B213D"/>
    <w:rsid w:val="003B2B5B"/>
    <w:rsid w:val="003B2FCC"/>
    <w:rsid w:val="003B305A"/>
    <w:rsid w:val="003B3C82"/>
    <w:rsid w:val="003B4608"/>
    <w:rsid w:val="003B5A9C"/>
    <w:rsid w:val="003B6947"/>
    <w:rsid w:val="003B6B46"/>
    <w:rsid w:val="003B6F48"/>
    <w:rsid w:val="003C07B2"/>
    <w:rsid w:val="003C139D"/>
    <w:rsid w:val="003C3252"/>
    <w:rsid w:val="003C32C2"/>
    <w:rsid w:val="003C3306"/>
    <w:rsid w:val="003C3540"/>
    <w:rsid w:val="003C3A02"/>
    <w:rsid w:val="003C3DBC"/>
    <w:rsid w:val="003C6487"/>
    <w:rsid w:val="003D0113"/>
    <w:rsid w:val="003D1D90"/>
    <w:rsid w:val="003D21D0"/>
    <w:rsid w:val="003D2963"/>
    <w:rsid w:val="003D3066"/>
    <w:rsid w:val="003D3DE8"/>
    <w:rsid w:val="003D4225"/>
    <w:rsid w:val="003D4A16"/>
    <w:rsid w:val="003E064C"/>
    <w:rsid w:val="003E16CE"/>
    <w:rsid w:val="003E2858"/>
    <w:rsid w:val="003E2DE9"/>
    <w:rsid w:val="003E327B"/>
    <w:rsid w:val="003E3641"/>
    <w:rsid w:val="003E3D46"/>
    <w:rsid w:val="003E41F6"/>
    <w:rsid w:val="003E5510"/>
    <w:rsid w:val="003E596B"/>
    <w:rsid w:val="003E5CA5"/>
    <w:rsid w:val="003E6159"/>
    <w:rsid w:val="003E71C7"/>
    <w:rsid w:val="003F0017"/>
    <w:rsid w:val="003F0664"/>
    <w:rsid w:val="003F1CE0"/>
    <w:rsid w:val="003F282B"/>
    <w:rsid w:val="003F36C6"/>
    <w:rsid w:val="003F36DC"/>
    <w:rsid w:val="003F3CC2"/>
    <w:rsid w:val="003F4DC0"/>
    <w:rsid w:val="003F6192"/>
    <w:rsid w:val="003F65B0"/>
    <w:rsid w:val="003F67CB"/>
    <w:rsid w:val="003F7111"/>
    <w:rsid w:val="003F7375"/>
    <w:rsid w:val="003F78B3"/>
    <w:rsid w:val="00400A0A"/>
    <w:rsid w:val="004010BE"/>
    <w:rsid w:val="00401EC6"/>
    <w:rsid w:val="0040298E"/>
    <w:rsid w:val="00402DCF"/>
    <w:rsid w:val="00403268"/>
    <w:rsid w:val="00405A53"/>
    <w:rsid w:val="00410401"/>
    <w:rsid w:val="00411132"/>
    <w:rsid w:val="004126B7"/>
    <w:rsid w:val="0041299B"/>
    <w:rsid w:val="00412AF2"/>
    <w:rsid w:val="004147F5"/>
    <w:rsid w:val="00414869"/>
    <w:rsid w:val="00415270"/>
    <w:rsid w:val="004159C5"/>
    <w:rsid w:val="00416A5A"/>
    <w:rsid w:val="0041705E"/>
    <w:rsid w:val="00417060"/>
    <w:rsid w:val="00422903"/>
    <w:rsid w:val="00422C97"/>
    <w:rsid w:val="00423C02"/>
    <w:rsid w:val="0042428F"/>
    <w:rsid w:val="004246F2"/>
    <w:rsid w:val="0042596A"/>
    <w:rsid w:val="00426B99"/>
    <w:rsid w:val="0042725D"/>
    <w:rsid w:val="004272EF"/>
    <w:rsid w:val="00430745"/>
    <w:rsid w:val="004308A7"/>
    <w:rsid w:val="00430D78"/>
    <w:rsid w:val="0043211A"/>
    <w:rsid w:val="00432705"/>
    <w:rsid w:val="00432E35"/>
    <w:rsid w:val="004339E3"/>
    <w:rsid w:val="00434891"/>
    <w:rsid w:val="0043508D"/>
    <w:rsid w:val="00435348"/>
    <w:rsid w:val="00436ACC"/>
    <w:rsid w:val="00437271"/>
    <w:rsid w:val="00440233"/>
    <w:rsid w:val="00441026"/>
    <w:rsid w:val="004423FC"/>
    <w:rsid w:val="004436EC"/>
    <w:rsid w:val="0044409F"/>
    <w:rsid w:val="00444F2D"/>
    <w:rsid w:val="004463FF"/>
    <w:rsid w:val="004473D1"/>
    <w:rsid w:val="00450073"/>
    <w:rsid w:val="0045020C"/>
    <w:rsid w:val="00450A3B"/>
    <w:rsid w:val="00450EF1"/>
    <w:rsid w:val="00451E7A"/>
    <w:rsid w:val="004524CE"/>
    <w:rsid w:val="00453144"/>
    <w:rsid w:val="004547CE"/>
    <w:rsid w:val="0045483F"/>
    <w:rsid w:val="00455A37"/>
    <w:rsid w:val="00455F65"/>
    <w:rsid w:val="004570CA"/>
    <w:rsid w:val="00457889"/>
    <w:rsid w:val="004601A7"/>
    <w:rsid w:val="004609F5"/>
    <w:rsid w:val="00460A23"/>
    <w:rsid w:val="004611C1"/>
    <w:rsid w:val="00461745"/>
    <w:rsid w:val="00461BEE"/>
    <w:rsid w:val="004623EB"/>
    <w:rsid w:val="00462412"/>
    <w:rsid w:val="0046299F"/>
    <w:rsid w:val="004631C8"/>
    <w:rsid w:val="00463B5E"/>
    <w:rsid w:val="00465D71"/>
    <w:rsid w:val="0046642A"/>
    <w:rsid w:val="004664C1"/>
    <w:rsid w:val="00466CDC"/>
    <w:rsid w:val="00466FB5"/>
    <w:rsid w:val="0046711D"/>
    <w:rsid w:val="00467635"/>
    <w:rsid w:val="00472295"/>
    <w:rsid w:val="00472617"/>
    <w:rsid w:val="00472762"/>
    <w:rsid w:val="004731B7"/>
    <w:rsid w:val="00473B34"/>
    <w:rsid w:val="00477004"/>
    <w:rsid w:val="004804C7"/>
    <w:rsid w:val="004808E2"/>
    <w:rsid w:val="00480E55"/>
    <w:rsid w:val="00481505"/>
    <w:rsid w:val="004818E4"/>
    <w:rsid w:val="0048231A"/>
    <w:rsid w:val="004826AE"/>
    <w:rsid w:val="004827D2"/>
    <w:rsid w:val="004832BE"/>
    <w:rsid w:val="004835F1"/>
    <w:rsid w:val="004837A0"/>
    <w:rsid w:val="004845A5"/>
    <w:rsid w:val="00484D3C"/>
    <w:rsid w:val="00485D82"/>
    <w:rsid w:val="00486233"/>
    <w:rsid w:val="00487136"/>
    <w:rsid w:val="00490F88"/>
    <w:rsid w:val="00491064"/>
    <w:rsid w:val="00492380"/>
    <w:rsid w:val="0049264E"/>
    <w:rsid w:val="0049350E"/>
    <w:rsid w:val="00493D63"/>
    <w:rsid w:val="00493F5F"/>
    <w:rsid w:val="00495442"/>
    <w:rsid w:val="004970DB"/>
    <w:rsid w:val="004A0597"/>
    <w:rsid w:val="004A090E"/>
    <w:rsid w:val="004A11D4"/>
    <w:rsid w:val="004A25D1"/>
    <w:rsid w:val="004A285B"/>
    <w:rsid w:val="004A2D48"/>
    <w:rsid w:val="004A3034"/>
    <w:rsid w:val="004A46E8"/>
    <w:rsid w:val="004A505B"/>
    <w:rsid w:val="004A5EB4"/>
    <w:rsid w:val="004A6880"/>
    <w:rsid w:val="004B032D"/>
    <w:rsid w:val="004B12EC"/>
    <w:rsid w:val="004B15FF"/>
    <w:rsid w:val="004B2048"/>
    <w:rsid w:val="004B2D80"/>
    <w:rsid w:val="004B2F0D"/>
    <w:rsid w:val="004B3B6E"/>
    <w:rsid w:val="004B5F2D"/>
    <w:rsid w:val="004B718A"/>
    <w:rsid w:val="004C08BB"/>
    <w:rsid w:val="004C0E83"/>
    <w:rsid w:val="004C104D"/>
    <w:rsid w:val="004C1928"/>
    <w:rsid w:val="004C1A85"/>
    <w:rsid w:val="004C1BDA"/>
    <w:rsid w:val="004C24AF"/>
    <w:rsid w:val="004C26E1"/>
    <w:rsid w:val="004C3F24"/>
    <w:rsid w:val="004C3FC7"/>
    <w:rsid w:val="004C4113"/>
    <w:rsid w:val="004C4943"/>
    <w:rsid w:val="004C61E4"/>
    <w:rsid w:val="004C684A"/>
    <w:rsid w:val="004C7539"/>
    <w:rsid w:val="004C7E81"/>
    <w:rsid w:val="004C7FF3"/>
    <w:rsid w:val="004D02F4"/>
    <w:rsid w:val="004D064A"/>
    <w:rsid w:val="004D0AD3"/>
    <w:rsid w:val="004D351E"/>
    <w:rsid w:val="004D3650"/>
    <w:rsid w:val="004D3F2B"/>
    <w:rsid w:val="004D4D5C"/>
    <w:rsid w:val="004D524F"/>
    <w:rsid w:val="004D6055"/>
    <w:rsid w:val="004D6FFE"/>
    <w:rsid w:val="004E0A71"/>
    <w:rsid w:val="004E1551"/>
    <w:rsid w:val="004E160C"/>
    <w:rsid w:val="004E1FE6"/>
    <w:rsid w:val="004E432B"/>
    <w:rsid w:val="004E59E9"/>
    <w:rsid w:val="004E6328"/>
    <w:rsid w:val="004E66F9"/>
    <w:rsid w:val="004E6741"/>
    <w:rsid w:val="004E70B7"/>
    <w:rsid w:val="004E7358"/>
    <w:rsid w:val="004E7742"/>
    <w:rsid w:val="004E7AE4"/>
    <w:rsid w:val="004E7AFF"/>
    <w:rsid w:val="004E7B4D"/>
    <w:rsid w:val="004F0513"/>
    <w:rsid w:val="004F10B1"/>
    <w:rsid w:val="004F1838"/>
    <w:rsid w:val="004F5022"/>
    <w:rsid w:val="004F71F1"/>
    <w:rsid w:val="004F73F9"/>
    <w:rsid w:val="00501502"/>
    <w:rsid w:val="00501524"/>
    <w:rsid w:val="00501BB1"/>
    <w:rsid w:val="00502215"/>
    <w:rsid w:val="0050247E"/>
    <w:rsid w:val="00504610"/>
    <w:rsid w:val="00504E7C"/>
    <w:rsid w:val="00504FA1"/>
    <w:rsid w:val="005051C2"/>
    <w:rsid w:val="00505998"/>
    <w:rsid w:val="00505F58"/>
    <w:rsid w:val="005074B4"/>
    <w:rsid w:val="00507709"/>
    <w:rsid w:val="00511C64"/>
    <w:rsid w:val="00511D62"/>
    <w:rsid w:val="00511D72"/>
    <w:rsid w:val="00511E41"/>
    <w:rsid w:val="00513963"/>
    <w:rsid w:val="00513CD5"/>
    <w:rsid w:val="005141F3"/>
    <w:rsid w:val="0051436C"/>
    <w:rsid w:val="005153CD"/>
    <w:rsid w:val="0051566B"/>
    <w:rsid w:val="00515FA5"/>
    <w:rsid w:val="005165A2"/>
    <w:rsid w:val="0052186A"/>
    <w:rsid w:val="00523235"/>
    <w:rsid w:val="00523A1D"/>
    <w:rsid w:val="005258CD"/>
    <w:rsid w:val="005260A4"/>
    <w:rsid w:val="00526147"/>
    <w:rsid w:val="00526FB8"/>
    <w:rsid w:val="00527CEB"/>
    <w:rsid w:val="005307A4"/>
    <w:rsid w:val="00530A3F"/>
    <w:rsid w:val="00534023"/>
    <w:rsid w:val="00534160"/>
    <w:rsid w:val="005344C3"/>
    <w:rsid w:val="00534996"/>
    <w:rsid w:val="00534BE3"/>
    <w:rsid w:val="0053583F"/>
    <w:rsid w:val="00535BAC"/>
    <w:rsid w:val="0053612D"/>
    <w:rsid w:val="00536529"/>
    <w:rsid w:val="00541AB5"/>
    <w:rsid w:val="00543275"/>
    <w:rsid w:val="00545B9B"/>
    <w:rsid w:val="00545F02"/>
    <w:rsid w:val="005463CA"/>
    <w:rsid w:val="0054670B"/>
    <w:rsid w:val="00547472"/>
    <w:rsid w:val="00547B6E"/>
    <w:rsid w:val="005512CC"/>
    <w:rsid w:val="005515DC"/>
    <w:rsid w:val="00551CBF"/>
    <w:rsid w:val="00552877"/>
    <w:rsid w:val="00553361"/>
    <w:rsid w:val="00554916"/>
    <w:rsid w:val="00554BB2"/>
    <w:rsid w:val="005550F8"/>
    <w:rsid w:val="005551A2"/>
    <w:rsid w:val="0055556C"/>
    <w:rsid w:val="00556228"/>
    <w:rsid w:val="00557271"/>
    <w:rsid w:val="005577BF"/>
    <w:rsid w:val="00557E8E"/>
    <w:rsid w:val="00560E20"/>
    <w:rsid w:val="00560E89"/>
    <w:rsid w:val="00562069"/>
    <w:rsid w:val="00562385"/>
    <w:rsid w:val="00564032"/>
    <w:rsid w:val="00564206"/>
    <w:rsid w:val="0056444C"/>
    <w:rsid w:val="005645CD"/>
    <w:rsid w:val="00564AB3"/>
    <w:rsid w:val="0056517E"/>
    <w:rsid w:val="00565707"/>
    <w:rsid w:val="00565845"/>
    <w:rsid w:val="00565A26"/>
    <w:rsid w:val="005660E8"/>
    <w:rsid w:val="005671A4"/>
    <w:rsid w:val="00570086"/>
    <w:rsid w:val="005705AD"/>
    <w:rsid w:val="00572808"/>
    <w:rsid w:val="00572D69"/>
    <w:rsid w:val="00573841"/>
    <w:rsid w:val="00573E8D"/>
    <w:rsid w:val="00574DC6"/>
    <w:rsid w:val="005759BF"/>
    <w:rsid w:val="00575CD0"/>
    <w:rsid w:val="00577426"/>
    <w:rsid w:val="00577E02"/>
    <w:rsid w:val="005803F3"/>
    <w:rsid w:val="00580778"/>
    <w:rsid w:val="005819AB"/>
    <w:rsid w:val="00582112"/>
    <w:rsid w:val="005821C0"/>
    <w:rsid w:val="00582898"/>
    <w:rsid w:val="00582905"/>
    <w:rsid w:val="0058295D"/>
    <w:rsid w:val="0058332A"/>
    <w:rsid w:val="0058575B"/>
    <w:rsid w:val="00585D28"/>
    <w:rsid w:val="00587013"/>
    <w:rsid w:val="0058728D"/>
    <w:rsid w:val="00587A8C"/>
    <w:rsid w:val="00587AF8"/>
    <w:rsid w:val="0059055A"/>
    <w:rsid w:val="00590D79"/>
    <w:rsid w:val="00590E29"/>
    <w:rsid w:val="00592900"/>
    <w:rsid w:val="00593E3E"/>
    <w:rsid w:val="00593F1F"/>
    <w:rsid w:val="005940B2"/>
    <w:rsid w:val="005942A7"/>
    <w:rsid w:val="00595A31"/>
    <w:rsid w:val="00595BCE"/>
    <w:rsid w:val="005A0F51"/>
    <w:rsid w:val="005A134F"/>
    <w:rsid w:val="005A1FB4"/>
    <w:rsid w:val="005A21E3"/>
    <w:rsid w:val="005A2525"/>
    <w:rsid w:val="005A34F8"/>
    <w:rsid w:val="005A36A5"/>
    <w:rsid w:val="005A37D7"/>
    <w:rsid w:val="005A3B4B"/>
    <w:rsid w:val="005A3BB3"/>
    <w:rsid w:val="005A4A01"/>
    <w:rsid w:val="005A556C"/>
    <w:rsid w:val="005A59A7"/>
    <w:rsid w:val="005A5A38"/>
    <w:rsid w:val="005A5C6B"/>
    <w:rsid w:val="005A67D2"/>
    <w:rsid w:val="005A71C9"/>
    <w:rsid w:val="005A7C47"/>
    <w:rsid w:val="005B0027"/>
    <w:rsid w:val="005B0BA1"/>
    <w:rsid w:val="005B133D"/>
    <w:rsid w:val="005B1775"/>
    <w:rsid w:val="005B402A"/>
    <w:rsid w:val="005B415E"/>
    <w:rsid w:val="005B472E"/>
    <w:rsid w:val="005B473D"/>
    <w:rsid w:val="005B483F"/>
    <w:rsid w:val="005B4E78"/>
    <w:rsid w:val="005B4E88"/>
    <w:rsid w:val="005B5396"/>
    <w:rsid w:val="005B53FE"/>
    <w:rsid w:val="005B67AD"/>
    <w:rsid w:val="005B6CBB"/>
    <w:rsid w:val="005B7106"/>
    <w:rsid w:val="005B74EE"/>
    <w:rsid w:val="005B77C1"/>
    <w:rsid w:val="005C008B"/>
    <w:rsid w:val="005C115F"/>
    <w:rsid w:val="005C18DA"/>
    <w:rsid w:val="005C20C8"/>
    <w:rsid w:val="005C2339"/>
    <w:rsid w:val="005C2384"/>
    <w:rsid w:val="005C2A26"/>
    <w:rsid w:val="005C2EC1"/>
    <w:rsid w:val="005C3E30"/>
    <w:rsid w:val="005C420A"/>
    <w:rsid w:val="005C4B53"/>
    <w:rsid w:val="005C4B54"/>
    <w:rsid w:val="005C5542"/>
    <w:rsid w:val="005C565F"/>
    <w:rsid w:val="005C5CE3"/>
    <w:rsid w:val="005C60BA"/>
    <w:rsid w:val="005C6D21"/>
    <w:rsid w:val="005C6E47"/>
    <w:rsid w:val="005C6F40"/>
    <w:rsid w:val="005C7DB4"/>
    <w:rsid w:val="005D15D0"/>
    <w:rsid w:val="005D1B4E"/>
    <w:rsid w:val="005D24F9"/>
    <w:rsid w:val="005D2A5E"/>
    <w:rsid w:val="005D2E6A"/>
    <w:rsid w:val="005D3BFB"/>
    <w:rsid w:val="005D403A"/>
    <w:rsid w:val="005D4FF6"/>
    <w:rsid w:val="005D6520"/>
    <w:rsid w:val="005D7031"/>
    <w:rsid w:val="005E0AFD"/>
    <w:rsid w:val="005E1071"/>
    <w:rsid w:val="005E2211"/>
    <w:rsid w:val="005E2251"/>
    <w:rsid w:val="005E278E"/>
    <w:rsid w:val="005E2F6B"/>
    <w:rsid w:val="005E2FEF"/>
    <w:rsid w:val="005E35B8"/>
    <w:rsid w:val="005E3B82"/>
    <w:rsid w:val="005E44EF"/>
    <w:rsid w:val="005E4617"/>
    <w:rsid w:val="005E49E0"/>
    <w:rsid w:val="005E5003"/>
    <w:rsid w:val="005E5F4E"/>
    <w:rsid w:val="005E73E3"/>
    <w:rsid w:val="005F058C"/>
    <w:rsid w:val="005F1EAE"/>
    <w:rsid w:val="005F290D"/>
    <w:rsid w:val="005F293E"/>
    <w:rsid w:val="005F29E6"/>
    <w:rsid w:val="005F2C24"/>
    <w:rsid w:val="005F3604"/>
    <w:rsid w:val="005F3D69"/>
    <w:rsid w:val="005F51A7"/>
    <w:rsid w:val="005F6518"/>
    <w:rsid w:val="006000F3"/>
    <w:rsid w:val="0060030A"/>
    <w:rsid w:val="00600665"/>
    <w:rsid w:val="00600B60"/>
    <w:rsid w:val="00600BD1"/>
    <w:rsid w:val="00600CFA"/>
    <w:rsid w:val="00603AC9"/>
    <w:rsid w:val="006042BB"/>
    <w:rsid w:val="006043F8"/>
    <w:rsid w:val="006047F0"/>
    <w:rsid w:val="0060504A"/>
    <w:rsid w:val="00605303"/>
    <w:rsid w:val="006054A4"/>
    <w:rsid w:val="0060567A"/>
    <w:rsid w:val="00606387"/>
    <w:rsid w:val="006066E6"/>
    <w:rsid w:val="00606C5C"/>
    <w:rsid w:val="0061016B"/>
    <w:rsid w:val="00610F1A"/>
    <w:rsid w:val="00611FD9"/>
    <w:rsid w:val="00612070"/>
    <w:rsid w:val="00615AA4"/>
    <w:rsid w:val="00615D7E"/>
    <w:rsid w:val="00617964"/>
    <w:rsid w:val="00620985"/>
    <w:rsid w:val="006233C5"/>
    <w:rsid w:val="00623F4A"/>
    <w:rsid w:val="006242D1"/>
    <w:rsid w:val="006245E3"/>
    <w:rsid w:val="00624652"/>
    <w:rsid w:val="0062499A"/>
    <w:rsid w:val="00624FB3"/>
    <w:rsid w:val="00625AF2"/>
    <w:rsid w:val="006264FF"/>
    <w:rsid w:val="00626BDA"/>
    <w:rsid w:val="00626C6E"/>
    <w:rsid w:val="0063038B"/>
    <w:rsid w:val="00630AA4"/>
    <w:rsid w:val="00630C90"/>
    <w:rsid w:val="006311E7"/>
    <w:rsid w:val="00631FFE"/>
    <w:rsid w:val="006327EF"/>
    <w:rsid w:val="00632902"/>
    <w:rsid w:val="006338F5"/>
    <w:rsid w:val="00633C23"/>
    <w:rsid w:val="006343BA"/>
    <w:rsid w:val="006346D5"/>
    <w:rsid w:val="00634DA8"/>
    <w:rsid w:val="006350D5"/>
    <w:rsid w:val="0063513B"/>
    <w:rsid w:val="00636AD5"/>
    <w:rsid w:val="00637079"/>
    <w:rsid w:val="00637224"/>
    <w:rsid w:val="00637A0E"/>
    <w:rsid w:val="00637BB2"/>
    <w:rsid w:val="006403C2"/>
    <w:rsid w:val="006408D4"/>
    <w:rsid w:val="00641FB6"/>
    <w:rsid w:val="0064349B"/>
    <w:rsid w:val="006439A2"/>
    <w:rsid w:val="0064424C"/>
    <w:rsid w:val="006451D9"/>
    <w:rsid w:val="0064546E"/>
    <w:rsid w:val="00646286"/>
    <w:rsid w:val="006462FE"/>
    <w:rsid w:val="00647C05"/>
    <w:rsid w:val="00650C54"/>
    <w:rsid w:val="006527A4"/>
    <w:rsid w:val="00652AA2"/>
    <w:rsid w:val="00652B19"/>
    <w:rsid w:val="00652C56"/>
    <w:rsid w:val="00652EFC"/>
    <w:rsid w:val="00653775"/>
    <w:rsid w:val="0065531C"/>
    <w:rsid w:val="00655AD9"/>
    <w:rsid w:val="006565E1"/>
    <w:rsid w:val="00656BD6"/>
    <w:rsid w:val="00656FCD"/>
    <w:rsid w:val="006602A1"/>
    <w:rsid w:val="00662BA8"/>
    <w:rsid w:val="006631F4"/>
    <w:rsid w:val="00663E28"/>
    <w:rsid w:val="00664C96"/>
    <w:rsid w:val="006658AF"/>
    <w:rsid w:val="00666203"/>
    <w:rsid w:val="00666305"/>
    <w:rsid w:val="00666C5D"/>
    <w:rsid w:val="006670DE"/>
    <w:rsid w:val="00671443"/>
    <w:rsid w:val="0067184E"/>
    <w:rsid w:val="006719C8"/>
    <w:rsid w:val="006726BB"/>
    <w:rsid w:val="00673289"/>
    <w:rsid w:val="0067360B"/>
    <w:rsid w:val="00673940"/>
    <w:rsid w:val="00673A26"/>
    <w:rsid w:val="00673ABE"/>
    <w:rsid w:val="00676309"/>
    <w:rsid w:val="0067637F"/>
    <w:rsid w:val="0067665D"/>
    <w:rsid w:val="00677129"/>
    <w:rsid w:val="00680B8C"/>
    <w:rsid w:val="00680D77"/>
    <w:rsid w:val="00681428"/>
    <w:rsid w:val="00681515"/>
    <w:rsid w:val="0068296C"/>
    <w:rsid w:val="006836F8"/>
    <w:rsid w:val="00683867"/>
    <w:rsid w:val="006839A6"/>
    <w:rsid w:val="00683A3A"/>
    <w:rsid w:val="006840CD"/>
    <w:rsid w:val="006842E1"/>
    <w:rsid w:val="00686A72"/>
    <w:rsid w:val="006907EA"/>
    <w:rsid w:val="0069153D"/>
    <w:rsid w:val="00692292"/>
    <w:rsid w:val="00692513"/>
    <w:rsid w:val="006927BB"/>
    <w:rsid w:val="00692D7D"/>
    <w:rsid w:val="00693889"/>
    <w:rsid w:val="00693B51"/>
    <w:rsid w:val="00695352"/>
    <w:rsid w:val="006963CF"/>
    <w:rsid w:val="006965A1"/>
    <w:rsid w:val="006969C9"/>
    <w:rsid w:val="00696F60"/>
    <w:rsid w:val="0069732C"/>
    <w:rsid w:val="00697E92"/>
    <w:rsid w:val="006A07AB"/>
    <w:rsid w:val="006A135F"/>
    <w:rsid w:val="006A1BBF"/>
    <w:rsid w:val="006A22E1"/>
    <w:rsid w:val="006A25A6"/>
    <w:rsid w:val="006A2617"/>
    <w:rsid w:val="006A273A"/>
    <w:rsid w:val="006A431F"/>
    <w:rsid w:val="006A4DA6"/>
    <w:rsid w:val="006A54D8"/>
    <w:rsid w:val="006A6DFE"/>
    <w:rsid w:val="006B08D3"/>
    <w:rsid w:val="006B0F42"/>
    <w:rsid w:val="006B15CA"/>
    <w:rsid w:val="006B17AF"/>
    <w:rsid w:val="006B47D5"/>
    <w:rsid w:val="006B4857"/>
    <w:rsid w:val="006B4DE1"/>
    <w:rsid w:val="006B4FCF"/>
    <w:rsid w:val="006B5115"/>
    <w:rsid w:val="006B5909"/>
    <w:rsid w:val="006B5A82"/>
    <w:rsid w:val="006B604D"/>
    <w:rsid w:val="006B77C0"/>
    <w:rsid w:val="006B7B76"/>
    <w:rsid w:val="006C28F6"/>
    <w:rsid w:val="006C2DDF"/>
    <w:rsid w:val="006C355E"/>
    <w:rsid w:val="006C35C4"/>
    <w:rsid w:val="006C38DC"/>
    <w:rsid w:val="006C4072"/>
    <w:rsid w:val="006C486F"/>
    <w:rsid w:val="006C4FE2"/>
    <w:rsid w:val="006C59E2"/>
    <w:rsid w:val="006C5D77"/>
    <w:rsid w:val="006C6DC4"/>
    <w:rsid w:val="006C7F04"/>
    <w:rsid w:val="006D0034"/>
    <w:rsid w:val="006D026C"/>
    <w:rsid w:val="006D02DE"/>
    <w:rsid w:val="006D044C"/>
    <w:rsid w:val="006D073D"/>
    <w:rsid w:val="006D4B98"/>
    <w:rsid w:val="006D57DB"/>
    <w:rsid w:val="006D59A0"/>
    <w:rsid w:val="006D6251"/>
    <w:rsid w:val="006D6804"/>
    <w:rsid w:val="006D7891"/>
    <w:rsid w:val="006D7E39"/>
    <w:rsid w:val="006E01EF"/>
    <w:rsid w:val="006E0CF9"/>
    <w:rsid w:val="006E1422"/>
    <w:rsid w:val="006E1D01"/>
    <w:rsid w:val="006E1F52"/>
    <w:rsid w:val="006E20A1"/>
    <w:rsid w:val="006E38D1"/>
    <w:rsid w:val="006E631E"/>
    <w:rsid w:val="006F0FBB"/>
    <w:rsid w:val="006F1D76"/>
    <w:rsid w:val="006F1E17"/>
    <w:rsid w:val="006F257E"/>
    <w:rsid w:val="006F28D7"/>
    <w:rsid w:val="006F2F73"/>
    <w:rsid w:val="006F2FFC"/>
    <w:rsid w:val="006F4185"/>
    <w:rsid w:val="006F5162"/>
    <w:rsid w:val="006F5652"/>
    <w:rsid w:val="006F5B5D"/>
    <w:rsid w:val="006F6846"/>
    <w:rsid w:val="006F78FB"/>
    <w:rsid w:val="007005EF"/>
    <w:rsid w:val="0070070E"/>
    <w:rsid w:val="0070080B"/>
    <w:rsid w:val="0070100D"/>
    <w:rsid w:val="00701E4D"/>
    <w:rsid w:val="007025D4"/>
    <w:rsid w:val="00702944"/>
    <w:rsid w:val="00702E3D"/>
    <w:rsid w:val="00702FD3"/>
    <w:rsid w:val="007036C9"/>
    <w:rsid w:val="00703854"/>
    <w:rsid w:val="0070461C"/>
    <w:rsid w:val="00704D41"/>
    <w:rsid w:val="00705C57"/>
    <w:rsid w:val="00707477"/>
    <w:rsid w:val="0071070F"/>
    <w:rsid w:val="007129F5"/>
    <w:rsid w:val="007134E9"/>
    <w:rsid w:val="00713906"/>
    <w:rsid w:val="00713BB9"/>
    <w:rsid w:val="00715A04"/>
    <w:rsid w:val="00715E05"/>
    <w:rsid w:val="00715FFC"/>
    <w:rsid w:val="007167B7"/>
    <w:rsid w:val="00717841"/>
    <w:rsid w:val="00720646"/>
    <w:rsid w:val="00720D27"/>
    <w:rsid w:val="0072396F"/>
    <w:rsid w:val="00724B9B"/>
    <w:rsid w:val="00724CCC"/>
    <w:rsid w:val="00726AE3"/>
    <w:rsid w:val="00726C25"/>
    <w:rsid w:val="00733382"/>
    <w:rsid w:val="00733C67"/>
    <w:rsid w:val="00733EDA"/>
    <w:rsid w:val="00734063"/>
    <w:rsid w:val="00734E38"/>
    <w:rsid w:val="00735518"/>
    <w:rsid w:val="007358B1"/>
    <w:rsid w:val="007375B4"/>
    <w:rsid w:val="00740374"/>
    <w:rsid w:val="007414A3"/>
    <w:rsid w:val="00741EB4"/>
    <w:rsid w:val="0074280A"/>
    <w:rsid w:val="007429FC"/>
    <w:rsid w:val="0074436F"/>
    <w:rsid w:val="007449F2"/>
    <w:rsid w:val="00744B3C"/>
    <w:rsid w:val="00744D9C"/>
    <w:rsid w:val="00744DCA"/>
    <w:rsid w:val="00747520"/>
    <w:rsid w:val="0075186C"/>
    <w:rsid w:val="00751D43"/>
    <w:rsid w:val="0075201C"/>
    <w:rsid w:val="0075294A"/>
    <w:rsid w:val="00754108"/>
    <w:rsid w:val="0075596C"/>
    <w:rsid w:val="0075617E"/>
    <w:rsid w:val="00756F6B"/>
    <w:rsid w:val="00757378"/>
    <w:rsid w:val="0076027E"/>
    <w:rsid w:val="00760DA4"/>
    <w:rsid w:val="00761F0E"/>
    <w:rsid w:val="00763721"/>
    <w:rsid w:val="00763A27"/>
    <w:rsid w:val="00763B38"/>
    <w:rsid w:val="00764701"/>
    <w:rsid w:val="00764A36"/>
    <w:rsid w:val="0076521A"/>
    <w:rsid w:val="0076538D"/>
    <w:rsid w:val="0076665C"/>
    <w:rsid w:val="007669F1"/>
    <w:rsid w:val="007679E9"/>
    <w:rsid w:val="00770B43"/>
    <w:rsid w:val="00770F57"/>
    <w:rsid w:val="00772F9E"/>
    <w:rsid w:val="00773974"/>
    <w:rsid w:val="00773A9C"/>
    <w:rsid w:val="00775896"/>
    <w:rsid w:val="00776877"/>
    <w:rsid w:val="007771BE"/>
    <w:rsid w:val="00777256"/>
    <w:rsid w:val="0077766A"/>
    <w:rsid w:val="007803C9"/>
    <w:rsid w:val="00780D5F"/>
    <w:rsid w:val="0078159B"/>
    <w:rsid w:val="00781621"/>
    <w:rsid w:val="007817BE"/>
    <w:rsid w:val="00781C04"/>
    <w:rsid w:val="00782225"/>
    <w:rsid w:val="007833D2"/>
    <w:rsid w:val="007834B3"/>
    <w:rsid w:val="00783A01"/>
    <w:rsid w:val="007862FC"/>
    <w:rsid w:val="00786993"/>
    <w:rsid w:val="00786A9E"/>
    <w:rsid w:val="0078743C"/>
    <w:rsid w:val="00790013"/>
    <w:rsid w:val="00791E6F"/>
    <w:rsid w:val="00793442"/>
    <w:rsid w:val="00793C70"/>
    <w:rsid w:val="0079489F"/>
    <w:rsid w:val="00794E04"/>
    <w:rsid w:val="0079531C"/>
    <w:rsid w:val="00795D70"/>
    <w:rsid w:val="00796B89"/>
    <w:rsid w:val="00796E29"/>
    <w:rsid w:val="007978DA"/>
    <w:rsid w:val="00797B21"/>
    <w:rsid w:val="007A227E"/>
    <w:rsid w:val="007A2553"/>
    <w:rsid w:val="007A2C45"/>
    <w:rsid w:val="007A3F14"/>
    <w:rsid w:val="007A4294"/>
    <w:rsid w:val="007A5C03"/>
    <w:rsid w:val="007A6151"/>
    <w:rsid w:val="007A7BDC"/>
    <w:rsid w:val="007B0347"/>
    <w:rsid w:val="007B06BC"/>
    <w:rsid w:val="007B0E02"/>
    <w:rsid w:val="007B0E0E"/>
    <w:rsid w:val="007B1273"/>
    <w:rsid w:val="007B1620"/>
    <w:rsid w:val="007B20E4"/>
    <w:rsid w:val="007B28A1"/>
    <w:rsid w:val="007B2EA8"/>
    <w:rsid w:val="007B3D55"/>
    <w:rsid w:val="007B6A51"/>
    <w:rsid w:val="007B6E47"/>
    <w:rsid w:val="007B7537"/>
    <w:rsid w:val="007C01D6"/>
    <w:rsid w:val="007C0785"/>
    <w:rsid w:val="007C0CF7"/>
    <w:rsid w:val="007C137D"/>
    <w:rsid w:val="007C2EF0"/>
    <w:rsid w:val="007C30B1"/>
    <w:rsid w:val="007C31F9"/>
    <w:rsid w:val="007C33B2"/>
    <w:rsid w:val="007C3BEF"/>
    <w:rsid w:val="007C3C4A"/>
    <w:rsid w:val="007C3D5A"/>
    <w:rsid w:val="007C3E68"/>
    <w:rsid w:val="007C4E6C"/>
    <w:rsid w:val="007C6567"/>
    <w:rsid w:val="007C6781"/>
    <w:rsid w:val="007D03CC"/>
    <w:rsid w:val="007D0717"/>
    <w:rsid w:val="007D08BF"/>
    <w:rsid w:val="007D1549"/>
    <w:rsid w:val="007D4A84"/>
    <w:rsid w:val="007D5A31"/>
    <w:rsid w:val="007D5F7A"/>
    <w:rsid w:val="007D6673"/>
    <w:rsid w:val="007D6BA9"/>
    <w:rsid w:val="007E0114"/>
    <w:rsid w:val="007E1F63"/>
    <w:rsid w:val="007E2045"/>
    <w:rsid w:val="007E278E"/>
    <w:rsid w:val="007E2934"/>
    <w:rsid w:val="007E2C60"/>
    <w:rsid w:val="007E3F38"/>
    <w:rsid w:val="007E5BC3"/>
    <w:rsid w:val="007E7594"/>
    <w:rsid w:val="007E7DDC"/>
    <w:rsid w:val="007F1155"/>
    <w:rsid w:val="007F115C"/>
    <w:rsid w:val="007F25F6"/>
    <w:rsid w:val="007F2AE1"/>
    <w:rsid w:val="007F2EF7"/>
    <w:rsid w:val="007F3255"/>
    <w:rsid w:val="007F3BA4"/>
    <w:rsid w:val="007F3F2C"/>
    <w:rsid w:val="007F49FE"/>
    <w:rsid w:val="007F539C"/>
    <w:rsid w:val="007F6011"/>
    <w:rsid w:val="007F6603"/>
    <w:rsid w:val="007F7096"/>
    <w:rsid w:val="00800688"/>
    <w:rsid w:val="008011BF"/>
    <w:rsid w:val="008018A7"/>
    <w:rsid w:val="00801A51"/>
    <w:rsid w:val="0080414F"/>
    <w:rsid w:val="008070DD"/>
    <w:rsid w:val="008101A5"/>
    <w:rsid w:val="0081040B"/>
    <w:rsid w:val="00811FE7"/>
    <w:rsid w:val="008127EE"/>
    <w:rsid w:val="00813879"/>
    <w:rsid w:val="008139A2"/>
    <w:rsid w:val="00815218"/>
    <w:rsid w:val="0081543E"/>
    <w:rsid w:val="00816463"/>
    <w:rsid w:val="00816F33"/>
    <w:rsid w:val="008179A0"/>
    <w:rsid w:val="00820112"/>
    <w:rsid w:val="00820429"/>
    <w:rsid w:val="00820554"/>
    <w:rsid w:val="0082117A"/>
    <w:rsid w:val="00822B71"/>
    <w:rsid w:val="008234F5"/>
    <w:rsid w:val="00823F00"/>
    <w:rsid w:val="00825691"/>
    <w:rsid w:val="0082606B"/>
    <w:rsid w:val="008263D5"/>
    <w:rsid w:val="0082655B"/>
    <w:rsid w:val="0082658F"/>
    <w:rsid w:val="008269D0"/>
    <w:rsid w:val="00827939"/>
    <w:rsid w:val="0083086C"/>
    <w:rsid w:val="00831717"/>
    <w:rsid w:val="00831747"/>
    <w:rsid w:val="00832BA1"/>
    <w:rsid w:val="00833673"/>
    <w:rsid w:val="00833E56"/>
    <w:rsid w:val="00833F1A"/>
    <w:rsid w:val="00834469"/>
    <w:rsid w:val="00834497"/>
    <w:rsid w:val="008345D3"/>
    <w:rsid w:val="00835294"/>
    <w:rsid w:val="0083641E"/>
    <w:rsid w:val="00836426"/>
    <w:rsid w:val="00836AA1"/>
    <w:rsid w:val="00836C51"/>
    <w:rsid w:val="00837656"/>
    <w:rsid w:val="00837772"/>
    <w:rsid w:val="00837CF9"/>
    <w:rsid w:val="00837D1B"/>
    <w:rsid w:val="008402AE"/>
    <w:rsid w:val="0084175B"/>
    <w:rsid w:val="00841901"/>
    <w:rsid w:val="008419F0"/>
    <w:rsid w:val="00841CCC"/>
    <w:rsid w:val="00841D6B"/>
    <w:rsid w:val="008437BB"/>
    <w:rsid w:val="008455F3"/>
    <w:rsid w:val="00846BA6"/>
    <w:rsid w:val="00847100"/>
    <w:rsid w:val="00847448"/>
    <w:rsid w:val="008477C3"/>
    <w:rsid w:val="00847C8B"/>
    <w:rsid w:val="00850335"/>
    <w:rsid w:val="00850428"/>
    <w:rsid w:val="008506D4"/>
    <w:rsid w:val="0085077C"/>
    <w:rsid w:val="00851682"/>
    <w:rsid w:val="0085170D"/>
    <w:rsid w:val="00852DE5"/>
    <w:rsid w:val="00853BFE"/>
    <w:rsid w:val="00853D89"/>
    <w:rsid w:val="00854F61"/>
    <w:rsid w:val="008552F5"/>
    <w:rsid w:val="0085682B"/>
    <w:rsid w:val="00856E19"/>
    <w:rsid w:val="00857FD0"/>
    <w:rsid w:val="00860A47"/>
    <w:rsid w:val="0086101B"/>
    <w:rsid w:val="00861B2B"/>
    <w:rsid w:val="00862C17"/>
    <w:rsid w:val="0086311D"/>
    <w:rsid w:val="0086345A"/>
    <w:rsid w:val="008649C3"/>
    <w:rsid w:val="0086501A"/>
    <w:rsid w:val="00866181"/>
    <w:rsid w:val="0086627E"/>
    <w:rsid w:val="00866826"/>
    <w:rsid w:val="0086697E"/>
    <w:rsid w:val="00870A4A"/>
    <w:rsid w:val="0087192B"/>
    <w:rsid w:val="00871EE8"/>
    <w:rsid w:val="00871F52"/>
    <w:rsid w:val="00872455"/>
    <w:rsid w:val="00873AC5"/>
    <w:rsid w:val="00873C2D"/>
    <w:rsid w:val="00873DA0"/>
    <w:rsid w:val="00874220"/>
    <w:rsid w:val="00874252"/>
    <w:rsid w:val="0087508F"/>
    <w:rsid w:val="00875DB3"/>
    <w:rsid w:val="008760DD"/>
    <w:rsid w:val="0087632E"/>
    <w:rsid w:val="00876857"/>
    <w:rsid w:val="00876890"/>
    <w:rsid w:val="00877D24"/>
    <w:rsid w:val="00877EC2"/>
    <w:rsid w:val="008804D0"/>
    <w:rsid w:val="008817E2"/>
    <w:rsid w:val="00881EA0"/>
    <w:rsid w:val="0088221B"/>
    <w:rsid w:val="00882F82"/>
    <w:rsid w:val="00883261"/>
    <w:rsid w:val="008864D4"/>
    <w:rsid w:val="00887186"/>
    <w:rsid w:val="008878E3"/>
    <w:rsid w:val="008878F3"/>
    <w:rsid w:val="008879EB"/>
    <w:rsid w:val="00887B1B"/>
    <w:rsid w:val="00887D8C"/>
    <w:rsid w:val="00890403"/>
    <w:rsid w:val="00891E14"/>
    <w:rsid w:val="00892A76"/>
    <w:rsid w:val="00892BE0"/>
    <w:rsid w:val="00894145"/>
    <w:rsid w:val="00894840"/>
    <w:rsid w:val="00896191"/>
    <w:rsid w:val="008966FF"/>
    <w:rsid w:val="00896BF3"/>
    <w:rsid w:val="00897C35"/>
    <w:rsid w:val="008A027C"/>
    <w:rsid w:val="008A09D8"/>
    <w:rsid w:val="008A0C59"/>
    <w:rsid w:val="008A0C80"/>
    <w:rsid w:val="008A0F5A"/>
    <w:rsid w:val="008A14CC"/>
    <w:rsid w:val="008A1E33"/>
    <w:rsid w:val="008A23A2"/>
    <w:rsid w:val="008A2ABA"/>
    <w:rsid w:val="008A357E"/>
    <w:rsid w:val="008A44F5"/>
    <w:rsid w:val="008A4C15"/>
    <w:rsid w:val="008A53FA"/>
    <w:rsid w:val="008A5B32"/>
    <w:rsid w:val="008A5CD4"/>
    <w:rsid w:val="008A5DA0"/>
    <w:rsid w:val="008A641C"/>
    <w:rsid w:val="008A68F0"/>
    <w:rsid w:val="008A6D08"/>
    <w:rsid w:val="008A7495"/>
    <w:rsid w:val="008A7A25"/>
    <w:rsid w:val="008B0184"/>
    <w:rsid w:val="008B02AA"/>
    <w:rsid w:val="008B0611"/>
    <w:rsid w:val="008B07A4"/>
    <w:rsid w:val="008B0890"/>
    <w:rsid w:val="008B0CE1"/>
    <w:rsid w:val="008B2E5F"/>
    <w:rsid w:val="008B366A"/>
    <w:rsid w:val="008B46E5"/>
    <w:rsid w:val="008B47F4"/>
    <w:rsid w:val="008B48FA"/>
    <w:rsid w:val="008B568F"/>
    <w:rsid w:val="008B73EC"/>
    <w:rsid w:val="008B75FB"/>
    <w:rsid w:val="008B7AC8"/>
    <w:rsid w:val="008B7B82"/>
    <w:rsid w:val="008C09C4"/>
    <w:rsid w:val="008C0D96"/>
    <w:rsid w:val="008C0EE8"/>
    <w:rsid w:val="008C13B0"/>
    <w:rsid w:val="008C14B9"/>
    <w:rsid w:val="008C28D1"/>
    <w:rsid w:val="008C32E2"/>
    <w:rsid w:val="008C3863"/>
    <w:rsid w:val="008C5380"/>
    <w:rsid w:val="008C58E3"/>
    <w:rsid w:val="008C7A1C"/>
    <w:rsid w:val="008D03A1"/>
    <w:rsid w:val="008D0A6C"/>
    <w:rsid w:val="008D0EA7"/>
    <w:rsid w:val="008D10A1"/>
    <w:rsid w:val="008D1630"/>
    <w:rsid w:val="008D1728"/>
    <w:rsid w:val="008D215C"/>
    <w:rsid w:val="008D2583"/>
    <w:rsid w:val="008D35EC"/>
    <w:rsid w:val="008D417D"/>
    <w:rsid w:val="008D45DD"/>
    <w:rsid w:val="008D4AE6"/>
    <w:rsid w:val="008D4CED"/>
    <w:rsid w:val="008D566A"/>
    <w:rsid w:val="008D6F0A"/>
    <w:rsid w:val="008D7465"/>
    <w:rsid w:val="008E1FA1"/>
    <w:rsid w:val="008E2817"/>
    <w:rsid w:val="008E2E59"/>
    <w:rsid w:val="008E3B8D"/>
    <w:rsid w:val="008E3F87"/>
    <w:rsid w:val="008E5311"/>
    <w:rsid w:val="008E5BC3"/>
    <w:rsid w:val="008E5C3B"/>
    <w:rsid w:val="008E6D9F"/>
    <w:rsid w:val="008E6F85"/>
    <w:rsid w:val="008E7477"/>
    <w:rsid w:val="008E7BE0"/>
    <w:rsid w:val="008E7FE4"/>
    <w:rsid w:val="008F0344"/>
    <w:rsid w:val="008F076B"/>
    <w:rsid w:val="008F0C19"/>
    <w:rsid w:val="008F0E72"/>
    <w:rsid w:val="008F1028"/>
    <w:rsid w:val="008F1381"/>
    <w:rsid w:val="008F20A1"/>
    <w:rsid w:val="008F31A6"/>
    <w:rsid w:val="008F4D8B"/>
    <w:rsid w:val="008F55F0"/>
    <w:rsid w:val="008F59F0"/>
    <w:rsid w:val="008F61C4"/>
    <w:rsid w:val="008F64DB"/>
    <w:rsid w:val="008F6C73"/>
    <w:rsid w:val="009002FC"/>
    <w:rsid w:val="00901504"/>
    <w:rsid w:val="00901968"/>
    <w:rsid w:val="00901C2B"/>
    <w:rsid w:val="00901FAD"/>
    <w:rsid w:val="009022A5"/>
    <w:rsid w:val="009024CC"/>
    <w:rsid w:val="00903043"/>
    <w:rsid w:val="00903784"/>
    <w:rsid w:val="00903D82"/>
    <w:rsid w:val="00904022"/>
    <w:rsid w:val="00905FB5"/>
    <w:rsid w:val="00907478"/>
    <w:rsid w:val="009100AB"/>
    <w:rsid w:val="0091059F"/>
    <w:rsid w:val="009108C3"/>
    <w:rsid w:val="0091161A"/>
    <w:rsid w:val="00914283"/>
    <w:rsid w:val="0091458C"/>
    <w:rsid w:val="00914A55"/>
    <w:rsid w:val="00914BF1"/>
    <w:rsid w:val="00916854"/>
    <w:rsid w:val="00916E22"/>
    <w:rsid w:val="00916F2E"/>
    <w:rsid w:val="00917728"/>
    <w:rsid w:val="00920333"/>
    <w:rsid w:val="00920DA8"/>
    <w:rsid w:val="00921490"/>
    <w:rsid w:val="00921560"/>
    <w:rsid w:val="0092245A"/>
    <w:rsid w:val="00922933"/>
    <w:rsid w:val="009231E7"/>
    <w:rsid w:val="0092321D"/>
    <w:rsid w:val="00923571"/>
    <w:rsid w:val="009242ED"/>
    <w:rsid w:val="00924444"/>
    <w:rsid w:val="00924588"/>
    <w:rsid w:val="00924E34"/>
    <w:rsid w:val="00924FCF"/>
    <w:rsid w:val="00925229"/>
    <w:rsid w:val="009261A3"/>
    <w:rsid w:val="0093188B"/>
    <w:rsid w:val="00934ECB"/>
    <w:rsid w:val="00935A5D"/>
    <w:rsid w:val="00935C80"/>
    <w:rsid w:val="00935E06"/>
    <w:rsid w:val="009376DA"/>
    <w:rsid w:val="009402E9"/>
    <w:rsid w:val="00940485"/>
    <w:rsid w:val="00941AD4"/>
    <w:rsid w:val="00942571"/>
    <w:rsid w:val="00943B6D"/>
    <w:rsid w:val="009440C1"/>
    <w:rsid w:val="0094516D"/>
    <w:rsid w:val="009456E0"/>
    <w:rsid w:val="009457F4"/>
    <w:rsid w:val="0094594E"/>
    <w:rsid w:val="00945BDE"/>
    <w:rsid w:val="00945EC2"/>
    <w:rsid w:val="00945F6A"/>
    <w:rsid w:val="009469EF"/>
    <w:rsid w:val="009472F5"/>
    <w:rsid w:val="00947B1E"/>
    <w:rsid w:val="0095096B"/>
    <w:rsid w:val="00950B32"/>
    <w:rsid w:val="009515B2"/>
    <w:rsid w:val="009515EF"/>
    <w:rsid w:val="0095305E"/>
    <w:rsid w:val="00955865"/>
    <w:rsid w:val="0095591E"/>
    <w:rsid w:val="00956630"/>
    <w:rsid w:val="009572BF"/>
    <w:rsid w:val="00960065"/>
    <w:rsid w:val="009605BD"/>
    <w:rsid w:val="009618F4"/>
    <w:rsid w:val="00962746"/>
    <w:rsid w:val="009627E3"/>
    <w:rsid w:val="009630A4"/>
    <w:rsid w:val="009641D9"/>
    <w:rsid w:val="00966804"/>
    <w:rsid w:val="00971B24"/>
    <w:rsid w:val="009723D1"/>
    <w:rsid w:val="009742AC"/>
    <w:rsid w:val="009744BA"/>
    <w:rsid w:val="009744E4"/>
    <w:rsid w:val="009747A5"/>
    <w:rsid w:val="00974B33"/>
    <w:rsid w:val="0097579E"/>
    <w:rsid w:val="00975A87"/>
    <w:rsid w:val="0097620C"/>
    <w:rsid w:val="0097697C"/>
    <w:rsid w:val="00976FA4"/>
    <w:rsid w:val="009770DE"/>
    <w:rsid w:val="00977683"/>
    <w:rsid w:val="009807CF"/>
    <w:rsid w:val="009809C2"/>
    <w:rsid w:val="009809F7"/>
    <w:rsid w:val="009810C2"/>
    <w:rsid w:val="00981759"/>
    <w:rsid w:val="009817ED"/>
    <w:rsid w:val="00981BC7"/>
    <w:rsid w:val="009842E7"/>
    <w:rsid w:val="00984E1D"/>
    <w:rsid w:val="00985431"/>
    <w:rsid w:val="00985D5A"/>
    <w:rsid w:val="00985E93"/>
    <w:rsid w:val="00986434"/>
    <w:rsid w:val="0098643B"/>
    <w:rsid w:val="00987C89"/>
    <w:rsid w:val="009905E8"/>
    <w:rsid w:val="00990FFB"/>
    <w:rsid w:val="00991EF8"/>
    <w:rsid w:val="009920D5"/>
    <w:rsid w:val="00993136"/>
    <w:rsid w:val="0099484A"/>
    <w:rsid w:val="00995CC7"/>
    <w:rsid w:val="0099617A"/>
    <w:rsid w:val="00996B97"/>
    <w:rsid w:val="00996D41"/>
    <w:rsid w:val="00996E5E"/>
    <w:rsid w:val="00997FFE"/>
    <w:rsid w:val="009A0A86"/>
    <w:rsid w:val="009A119F"/>
    <w:rsid w:val="009A2070"/>
    <w:rsid w:val="009A217E"/>
    <w:rsid w:val="009A28F8"/>
    <w:rsid w:val="009A4859"/>
    <w:rsid w:val="009A5AF3"/>
    <w:rsid w:val="009A6ECF"/>
    <w:rsid w:val="009A70C3"/>
    <w:rsid w:val="009A7BE2"/>
    <w:rsid w:val="009A7DAF"/>
    <w:rsid w:val="009A7FFA"/>
    <w:rsid w:val="009B0116"/>
    <w:rsid w:val="009B10EA"/>
    <w:rsid w:val="009B110F"/>
    <w:rsid w:val="009B160D"/>
    <w:rsid w:val="009B351E"/>
    <w:rsid w:val="009B40D7"/>
    <w:rsid w:val="009B4900"/>
    <w:rsid w:val="009B5769"/>
    <w:rsid w:val="009B57D3"/>
    <w:rsid w:val="009B5DA2"/>
    <w:rsid w:val="009B7FC3"/>
    <w:rsid w:val="009C00D7"/>
    <w:rsid w:val="009C0402"/>
    <w:rsid w:val="009C1746"/>
    <w:rsid w:val="009C1E9E"/>
    <w:rsid w:val="009C26BA"/>
    <w:rsid w:val="009C272D"/>
    <w:rsid w:val="009C275E"/>
    <w:rsid w:val="009C386C"/>
    <w:rsid w:val="009C4B41"/>
    <w:rsid w:val="009C4F9E"/>
    <w:rsid w:val="009C5708"/>
    <w:rsid w:val="009C5C26"/>
    <w:rsid w:val="009C6240"/>
    <w:rsid w:val="009C66AA"/>
    <w:rsid w:val="009C6AF5"/>
    <w:rsid w:val="009D04AA"/>
    <w:rsid w:val="009D09B4"/>
    <w:rsid w:val="009D0CFE"/>
    <w:rsid w:val="009D0F14"/>
    <w:rsid w:val="009D109A"/>
    <w:rsid w:val="009D1447"/>
    <w:rsid w:val="009D1B59"/>
    <w:rsid w:val="009D1DF4"/>
    <w:rsid w:val="009D220D"/>
    <w:rsid w:val="009D41E8"/>
    <w:rsid w:val="009D4987"/>
    <w:rsid w:val="009D5AA2"/>
    <w:rsid w:val="009D6843"/>
    <w:rsid w:val="009E0E71"/>
    <w:rsid w:val="009E18F3"/>
    <w:rsid w:val="009E19CD"/>
    <w:rsid w:val="009E1E37"/>
    <w:rsid w:val="009E20BB"/>
    <w:rsid w:val="009E23DF"/>
    <w:rsid w:val="009E274B"/>
    <w:rsid w:val="009E2FC1"/>
    <w:rsid w:val="009E4491"/>
    <w:rsid w:val="009E4B1C"/>
    <w:rsid w:val="009E4FD2"/>
    <w:rsid w:val="009E6EDD"/>
    <w:rsid w:val="009E789A"/>
    <w:rsid w:val="009F0C52"/>
    <w:rsid w:val="009F0FD9"/>
    <w:rsid w:val="009F2699"/>
    <w:rsid w:val="009F27BD"/>
    <w:rsid w:val="009F2CD6"/>
    <w:rsid w:val="009F40CC"/>
    <w:rsid w:val="009F504F"/>
    <w:rsid w:val="009F613B"/>
    <w:rsid w:val="009F71AF"/>
    <w:rsid w:val="00A000DB"/>
    <w:rsid w:val="00A00FC5"/>
    <w:rsid w:val="00A01979"/>
    <w:rsid w:val="00A01D76"/>
    <w:rsid w:val="00A022EA"/>
    <w:rsid w:val="00A02DA1"/>
    <w:rsid w:val="00A03C37"/>
    <w:rsid w:val="00A0476E"/>
    <w:rsid w:val="00A049A1"/>
    <w:rsid w:val="00A05CA3"/>
    <w:rsid w:val="00A07ADB"/>
    <w:rsid w:val="00A07F02"/>
    <w:rsid w:val="00A101D1"/>
    <w:rsid w:val="00A10617"/>
    <w:rsid w:val="00A10E7D"/>
    <w:rsid w:val="00A111A8"/>
    <w:rsid w:val="00A116F4"/>
    <w:rsid w:val="00A1171A"/>
    <w:rsid w:val="00A11909"/>
    <w:rsid w:val="00A12A63"/>
    <w:rsid w:val="00A1459F"/>
    <w:rsid w:val="00A148E8"/>
    <w:rsid w:val="00A1493E"/>
    <w:rsid w:val="00A1615D"/>
    <w:rsid w:val="00A161D1"/>
    <w:rsid w:val="00A17428"/>
    <w:rsid w:val="00A20C00"/>
    <w:rsid w:val="00A22526"/>
    <w:rsid w:val="00A2287A"/>
    <w:rsid w:val="00A23BF5"/>
    <w:rsid w:val="00A24B31"/>
    <w:rsid w:val="00A24DC7"/>
    <w:rsid w:val="00A2639C"/>
    <w:rsid w:val="00A26FB1"/>
    <w:rsid w:val="00A277E4"/>
    <w:rsid w:val="00A27DD8"/>
    <w:rsid w:val="00A304B8"/>
    <w:rsid w:val="00A31244"/>
    <w:rsid w:val="00A32AD3"/>
    <w:rsid w:val="00A3314C"/>
    <w:rsid w:val="00A33778"/>
    <w:rsid w:val="00A33A8D"/>
    <w:rsid w:val="00A33CBC"/>
    <w:rsid w:val="00A33DCE"/>
    <w:rsid w:val="00A3446F"/>
    <w:rsid w:val="00A34B02"/>
    <w:rsid w:val="00A34D7E"/>
    <w:rsid w:val="00A3564D"/>
    <w:rsid w:val="00A35AD4"/>
    <w:rsid w:val="00A3655E"/>
    <w:rsid w:val="00A36B72"/>
    <w:rsid w:val="00A36C1E"/>
    <w:rsid w:val="00A37E63"/>
    <w:rsid w:val="00A37F49"/>
    <w:rsid w:val="00A407D5"/>
    <w:rsid w:val="00A4085E"/>
    <w:rsid w:val="00A40B5F"/>
    <w:rsid w:val="00A41977"/>
    <w:rsid w:val="00A4250D"/>
    <w:rsid w:val="00A42C54"/>
    <w:rsid w:val="00A43566"/>
    <w:rsid w:val="00A43986"/>
    <w:rsid w:val="00A45F4A"/>
    <w:rsid w:val="00A46A40"/>
    <w:rsid w:val="00A50308"/>
    <w:rsid w:val="00A52230"/>
    <w:rsid w:val="00A5337F"/>
    <w:rsid w:val="00A533F1"/>
    <w:rsid w:val="00A535E5"/>
    <w:rsid w:val="00A53C66"/>
    <w:rsid w:val="00A53FDD"/>
    <w:rsid w:val="00A557AF"/>
    <w:rsid w:val="00A55AAD"/>
    <w:rsid w:val="00A57C2E"/>
    <w:rsid w:val="00A60925"/>
    <w:rsid w:val="00A6172B"/>
    <w:rsid w:val="00A61BA0"/>
    <w:rsid w:val="00A62683"/>
    <w:rsid w:val="00A6350D"/>
    <w:rsid w:val="00A6394E"/>
    <w:rsid w:val="00A64BB0"/>
    <w:rsid w:val="00A64FBA"/>
    <w:rsid w:val="00A65ED2"/>
    <w:rsid w:val="00A66B56"/>
    <w:rsid w:val="00A70CBC"/>
    <w:rsid w:val="00A71215"/>
    <w:rsid w:val="00A721A1"/>
    <w:rsid w:val="00A72A42"/>
    <w:rsid w:val="00A7382C"/>
    <w:rsid w:val="00A747D7"/>
    <w:rsid w:val="00A74839"/>
    <w:rsid w:val="00A75033"/>
    <w:rsid w:val="00A75A75"/>
    <w:rsid w:val="00A76C49"/>
    <w:rsid w:val="00A779AA"/>
    <w:rsid w:val="00A8263B"/>
    <w:rsid w:val="00A83F06"/>
    <w:rsid w:val="00A83FBB"/>
    <w:rsid w:val="00A85E39"/>
    <w:rsid w:val="00A8631A"/>
    <w:rsid w:val="00A86A6D"/>
    <w:rsid w:val="00A87887"/>
    <w:rsid w:val="00A87E08"/>
    <w:rsid w:val="00A91FEE"/>
    <w:rsid w:val="00A92F12"/>
    <w:rsid w:val="00A94B92"/>
    <w:rsid w:val="00A94C47"/>
    <w:rsid w:val="00A94CC1"/>
    <w:rsid w:val="00AA0C64"/>
    <w:rsid w:val="00AA0CEB"/>
    <w:rsid w:val="00AA1519"/>
    <w:rsid w:val="00AA1A90"/>
    <w:rsid w:val="00AA2687"/>
    <w:rsid w:val="00AA30C7"/>
    <w:rsid w:val="00AA41D1"/>
    <w:rsid w:val="00AA5224"/>
    <w:rsid w:val="00AA5ED4"/>
    <w:rsid w:val="00AA6020"/>
    <w:rsid w:val="00AA7502"/>
    <w:rsid w:val="00AA7A6F"/>
    <w:rsid w:val="00AB0F97"/>
    <w:rsid w:val="00AB2C28"/>
    <w:rsid w:val="00AB2D63"/>
    <w:rsid w:val="00AB3012"/>
    <w:rsid w:val="00AB40F0"/>
    <w:rsid w:val="00AB5A46"/>
    <w:rsid w:val="00AB5A79"/>
    <w:rsid w:val="00AB5C7C"/>
    <w:rsid w:val="00AB6B03"/>
    <w:rsid w:val="00AB7C31"/>
    <w:rsid w:val="00AB7E73"/>
    <w:rsid w:val="00AC0FFD"/>
    <w:rsid w:val="00AC16CF"/>
    <w:rsid w:val="00AC17D9"/>
    <w:rsid w:val="00AC2BAD"/>
    <w:rsid w:val="00AC4047"/>
    <w:rsid w:val="00AC4A73"/>
    <w:rsid w:val="00AC5679"/>
    <w:rsid w:val="00AC56D9"/>
    <w:rsid w:val="00AC5B50"/>
    <w:rsid w:val="00AC659D"/>
    <w:rsid w:val="00AC70D7"/>
    <w:rsid w:val="00AD0F24"/>
    <w:rsid w:val="00AD161C"/>
    <w:rsid w:val="00AD1EBE"/>
    <w:rsid w:val="00AD201E"/>
    <w:rsid w:val="00AD2046"/>
    <w:rsid w:val="00AD227E"/>
    <w:rsid w:val="00AD2886"/>
    <w:rsid w:val="00AD2A5C"/>
    <w:rsid w:val="00AD2C48"/>
    <w:rsid w:val="00AD3B6F"/>
    <w:rsid w:val="00AD44D7"/>
    <w:rsid w:val="00AD4AF3"/>
    <w:rsid w:val="00AD554A"/>
    <w:rsid w:val="00AD595E"/>
    <w:rsid w:val="00AD6151"/>
    <w:rsid w:val="00AD64D6"/>
    <w:rsid w:val="00AD66A6"/>
    <w:rsid w:val="00AD7DCE"/>
    <w:rsid w:val="00AE08B4"/>
    <w:rsid w:val="00AE08C3"/>
    <w:rsid w:val="00AE0933"/>
    <w:rsid w:val="00AE105C"/>
    <w:rsid w:val="00AE20FD"/>
    <w:rsid w:val="00AE29AF"/>
    <w:rsid w:val="00AE32B8"/>
    <w:rsid w:val="00AE4F02"/>
    <w:rsid w:val="00AE64DC"/>
    <w:rsid w:val="00AE6B44"/>
    <w:rsid w:val="00AF0916"/>
    <w:rsid w:val="00AF1F67"/>
    <w:rsid w:val="00AF34EE"/>
    <w:rsid w:val="00AF3696"/>
    <w:rsid w:val="00AF3E35"/>
    <w:rsid w:val="00AF5199"/>
    <w:rsid w:val="00AF5278"/>
    <w:rsid w:val="00AF5F75"/>
    <w:rsid w:val="00AF65BC"/>
    <w:rsid w:val="00AF6B46"/>
    <w:rsid w:val="00AF6FED"/>
    <w:rsid w:val="00B03CA8"/>
    <w:rsid w:val="00B03E31"/>
    <w:rsid w:val="00B04BD9"/>
    <w:rsid w:val="00B053EF"/>
    <w:rsid w:val="00B060E2"/>
    <w:rsid w:val="00B063A8"/>
    <w:rsid w:val="00B07EDF"/>
    <w:rsid w:val="00B116B8"/>
    <w:rsid w:val="00B11EB5"/>
    <w:rsid w:val="00B16358"/>
    <w:rsid w:val="00B16F3F"/>
    <w:rsid w:val="00B21719"/>
    <w:rsid w:val="00B2336A"/>
    <w:rsid w:val="00B24CE3"/>
    <w:rsid w:val="00B250A3"/>
    <w:rsid w:val="00B2654C"/>
    <w:rsid w:val="00B26623"/>
    <w:rsid w:val="00B266B6"/>
    <w:rsid w:val="00B279B5"/>
    <w:rsid w:val="00B27FC8"/>
    <w:rsid w:val="00B31004"/>
    <w:rsid w:val="00B31779"/>
    <w:rsid w:val="00B317F8"/>
    <w:rsid w:val="00B318DF"/>
    <w:rsid w:val="00B3278A"/>
    <w:rsid w:val="00B32A53"/>
    <w:rsid w:val="00B32B8B"/>
    <w:rsid w:val="00B333C5"/>
    <w:rsid w:val="00B34AA1"/>
    <w:rsid w:val="00B3508B"/>
    <w:rsid w:val="00B35AEA"/>
    <w:rsid w:val="00B36606"/>
    <w:rsid w:val="00B37287"/>
    <w:rsid w:val="00B372AC"/>
    <w:rsid w:val="00B4002B"/>
    <w:rsid w:val="00B40445"/>
    <w:rsid w:val="00B41BB9"/>
    <w:rsid w:val="00B41E6F"/>
    <w:rsid w:val="00B42E7F"/>
    <w:rsid w:val="00B44355"/>
    <w:rsid w:val="00B44837"/>
    <w:rsid w:val="00B45D83"/>
    <w:rsid w:val="00B46C38"/>
    <w:rsid w:val="00B472E6"/>
    <w:rsid w:val="00B47B05"/>
    <w:rsid w:val="00B50141"/>
    <w:rsid w:val="00B52542"/>
    <w:rsid w:val="00B527A9"/>
    <w:rsid w:val="00B5324B"/>
    <w:rsid w:val="00B54127"/>
    <w:rsid w:val="00B56041"/>
    <w:rsid w:val="00B57024"/>
    <w:rsid w:val="00B57FF9"/>
    <w:rsid w:val="00B60471"/>
    <w:rsid w:val="00B60493"/>
    <w:rsid w:val="00B6059C"/>
    <w:rsid w:val="00B605E0"/>
    <w:rsid w:val="00B60D66"/>
    <w:rsid w:val="00B612B1"/>
    <w:rsid w:val="00B6224B"/>
    <w:rsid w:val="00B62F11"/>
    <w:rsid w:val="00B642C4"/>
    <w:rsid w:val="00B643F3"/>
    <w:rsid w:val="00B64CCE"/>
    <w:rsid w:val="00B655F3"/>
    <w:rsid w:val="00B65905"/>
    <w:rsid w:val="00B66176"/>
    <w:rsid w:val="00B672D7"/>
    <w:rsid w:val="00B675F4"/>
    <w:rsid w:val="00B70914"/>
    <w:rsid w:val="00B756AE"/>
    <w:rsid w:val="00B75D13"/>
    <w:rsid w:val="00B75DDA"/>
    <w:rsid w:val="00B76F7A"/>
    <w:rsid w:val="00B8075D"/>
    <w:rsid w:val="00B80C95"/>
    <w:rsid w:val="00B82F87"/>
    <w:rsid w:val="00B83685"/>
    <w:rsid w:val="00B83A5B"/>
    <w:rsid w:val="00B8535A"/>
    <w:rsid w:val="00B860A6"/>
    <w:rsid w:val="00B862DB"/>
    <w:rsid w:val="00B8630E"/>
    <w:rsid w:val="00B863A0"/>
    <w:rsid w:val="00B8658E"/>
    <w:rsid w:val="00B86AEE"/>
    <w:rsid w:val="00B91908"/>
    <w:rsid w:val="00B919B8"/>
    <w:rsid w:val="00B91F21"/>
    <w:rsid w:val="00B92086"/>
    <w:rsid w:val="00B93C3E"/>
    <w:rsid w:val="00B95804"/>
    <w:rsid w:val="00B95A61"/>
    <w:rsid w:val="00B95A99"/>
    <w:rsid w:val="00B964B1"/>
    <w:rsid w:val="00B97474"/>
    <w:rsid w:val="00B97B5F"/>
    <w:rsid w:val="00BA0135"/>
    <w:rsid w:val="00BA0492"/>
    <w:rsid w:val="00BA36E6"/>
    <w:rsid w:val="00BA5588"/>
    <w:rsid w:val="00BA5875"/>
    <w:rsid w:val="00BA5A6F"/>
    <w:rsid w:val="00BA5C5D"/>
    <w:rsid w:val="00BA5E97"/>
    <w:rsid w:val="00BA6E0B"/>
    <w:rsid w:val="00BA70AF"/>
    <w:rsid w:val="00BA73C9"/>
    <w:rsid w:val="00BB0A62"/>
    <w:rsid w:val="00BB0EFD"/>
    <w:rsid w:val="00BB1EC9"/>
    <w:rsid w:val="00BB2B98"/>
    <w:rsid w:val="00BB2FF5"/>
    <w:rsid w:val="00BB324C"/>
    <w:rsid w:val="00BB4085"/>
    <w:rsid w:val="00BB4503"/>
    <w:rsid w:val="00BB4CDC"/>
    <w:rsid w:val="00BB4D20"/>
    <w:rsid w:val="00BB4DB7"/>
    <w:rsid w:val="00BB5E1C"/>
    <w:rsid w:val="00BB6269"/>
    <w:rsid w:val="00BB6470"/>
    <w:rsid w:val="00BB65A7"/>
    <w:rsid w:val="00BB67C1"/>
    <w:rsid w:val="00BB7E85"/>
    <w:rsid w:val="00BC1ACB"/>
    <w:rsid w:val="00BC203E"/>
    <w:rsid w:val="00BC22B0"/>
    <w:rsid w:val="00BC2A4E"/>
    <w:rsid w:val="00BC2DDD"/>
    <w:rsid w:val="00BC3D77"/>
    <w:rsid w:val="00BC5A73"/>
    <w:rsid w:val="00BC65AF"/>
    <w:rsid w:val="00BC6887"/>
    <w:rsid w:val="00BC73F8"/>
    <w:rsid w:val="00BC7C63"/>
    <w:rsid w:val="00BD03A2"/>
    <w:rsid w:val="00BD0491"/>
    <w:rsid w:val="00BD0DFC"/>
    <w:rsid w:val="00BD15E1"/>
    <w:rsid w:val="00BD22B3"/>
    <w:rsid w:val="00BD26D1"/>
    <w:rsid w:val="00BD2AE4"/>
    <w:rsid w:val="00BD4154"/>
    <w:rsid w:val="00BD4295"/>
    <w:rsid w:val="00BD65DE"/>
    <w:rsid w:val="00BD6B19"/>
    <w:rsid w:val="00BD79BD"/>
    <w:rsid w:val="00BE1CBC"/>
    <w:rsid w:val="00BE1FCD"/>
    <w:rsid w:val="00BE220C"/>
    <w:rsid w:val="00BE2F85"/>
    <w:rsid w:val="00BE46A1"/>
    <w:rsid w:val="00BE4A90"/>
    <w:rsid w:val="00BE4B0C"/>
    <w:rsid w:val="00BE4B50"/>
    <w:rsid w:val="00BE4E43"/>
    <w:rsid w:val="00BE4E5E"/>
    <w:rsid w:val="00BE538C"/>
    <w:rsid w:val="00BE61A6"/>
    <w:rsid w:val="00BE6CB5"/>
    <w:rsid w:val="00BF0426"/>
    <w:rsid w:val="00BF0EE4"/>
    <w:rsid w:val="00BF20C9"/>
    <w:rsid w:val="00BF2385"/>
    <w:rsid w:val="00BF258F"/>
    <w:rsid w:val="00BF2E8E"/>
    <w:rsid w:val="00BF4819"/>
    <w:rsid w:val="00BF4F6A"/>
    <w:rsid w:val="00BF51DC"/>
    <w:rsid w:val="00BF545E"/>
    <w:rsid w:val="00BF5612"/>
    <w:rsid w:val="00BF5623"/>
    <w:rsid w:val="00BF59CF"/>
    <w:rsid w:val="00BF69A4"/>
    <w:rsid w:val="00C0085B"/>
    <w:rsid w:val="00C00B9F"/>
    <w:rsid w:val="00C01BDC"/>
    <w:rsid w:val="00C02488"/>
    <w:rsid w:val="00C02754"/>
    <w:rsid w:val="00C02B97"/>
    <w:rsid w:val="00C0301A"/>
    <w:rsid w:val="00C03E25"/>
    <w:rsid w:val="00C041A6"/>
    <w:rsid w:val="00C047CF"/>
    <w:rsid w:val="00C049D7"/>
    <w:rsid w:val="00C04B76"/>
    <w:rsid w:val="00C05CAA"/>
    <w:rsid w:val="00C06873"/>
    <w:rsid w:val="00C07A9F"/>
    <w:rsid w:val="00C100F0"/>
    <w:rsid w:val="00C10386"/>
    <w:rsid w:val="00C124F3"/>
    <w:rsid w:val="00C12919"/>
    <w:rsid w:val="00C12ED3"/>
    <w:rsid w:val="00C13EE9"/>
    <w:rsid w:val="00C14B21"/>
    <w:rsid w:val="00C14D37"/>
    <w:rsid w:val="00C14D8B"/>
    <w:rsid w:val="00C2049A"/>
    <w:rsid w:val="00C20561"/>
    <w:rsid w:val="00C21611"/>
    <w:rsid w:val="00C21C5D"/>
    <w:rsid w:val="00C22507"/>
    <w:rsid w:val="00C22A06"/>
    <w:rsid w:val="00C22B03"/>
    <w:rsid w:val="00C22D9F"/>
    <w:rsid w:val="00C23A86"/>
    <w:rsid w:val="00C240C5"/>
    <w:rsid w:val="00C243BD"/>
    <w:rsid w:val="00C24ECE"/>
    <w:rsid w:val="00C251A1"/>
    <w:rsid w:val="00C30132"/>
    <w:rsid w:val="00C3154C"/>
    <w:rsid w:val="00C32FFF"/>
    <w:rsid w:val="00C336C0"/>
    <w:rsid w:val="00C338F9"/>
    <w:rsid w:val="00C34D17"/>
    <w:rsid w:val="00C35327"/>
    <w:rsid w:val="00C35715"/>
    <w:rsid w:val="00C370A7"/>
    <w:rsid w:val="00C373EE"/>
    <w:rsid w:val="00C37CD3"/>
    <w:rsid w:val="00C40749"/>
    <w:rsid w:val="00C432F7"/>
    <w:rsid w:val="00C43828"/>
    <w:rsid w:val="00C43FD6"/>
    <w:rsid w:val="00C4455F"/>
    <w:rsid w:val="00C4497F"/>
    <w:rsid w:val="00C4527B"/>
    <w:rsid w:val="00C45444"/>
    <w:rsid w:val="00C46B67"/>
    <w:rsid w:val="00C47646"/>
    <w:rsid w:val="00C479FD"/>
    <w:rsid w:val="00C514F0"/>
    <w:rsid w:val="00C52BB1"/>
    <w:rsid w:val="00C536C4"/>
    <w:rsid w:val="00C53B6C"/>
    <w:rsid w:val="00C53F1D"/>
    <w:rsid w:val="00C54C91"/>
    <w:rsid w:val="00C5755D"/>
    <w:rsid w:val="00C57609"/>
    <w:rsid w:val="00C600F8"/>
    <w:rsid w:val="00C60213"/>
    <w:rsid w:val="00C6028D"/>
    <w:rsid w:val="00C60397"/>
    <w:rsid w:val="00C60893"/>
    <w:rsid w:val="00C612A0"/>
    <w:rsid w:val="00C617B2"/>
    <w:rsid w:val="00C61BDD"/>
    <w:rsid w:val="00C6251D"/>
    <w:rsid w:val="00C626FC"/>
    <w:rsid w:val="00C62D12"/>
    <w:rsid w:val="00C6369B"/>
    <w:rsid w:val="00C65066"/>
    <w:rsid w:val="00C653B6"/>
    <w:rsid w:val="00C65AD3"/>
    <w:rsid w:val="00C661B4"/>
    <w:rsid w:val="00C66510"/>
    <w:rsid w:val="00C669BF"/>
    <w:rsid w:val="00C66BFF"/>
    <w:rsid w:val="00C6706D"/>
    <w:rsid w:val="00C67767"/>
    <w:rsid w:val="00C67C45"/>
    <w:rsid w:val="00C70186"/>
    <w:rsid w:val="00C718B3"/>
    <w:rsid w:val="00C71C18"/>
    <w:rsid w:val="00C72B64"/>
    <w:rsid w:val="00C73B5F"/>
    <w:rsid w:val="00C74236"/>
    <w:rsid w:val="00C74C8A"/>
    <w:rsid w:val="00C757BF"/>
    <w:rsid w:val="00C75E7D"/>
    <w:rsid w:val="00C764CD"/>
    <w:rsid w:val="00C76AA6"/>
    <w:rsid w:val="00C76D1B"/>
    <w:rsid w:val="00C76F6F"/>
    <w:rsid w:val="00C80014"/>
    <w:rsid w:val="00C80632"/>
    <w:rsid w:val="00C8135A"/>
    <w:rsid w:val="00C81A3B"/>
    <w:rsid w:val="00C82E5F"/>
    <w:rsid w:val="00C84643"/>
    <w:rsid w:val="00C84875"/>
    <w:rsid w:val="00C84BE4"/>
    <w:rsid w:val="00C84DE5"/>
    <w:rsid w:val="00C85142"/>
    <w:rsid w:val="00C85833"/>
    <w:rsid w:val="00C85B54"/>
    <w:rsid w:val="00C907DB"/>
    <w:rsid w:val="00C911B3"/>
    <w:rsid w:val="00C916C0"/>
    <w:rsid w:val="00C9485C"/>
    <w:rsid w:val="00C94FED"/>
    <w:rsid w:val="00C974BE"/>
    <w:rsid w:val="00CA03DA"/>
    <w:rsid w:val="00CA1130"/>
    <w:rsid w:val="00CA15C9"/>
    <w:rsid w:val="00CA1779"/>
    <w:rsid w:val="00CA2052"/>
    <w:rsid w:val="00CA27E0"/>
    <w:rsid w:val="00CA3BE7"/>
    <w:rsid w:val="00CA425E"/>
    <w:rsid w:val="00CA44AE"/>
    <w:rsid w:val="00CA5BA1"/>
    <w:rsid w:val="00CA6ABF"/>
    <w:rsid w:val="00CA7435"/>
    <w:rsid w:val="00CA79A9"/>
    <w:rsid w:val="00CA7EA7"/>
    <w:rsid w:val="00CB0230"/>
    <w:rsid w:val="00CB077E"/>
    <w:rsid w:val="00CB181A"/>
    <w:rsid w:val="00CB189F"/>
    <w:rsid w:val="00CB3C79"/>
    <w:rsid w:val="00CB3F6B"/>
    <w:rsid w:val="00CB4798"/>
    <w:rsid w:val="00CB6438"/>
    <w:rsid w:val="00CB6529"/>
    <w:rsid w:val="00CC0146"/>
    <w:rsid w:val="00CC1CAF"/>
    <w:rsid w:val="00CC2989"/>
    <w:rsid w:val="00CC2E02"/>
    <w:rsid w:val="00CC397B"/>
    <w:rsid w:val="00CC4805"/>
    <w:rsid w:val="00CC4845"/>
    <w:rsid w:val="00CC4E64"/>
    <w:rsid w:val="00CC5BDF"/>
    <w:rsid w:val="00CC5DF6"/>
    <w:rsid w:val="00CD160E"/>
    <w:rsid w:val="00CD332E"/>
    <w:rsid w:val="00CD409A"/>
    <w:rsid w:val="00CD56D9"/>
    <w:rsid w:val="00CD6195"/>
    <w:rsid w:val="00CD6322"/>
    <w:rsid w:val="00CD6A93"/>
    <w:rsid w:val="00CD6AB3"/>
    <w:rsid w:val="00CD7626"/>
    <w:rsid w:val="00CD7AA1"/>
    <w:rsid w:val="00CD7CF3"/>
    <w:rsid w:val="00CE0AC5"/>
    <w:rsid w:val="00CE102C"/>
    <w:rsid w:val="00CE2266"/>
    <w:rsid w:val="00CE2772"/>
    <w:rsid w:val="00CE2DAB"/>
    <w:rsid w:val="00CE352A"/>
    <w:rsid w:val="00CE412B"/>
    <w:rsid w:val="00CE5FA3"/>
    <w:rsid w:val="00CE6ABA"/>
    <w:rsid w:val="00CE7424"/>
    <w:rsid w:val="00CE76D7"/>
    <w:rsid w:val="00CE7E9C"/>
    <w:rsid w:val="00CF03E9"/>
    <w:rsid w:val="00CF0603"/>
    <w:rsid w:val="00CF090E"/>
    <w:rsid w:val="00CF1944"/>
    <w:rsid w:val="00CF2763"/>
    <w:rsid w:val="00CF33C3"/>
    <w:rsid w:val="00CF4006"/>
    <w:rsid w:val="00CF4A2B"/>
    <w:rsid w:val="00CF4A54"/>
    <w:rsid w:val="00CF50F3"/>
    <w:rsid w:val="00CF63BE"/>
    <w:rsid w:val="00CF7EE2"/>
    <w:rsid w:val="00D0171B"/>
    <w:rsid w:val="00D0178C"/>
    <w:rsid w:val="00D01D19"/>
    <w:rsid w:val="00D01F1C"/>
    <w:rsid w:val="00D020B5"/>
    <w:rsid w:val="00D031D8"/>
    <w:rsid w:val="00D031DD"/>
    <w:rsid w:val="00D034B7"/>
    <w:rsid w:val="00D04460"/>
    <w:rsid w:val="00D04DDE"/>
    <w:rsid w:val="00D05209"/>
    <w:rsid w:val="00D067F3"/>
    <w:rsid w:val="00D10264"/>
    <w:rsid w:val="00D10721"/>
    <w:rsid w:val="00D107A9"/>
    <w:rsid w:val="00D11265"/>
    <w:rsid w:val="00D1160E"/>
    <w:rsid w:val="00D11923"/>
    <w:rsid w:val="00D125CB"/>
    <w:rsid w:val="00D14455"/>
    <w:rsid w:val="00D1797D"/>
    <w:rsid w:val="00D2100C"/>
    <w:rsid w:val="00D22603"/>
    <w:rsid w:val="00D232B6"/>
    <w:rsid w:val="00D23DCA"/>
    <w:rsid w:val="00D242C9"/>
    <w:rsid w:val="00D244E3"/>
    <w:rsid w:val="00D24FB9"/>
    <w:rsid w:val="00D24FE0"/>
    <w:rsid w:val="00D25B14"/>
    <w:rsid w:val="00D25F3B"/>
    <w:rsid w:val="00D25F66"/>
    <w:rsid w:val="00D2624B"/>
    <w:rsid w:val="00D26D0B"/>
    <w:rsid w:val="00D27008"/>
    <w:rsid w:val="00D27543"/>
    <w:rsid w:val="00D27716"/>
    <w:rsid w:val="00D306EF"/>
    <w:rsid w:val="00D319C6"/>
    <w:rsid w:val="00D31DC0"/>
    <w:rsid w:val="00D31E67"/>
    <w:rsid w:val="00D31F9B"/>
    <w:rsid w:val="00D33371"/>
    <w:rsid w:val="00D335AA"/>
    <w:rsid w:val="00D33969"/>
    <w:rsid w:val="00D33CC2"/>
    <w:rsid w:val="00D34092"/>
    <w:rsid w:val="00D34A82"/>
    <w:rsid w:val="00D34A8B"/>
    <w:rsid w:val="00D35230"/>
    <w:rsid w:val="00D36726"/>
    <w:rsid w:val="00D36FC9"/>
    <w:rsid w:val="00D375A2"/>
    <w:rsid w:val="00D379DF"/>
    <w:rsid w:val="00D37C4D"/>
    <w:rsid w:val="00D37E2B"/>
    <w:rsid w:val="00D4230F"/>
    <w:rsid w:val="00D423E6"/>
    <w:rsid w:val="00D4312D"/>
    <w:rsid w:val="00D433E8"/>
    <w:rsid w:val="00D436E4"/>
    <w:rsid w:val="00D43F49"/>
    <w:rsid w:val="00D44D69"/>
    <w:rsid w:val="00D4530C"/>
    <w:rsid w:val="00D46277"/>
    <w:rsid w:val="00D47022"/>
    <w:rsid w:val="00D472C3"/>
    <w:rsid w:val="00D47F9A"/>
    <w:rsid w:val="00D503D7"/>
    <w:rsid w:val="00D5101D"/>
    <w:rsid w:val="00D51284"/>
    <w:rsid w:val="00D52AC8"/>
    <w:rsid w:val="00D538DC"/>
    <w:rsid w:val="00D54504"/>
    <w:rsid w:val="00D54685"/>
    <w:rsid w:val="00D54E18"/>
    <w:rsid w:val="00D55752"/>
    <w:rsid w:val="00D56AC5"/>
    <w:rsid w:val="00D56AD8"/>
    <w:rsid w:val="00D57421"/>
    <w:rsid w:val="00D60211"/>
    <w:rsid w:val="00D61F82"/>
    <w:rsid w:val="00D62A61"/>
    <w:rsid w:val="00D6326E"/>
    <w:rsid w:val="00D634FF"/>
    <w:rsid w:val="00D6382A"/>
    <w:rsid w:val="00D63AB8"/>
    <w:rsid w:val="00D64119"/>
    <w:rsid w:val="00D64653"/>
    <w:rsid w:val="00D6520C"/>
    <w:rsid w:val="00D67D81"/>
    <w:rsid w:val="00D7241A"/>
    <w:rsid w:val="00D72C28"/>
    <w:rsid w:val="00D72CCF"/>
    <w:rsid w:val="00D737DA"/>
    <w:rsid w:val="00D73A92"/>
    <w:rsid w:val="00D75928"/>
    <w:rsid w:val="00D75E2E"/>
    <w:rsid w:val="00D77EDD"/>
    <w:rsid w:val="00D80D65"/>
    <w:rsid w:val="00D82832"/>
    <w:rsid w:val="00D83383"/>
    <w:rsid w:val="00D836DE"/>
    <w:rsid w:val="00D86E6A"/>
    <w:rsid w:val="00D8747C"/>
    <w:rsid w:val="00D87639"/>
    <w:rsid w:val="00D90626"/>
    <w:rsid w:val="00D90E13"/>
    <w:rsid w:val="00D91191"/>
    <w:rsid w:val="00D9169E"/>
    <w:rsid w:val="00D91D63"/>
    <w:rsid w:val="00D926F9"/>
    <w:rsid w:val="00D92FCC"/>
    <w:rsid w:val="00D93B63"/>
    <w:rsid w:val="00D93F12"/>
    <w:rsid w:val="00D9485C"/>
    <w:rsid w:val="00D9487E"/>
    <w:rsid w:val="00D94C5B"/>
    <w:rsid w:val="00D95CDA"/>
    <w:rsid w:val="00D9671D"/>
    <w:rsid w:val="00D969C8"/>
    <w:rsid w:val="00D976E0"/>
    <w:rsid w:val="00DA1743"/>
    <w:rsid w:val="00DA381D"/>
    <w:rsid w:val="00DA4338"/>
    <w:rsid w:val="00DA44DE"/>
    <w:rsid w:val="00DA4528"/>
    <w:rsid w:val="00DA495A"/>
    <w:rsid w:val="00DA4E8D"/>
    <w:rsid w:val="00DA5CD7"/>
    <w:rsid w:val="00DA682F"/>
    <w:rsid w:val="00DB03E9"/>
    <w:rsid w:val="00DB0E4D"/>
    <w:rsid w:val="00DB5A80"/>
    <w:rsid w:val="00DB66B9"/>
    <w:rsid w:val="00DB7096"/>
    <w:rsid w:val="00DB72C7"/>
    <w:rsid w:val="00DB7A66"/>
    <w:rsid w:val="00DC06B0"/>
    <w:rsid w:val="00DC15B1"/>
    <w:rsid w:val="00DC237D"/>
    <w:rsid w:val="00DC3073"/>
    <w:rsid w:val="00DC44F4"/>
    <w:rsid w:val="00DC589E"/>
    <w:rsid w:val="00DC6AC4"/>
    <w:rsid w:val="00DC768D"/>
    <w:rsid w:val="00DC7C4E"/>
    <w:rsid w:val="00DD0A0F"/>
    <w:rsid w:val="00DD11D9"/>
    <w:rsid w:val="00DD12E9"/>
    <w:rsid w:val="00DD167F"/>
    <w:rsid w:val="00DD1B37"/>
    <w:rsid w:val="00DD22FB"/>
    <w:rsid w:val="00DD2517"/>
    <w:rsid w:val="00DD2D31"/>
    <w:rsid w:val="00DD36AF"/>
    <w:rsid w:val="00DD47DD"/>
    <w:rsid w:val="00DD4FA7"/>
    <w:rsid w:val="00DD5C93"/>
    <w:rsid w:val="00DD5EBA"/>
    <w:rsid w:val="00DD6FDD"/>
    <w:rsid w:val="00DD72FF"/>
    <w:rsid w:val="00DD77AE"/>
    <w:rsid w:val="00DE09A0"/>
    <w:rsid w:val="00DE19A7"/>
    <w:rsid w:val="00DE1C47"/>
    <w:rsid w:val="00DE277E"/>
    <w:rsid w:val="00DE427F"/>
    <w:rsid w:val="00DE450D"/>
    <w:rsid w:val="00DE4F5C"/>
    <w:rsid w:val="00DE5D90"/>
    <w:rsid w:val="00DE6054"/>
    <w:rsid w:val="00DE6157"/>
    <w:rsid w:val="00DE6A8D"/>
    <w:rsid w:val="00DE71C0"/>
    <w:rsid w:val="00DE7926"/>
    <w:rsid w:val="00DE7B53"/>
    <w:rsid w:val="00DF1AC2"/>
    <w:rsid w:val="00DF236A"/>
    <w:rsid w:val="00DF2565"/>
    <w:rsid w:val="00DF3BB6"/>
    <w:rsid w:val="00DF3DAA"/>
    <w:rsid w:val="00DF4339"/>
    <w:rsid w:val="00DF4611"/>
    <w:rsid w:val="00DF57FA"/>
    <w:rsid w:val="00DF5E53"/>
    <w:rsid w:val="00DF5F68"/>
    <w:rsid w:val="00DF6037"/>
    <w:rsid w:val="00DF7495"/>
    <w:rsid w:val="00DF7A31"/>
    <w:rsid w:val="00DF7C0E"/>
    <w:rsid w:val="00DF7C9D"/>
    <w:rsid w:val="00DF7CD8"/>
    <w:rsid w:val="00E00107"/>
    <w:rsid w:val="00E00202"/>
    <w:rsid w:val="00E007EF"/>
    <w:rsid w:val="00E00CED"/>
    <w:rsid w:val="00E01189"/>
    <w:rsid w:val="00E03A6E"/>
    <w:rsid w:val="00E04B32"/>
    <w:rsid w:val="00E06DA4"/>
    <w:rsid w:val="00E110ED"/>
    <w:rsid w:val="00E1147B"/>
    <w:rsid w:val="00E121A5"/>
    <w:rsid w:val="00E12B5D"/>
    <w:rsid w:val="00E12E96"/>
    <w:rsid w:val="00E12FB1"/>
    <w:rsid w:val="00E13257"/>
    <w:rsid w:val="00E13D40"/>
    <w:rsid w:val="00E13FAA"/>
    <w:rsid w:val="00E1453C"/>
    <w:rsid w:val="00E15053"/>
    <w:rsid w:val="00E15651"/>
    <w:rsid w:val="00E16408"/>
    <w:rsid w:val="00E166CC"/>
    <w:rsid w:val="00E16B8C"/>
    <w:rsid w:val="00E201B6"/>
    <w:rsid w:val="00E202A0"/>
    <w:rsid w:val="00E221B4"/>
    <w:rsid w:val="00E24309"/>
    <w:rsid w:val="00E25E8F"/>
    <w:rsid w:val="00E26270"/>
    <w:rsid w:val="00E26D02"/>
    <w:rsid w:val="00E26DD6"/>
    <w:rsid w:val="00E27539"/>
    <w:rsid w:val="00E30D7B"/>
    <w:rsid w:val="00E30FD2"/>
    <w:rsid w:val="00E32511"/>
    <w:rsid w:val="00E32F11"/>
    <w:rsid w:val="00E34DDF"/>
    <w:rsid w:val="00E357FE"/>
    <w:rsid w:val="00E35A6D"/>
    <w:rsid w:val="00E36A49"/>
    <w:rsid w:val="00E37FF7"/>
    <w:rsid w:val="00E4044A"/>
    <w:rsid w:val="00E41304"/>
    <w:rsid w:val="00E41F11"/>
    <w:rsid w:val="00E439E5"/>
    <w:rsid w:val="00E444F2"/>
    <w:rsid w:val="00E45785"/>
    <w:rsid w:val="00E4588D"/>
    <w:rsid w:val="00E46203"/>
    <w:rsid w:val="00E469A0"/>
    <w:rsid w:val="00E4751D"/>
    <w:rsid w:val="00E475AE"/>
    <w:rsid w:val="00E47E78"/>
    <w:rsid w:val="00E50971"/>
    <w:rsid w:val="00E51A87"/>
    <w:rsid w:val="00E5294A"/>
    <w:rsid w:val="00E54906"/>
    <w:rsid w:val="00E54C1F"/>
    <w:rsid w:val="00E55B52"/>
    <w:rsid w:val="00E566F3"/>
    <w:rsid w:val="00E57E3E"/>
    <w:rsid w:val="00E60BBA"/>
    <w:rsid w:val="00E61BAA"/>
    <w:rsid w:val="00E62259"/>
    <w:rsid w:val="00E629A0"/>
    <w:rsid w:val="00E63000"/>
    <w:rsid w:val="00E63B0C"/>
    <w:rsid w:val="00E6422E"/>
    <w:rsid w:val="00E64596"/>
    <w:rsid w:val="00E64B5D"/>
    <w:rsid w:val="00E653E7"/>
    <w:rsid w:val="00E661D6"/>
    <w:rsid w:val="00E66A5C"/>
    <w:rsid w:val="00E66F07"/>
    <w:rsid w:val="00E67CE7"/>
    <w:rsid w:val="00E67D1C"/>
    <w:rsid w:val="00E702D3"/>
    <w:rsid w:val="00E70696"/>
    <w:rsid w:val="00E7168F"/>
    <w:rsid w:val="00E7228C"/>
    <w:rsid w:val="00E72927"/>
    <w:rsid w:val="00E73D49"/>
    <w:rsid w:val="00E73DFC"/>
    <w:rsid w:val="00E7464E"/>
    <w:rsid w:val="00E748DC"/>
    <w:rsid w:val="00E74E2F"/>
    <w:rsid w:val="00E7654D"/>
    <w:rsid w:val="00E773CD"/>
    <w:rsid w:val="00E77692"/>
    <w:rsid w:val="00E779BF"/>
    <w:rsid w:val="00E77AE6"/>
    <w:rsid w:val="00E77E65"/>
    <w:rsid w:val="00E801D3"/>
    <w:rsid w:val="00E8042A"/>
    <w:rsid w:val="00E80717"/>
    <w:rsid w:val="00E810E8"/>
    <w:rsid w:val="00E8168D"/>
    <w:rsid w:val="00E82035"/>
    <w:rsid w:val="00E83066"/>
    <w:rsid w:val="00E83490"/>
    <w:rsid w:val="00E8521F"/>
    <w:rsid w:val="00E854FD"/>
    <w:rsid w:val="00E85C44"/>
    <w:rsid w:val="00E85FA9"/>
    <w:rsid w:val="00E87303"/>
    <w:rsid w:val="00E8739A"/>
    <w:rsid w:val="00E87941"/>
    <w:rsid w:val="00E90041"/>
    <w:rsid w:val="00E90939"/>
    <w:rsid w:val="00E90CF2"/>
    <w:rsid w:val="00E91274"/>
    <w:rsid w:val="00E928E3"/>
    <w:rsid w:val="00E9406B"/>
    <w:rsid w:val="00EA115D"/>
    <w:rsid w:val="00EA36B5"/>
    <w:rsid w:val="00EA3996"/>
    <w:rsid w:val="00EA3B0E"/>
    <w:rsid w:val="00EA5230"/>
    <w:rsid w:val="00EA776F"/>
    <w:rsid w:val="00EA7962"/>
    <w:rsid w:val="00EA7E18"/>
    <w:rsid w:val="00EB02B9"/>
    <w:rsid w:val="00EB12AB"/>
    <w:rsid w:val="00EB1B00"/>
    <w:rsid w:val="00EB2003"/>
    <w:rsid w:val="00EB24BB"/>
    <w:rsid w:val="00EB392D"/>
    <w:rsid w:val="00EB3A3F"/>
    <w:rsid w:val="00EB3B03"/>
    <w:rsid w:val="00EB3EE0"/>
    <w:rsid w:val="00EB4092"/>
    <w:rsid w:val="00EB4225"/>
    <w:rsid w:val="00EB42CB"/>
    <w:rsid w:val="00EB45E6"/>
    <w:rsid w:val="00EB4645"/>
    <w:rsid w:val="00EB502E"/>
    <w:rsid w:val="00EB541A"/>
    <w:rsid w:val="00EB5CA2"/>
    <w:rsid w:val="00EC0512"/>
    <w:rsid w:val="00EC0CBB"/>
    <w:rsid w:val="00EC0E2B"/>
    <w:rsid w:val="00EC113C"/>
    <w:rsid w:val="00EC1D01"/>
    <w:rsid w:val="00EC2C1A"/>
    <w:rsid w:val="00EC35D7"/>
    <w:rsid w:val="00EC497A"/>
    <w:rsid w:val="00EC4E61"/>
    <w:rsid w:val="00EC5169"/>
    <w:rsid w:val="00EC534F"/>
    <w:rsid w:val="00EC545F"/>
    <w:rsid w:val="00EC6B1D"/>
    <w:rsid w:val="00EC7912"/>
    <w:rsid w:val="00EC7B0E"/>
    <w:rsid w:val="00EC7C11"/>
    <w:rsid w:val="00ED27E2"/>
    <w:rsid w:val="00ED2C13"/>
    <w:rsid w:val="00ED2C88"/>
    <w:rsid w:val="00ED43EE"/>
    <w:rsid w:val="00ED4837"/>
    <w:rsid w:val="00ED4BEB"/>
    <w:rsid w:val="00ED530B"/>
    <w:rsid w:val="00ED58F9"/>
    <w:rsid w:val="00ED6B81"/>
    <w:rsid w:val="00ED6E83"/>
    <w:rsid w:val="00ED7264"/>
    <w:rsid w:val="00ED7565"/>
    <w:rsid w:val="00EE0757"/>
    <w:rsid w:val="00EE25C0"/>
    <w:rsid w:val="00EE3089"/>
    <w:rsid w:val="00EE3462"/>
    <w:rsid w:val="00EE45B9"/>
    <w:rsid w:val="00EE47C2"/>
    <w:rsid w:val="00EE5394"/>
    <w:rsid w:val="00EE55ED"/>
    <w:rsid w:val="00EE682C"/>
    <w:rsid w:val="00EE699A"/>
    <w:rsid w:val="00EF07A8"/>
    <w:rsid w:val="00EF093C"/>
    <w:rsid w:val="00EF15B1"/>
    <w:rsid w:val="00EF18AA"/>
    <w:rsid w:val="00EF2A1E"/>
    <w:rsid w:val="00EF2E2F"/>
    <w:rsid w:val="00EF3007"/>
    <w:rsid w:val="00EF38B8"/>
    <w:rsid w:val="00EF4CCC"/>
    <w:rsid w:val="00EF58A4"/>
    <w:rsid w:val="00EF60E5"/>
    <w:rsid w:val="00EF76D6"/>
    <w:rsid w:val="00EF7E09"/>
    <w:rsid w:val="00F00471"/>
    <w:rsid w:val="00F00BC9"/>
    <w:rsid w:val="00F0360F"/>
    <w:rsid w:val="00F046F0"/>
    <w:rsid w:val="00F055B7"/>
    <w:rsid w:val="00F05770"/>
    <w:rsid w:val="00F072F2"/>
    <w:rsid w:val="00F07E0B"/>
    <w:rsid w:val="00F103B3"/>
    <w:rsid w:val="00F1082D"/>
    <w:rsid w:val="00F10D64"/>
    <w:rsid w:val="00F116CD"/>
    <w:rsid w:val="00F12526"/>
    <w:rsid w:val="00F12B87"/>
    <w:rsid w:val="00F14239"/>
    <w:rsid w:val="00F14A61"/>
    <w:rsid w:val="00F14AFE"/>
    <w:rsid w:val="00F14B78"/>
    <w:rsid w:val="00F15746"/>
    <w:rsid w:val="00F15C8C"/>
    <w:rsid w:val="00F161A6"/>
    <w:rsid w:val="00F17665"/>
    <w:rsid w:val="00F178FB"/>
    <w:rsid w:val="00F226AA"/>
    <w:rsid w:val="00F22A3A"/>
    <w:rsid w:val="00F22D45"/>
    <w:rsid w:val="00F239DA"/>
    <w:rsid w:val="00F23DA9"/>
    <w:rsid w:val="00F24AD5"/>
    <w:rsid w:val="00F24B5A"/>
    <w:rsid w:val="00F2608B"/>
    <w:rsid w:val="00F26497"/>
    <w:rsid w:val="00F2669A"/>
    <w:rsid w:val="00F3007F"/>
    <w:rsid w:val="00F30582"/>
    <w:rsid w:val="00F31221"/>
    <w:rsid w:val="00F32E82"/>
    <w:rsid w:val="00F3313B"/>
    <w:rsid w:val="00F33447"/>
    <w:rsid w:val="00F351CE"/>
    <w:rsid w:val="00F352EC"/>
    <w:rsid w:val="00F36E01"/>
    <w:rsid w:val="00F36FBE"/>
    <w:rsid w:val="00F37029"/>
    <w:rsid w:val="00F373DF"/>
    <w:rsid w:val="00F378FC"/>
    <w:rsid w:val="00F4029C"/>
    <w:rsid w:val="00F40C8F"/>
    <w:rsid w:val="00F40CB2"/>
    <w:rsid w:val="00F41E8B"/>
    <w:rsid w:val="00F426CD"/>
    <w:rsid w:val="00F43ECE"/>
    <w:rsid w:val="00F44579"/>
    <w:rsid w:val="00F4458F"/>
    <w:rsid w:val="00F445C8"/>
    <w:rsid w:val="00F4479E"/>
    <w:rsid w:val="00F44A10"/>
    <w:rsid w:val="00F45754"/>
    <w:rsid w:val="00F45E42"/>
    <w:rsid w:val="00F4713A"/>
    <w:rsid w:val="00F47304"/>
    <w:rsid w:val="00F47F88"/>
    <w:rsid w:val="00F50B5D"/>
    <w:rsid w:val="00F51053"/>
    <w:rsid w:val="00F51565"/>
    <w:rsid w:val="00F5316E"/>
    <w:rsid w:val="00F5334F"/>
    <w:rsid w:val="00F54C61"/>
    <w:rsid w:val="00F558ED"/>
    <w:rsid w:val="00F55972"/>
    <w:rsid w:val="00F57C47"/>
    <w:rsid w:val="00F57C69"/>
    <w:rsid w:val="00F601E5"/>
    <w:rsid w:val="00F605FE"/>
    <w:rsid w:val="00F60DF2"/>
    <w:rsid w:val="00F6105D"/>
    <w:rsid w:val="00F6106D"/>
    <w:rsid w:val="00F61609"/>
    <w:rsid w:val="00F61924"/>
    <w:rsid w:val="00F61949"/>
    <w:rsid w:val="00F61D5A"/>
    <w:rsid w:val="00F62934"/>
    <w:rsid w:val="00F63784"/>
    <w:rsid w:val="00F63CDC"/>
    <w:rsid w:val="00F64A49"/>
    <w:rsid w:val="00F65128"/>
    <w:rsid w:val="00F663A1"/>
    <w:rsid w:val="00F66D9E"/>
    <w:rsid w:val="00F67212"/>
    <w:rsid w:val="00F6726A"/>
    <w:rsid w:val="00F67B81"/>
    <w:rsid w:val="00F67C50"/>
    <w:rsid w:val="00F67D4D"/>
    <w:rsid w:val="00F710A2"/>
    <w:rsid w:val="00F71990"/>
    <w:rsid w:val="00F72B04"/>
    <w:rsid w:val="00F73C37"/>
    <w:rsid w:val="00F74E2B"/>
    <w:rsid w:val="00F74EA4"/>
    <w:rsid w:val="00F7616A"/>
    <w:rsid w:val="00F77C3A"/>
    <w:rsid w:val="00F8091A"/>
    <w:rsid w:val="00F80D39"/>
    <w:rsid w:val="00F80DD7"/>
    <w:rsid w:val="00F81116"/>
    <w:rsid w:val="00F8126E"/>
    <w:rsid w:val="00F81509"/>
    <w:rsid w:val="00F8183D"/>
    <w:rsid w:val="00F81C86"/>
    <w:rsid w:val="00F82212"/>
    <w:rsid w:val="00F828CB"/>
    <w:rsid w:val="00F82CE3"/>
    <w:rsid w:val="00F83617"/>
    <w:rsid w:val="00F83E18"/>
    <w:rsid w:val="00F844EB"/>
    <w:rsid w:val="00F8493D"/>
    <w:rsid w:val="00F875ED"/>
    <w:rsid w:val="00F87BD7"/>
    <w:rsid w:val="00F87D5F"/>
    <w:rsid w:val="00F903E0"/>
    <w:rsid w:val="00F908BF"/>
    <w:rsid w:val="00F91509"/>
    <w:rsid w:val="00F91BA2"/>
    <w:rsid w:val="00F92685"/>
    <w:rsid w:val="00F9311B"/>
    <w:rsid w:val="00F9341E"/>
    <w:rsid w:val="00F9354B"/>
    <w:rsid w:val="00F9359F"/>
    <w:rsid w:val="00F93FA6"/>
    <w:rsid w:val="00F94733"/>
    <w:rsid w:val="00F95F40"/>
    <w:rsid w:val="00F96D2C"/>
    <w:rsid w:val="00FA039C"/>
    <w:rsid w:val="00FA095E"/>
    <w:rsid w:val="00FA0F25"/>
    <w:rsid w:val="00FA1585"/>
    <w:rsid w:val="00FA2040"/>
    <w:rsid w:val="00FA2946"/>
    <w:rsid w:val="00FA4DA8"/>
    <w:rsid w:val="00FA588C"/>
    <w:rsid w:val="00FA5961"/>
    <w:rsid w:val="00FA5EBE"/>
    <w:rsid w:val="00FA6168"/>
    <w:rsid w:val="00FA65AA"/>
    <w:rsid w:val="00FA67C0"/>
    <w:rsid w:val="00FA69B8"/>
    <w:rsid w:val="00FA760C"/>
    <w:rsid w:val="00FB0B54"/>
    <w:rsid w:val="00FB0BC8"/>
    <w:rsid w:val="00FB1314"/>
    <w:rsid w:val="00FB1EF2"/>
    <w:rsid w:val="00FB2263"/>
    <w:rsid w:val="00FB2EA1"/>
    <w:rsid w:val="00FB3A5B"/>
    <w:rsid w:val="00FB3AF3"/>
    <w:rsid w:val="00FB403C"/>
    <w:rsid w:val="00FB4075"/>
    <w:rsid w:val="00FB5E50"/>
    <w:rsid w:val="00FB677B"/>
    <w:rsid w:val="00FB69B8"/>
    <w:rsid w:val="00FB6BD8"/>
    <w:rsid w:val="00FC2470"/>
    <w:rsid w:val="00FC2664"/>
    <w:rsid w:val="00FC3AC8"/>
    <w:rsid w:val="00FC417C"/>
    <w:rsid w:val="00FC6F53"/>
    <w:rsid w:val="00FC7276"/>
    <w:rsid w:val="00FC7930"/>
    <w:rsid w:val="00FC7BF1"/>
    <w:rsid w:val="00FC7DE6"/>
    <w:rsid w:val="00FD03A5"/>
    <w:rsid w:val="00FD09BF"/>
    <w:rsid w:val="00FD1C75"/>
    <w:rsid w:val="00FD24D9"/>
    <w:rsid w:val="00FD2C8F"/>
    <w:rsid w:val="00FD3290"/>
    <w:rsid w:val="00FD50DF"/>
    <w:rsid w:val="00FD56EB"/>
    <w:rsid w:val="00FD5861"/>
    <w:rsid w:val="00FD6B96"/>
    <w:rsid w:val="00FD6FC2"/>
    <w:rsid w:val="00FE22A7"/>
    <w:rsid w:val="00FE29B5"/>
    <w:rsid w:val="00FE2B24"/>
    <w:rsid w:val="00FE39F2"/>
    <w:rsid w:val="00FE4400"/>
    <w:rsid w:val="00FE4DCE"/>
    <w:rsid w:val="00FE52BC"/>
    <w:rsid w:val="00FE761C"/>
    <w:rsid w:val="00FE79EA"/>
    <w:rsid w:val="00FE7F28"/>
    <w:rsid w:val="00FF0527"/>
    <w:rsid w:val="00FF0B44"/>
    <w:rsid w:val="00FF1BFA"/>
    <w:rsid w:val="00FF1E03"/>
    <w:rsid w:val="00FF2200"/>
    <w:rsid w:val="00FF26B7"/>
    <w:rsid w:val="00FF3C4A"/>
    <w:rsid w:val="00FF48CC"/>
    <w:rsid w:val="00FF6349"/>
    <w:rsid w:val="00FF64AB"/>
    <w:rsid w:val="00FF684D"/>
    <w:rsid w:val="00FF6BB6"/>
    <w:rsid w:val="00FF6BE7"/>
    <w:rsid w:val="00FF6CC2"/>
    <w:rsid w:val="00FF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pBdr>
        <w:bottom w:val="single" w:sz="12" w:space="1" w:color="auto"/>
      </w:pBdr>
      <w:jc w:val="center"/>
      <w:outlineLvl w:val="2"/>
    </w:pPr>
    <w:rPr>
      <w:rFonts w:ascii="Arial Black" w:hAnsi="Arial Black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BodyText2">
    <w:name w:val="Body Text 2"/>
    <w:basedOn w:val="Normal"/>
    <w:link w:val="BodyText2Char"/>
    <w:rPr>
      <w:b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390"/>
    </w:pPr>
    <w:rPr>
      <w:b/>
      <w:bCs/>
      <w:sz w:val="20"/>
    </w:rPr>
  </w:style>
  <w:style w:type="paragraph" w:customStyle="1" w:styleId="Style1">
    <w:name w:val="Style1"/>
    <w:basedOn w:val="Normal"/>
    <w:pPr>
      <w:spacing w:after="120"/>
    </w:pPr>
    <w:rPr>
      <w:rFonts w:ascii="Verdana" w:hAnsi="Verdana"/>
      <w:sz w:val="20"/>
      <w:szCs w:val="24"/>
      <w:lang w:val="en-CA"/>
    </w:rPr>
  </w:style>
  <w:style w:type="paragraph" w:styleId="BalloonText">
    <w:name w:val="Balloon Text"/>
    <w:basedOn w:val="Normal"/>
    <w:semiHidden/>
    <w:rsid w:val="00E83066"/>
    <w:rPr>
      <w:rFonts w:ascii="Tahoma" w:hAnsi="Tahoma" w:cs="Tahoma"/>
      <w:sz w:val="16"/>
      <w:szCs w:val="16"/>
    </w:rPr>
  </w:style>
  <w:style w:type="character" w:styleId="Hyperlink">
    <w:name w:val="Hyperlink"/>
    <w:rsid w:val="00ED6E83"/>
    <w:rPr>
      <w:color w:val="0000FF"/>
      <w:u w:val="single"/>
    </w:rPr>
  </w:style>
  <w:style w:type="character" w:customStyle="1" w:styleId="BodyTextChar">
    <w:name w:val="Body Text Char"/>
    <w:link w:val="BodyText"/>
    <w:rsid w:val="007B0E02"/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1A10C4"/>
    <w:rPr>
      <w:rFonts w:ascii="Arial" w:hAnsi="Arial"/>
      <w:b/>
    </w:rPr>
  </w:style>
  <w:style w:type="paragraph" w:customStyle="1" w:styleId="Default">
    <w:name w:val="Default"/>
    <w:rsid w:val="002934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3F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pBdr>
        <w:bottom w:val="single" w:sz="12" w:space="1" w:color="auto"/>
      </w:pBdr>
      <w:jc w:val="center"/>
      <w:outlineLvl w:val="2"/>
    </w:pPr>
    <w:rPr>
      <w:rFonts w:ascii="Arial Black" w:hAnsi="Arial Black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BodyText2">
    <w:name w:val="Body Text 2"/>
    <w:basedOn w:val="Normal"/>
    <w:link w:val="BodyText2Char"/>
    <w:rPr>
      <w:b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390"/>
    </w:pPr>
    <w:rPr>
      <w:b/>
      <w:bCs/>
      <w:sz w:val="20"/>
    </w:rPr>
  </w:style>
  <w:style w:type="paragraph" w:customStyle="1" w:styleId="Style1">
    <w:name w:val="Style1"/>
    <w:basedOn w:val="Normal"/>
    <w:pPr>
      <w:spacing w:after="120"/>
    </w:pPr>
    <w:rPr>
      <w:rFonts w:ascii="Verdana" w:hAnsi="Verdana"/>
      <w:sz w:val="20"/>
      <w:szCs w:val="24"/>
      <w:lang w:val="en-CA"/>
    </w:rPr>
  </w:style>
  <w:style w:type="paragraph" w:styleId="BalloonText">
    <w:name w:val="Balloon Text"/>
    <w:basedOn w:val="Normal"/>
    <w:semiHidden/>
    <w:rsid w:val="00E83066"/>
    <w:rPr>
      <w:rFonts w:ascii="Tahoma" w:hAnsi="Tahoma" w:cs="Tahoma"/>
      <w:sz w:val="16"/>
      <w:szCs w:val="16"/>
    </w:rPr>
  </w:style>
  <w:style w:type="character" w:styleId="Hyperlink">
    <w:name w:val="Hyperlink"/>
    <w:rsid w:val="00ED6E83"/>
    <w:rPr>
      <w:color w:val="0000FF"/>
      <w:u w:val="single"/>
    </w:rPr>
  </w:style>
  <w:style w:type="character" w:customStyle="1" w:styleId="BodyTextChar">
    <w:name w:val="Body Text Char"/>
    <w:link w:val="BodyText"/>
    <w:rsid w:val="007B0E02"/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1A10C4"/>
    <w:rPr>
      <w:rFonts w:ascii="Arial" w:hAnsi="Arial"/>
      <w:b/>
    </w:rPr>
  </w:style>
  <w:style w:type="paragraph" w:customStyle="1" w:styleId="Default">
    <w:name w:val="Default"/>
    <w:rsid w:val="002934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3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6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125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1451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10893">
                      <w:marLeft w:val="0"/>
                      <w:marRight w:val="0"/>
                      <w:marTop w:val="19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4D40C-F40F-4ECD-B20E-88615CE2E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1495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HEALTH NETWORK</vt:lpstr>
    </vt:vector>
  </TitlesOfParts>
  <Company>First Nations Insurance</Company>
  <LinksUpToDate>false</LinksUpToDate>
  <CharactersWithSpaces>9184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HEALTH NETWORK</dc:title>
  <dc:creator>Dean Botchar</dc:creator>
  <cp:lastModifiedBy>Diane Lauzon</cp:lastModifiedBy>
  <cp:revision>61</cp:revision>
  <cp:lastPrinted>2014-04-04T17:06:00Z</cp:lastPrinted>
  <dcterms:created xsi:type="dcterms:W3CDTF">2014-04-02T15:37:00Z</dcterms:created>
  <dcterms:modified xsi:type="dcterms:W3CDTF">2014-05-07T19:04:00Z</dcterms:modified>
</cp:coreProperties>
</file>