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790060">
        <w:rPr>
          <w:u w:val="single"/>
        </w:rPr>
        <w:t>June</w:t>
      </w:r>
      <w:r w:rsidR="001A7F44">
        <w:rPr>
          <w:u w:val="single"/>
        </w:rPr>
        <w:t xml:space="preserve"> </w:t>
      </w:r>
      <w:r w:rsidR="00790060">
        <w:rPr>
          <w:u w:val="single"/>
        </w:rPr>
        <w:t>6</w:t>
      </w:r>
      <w:r>
        <w:rPr>
          <w:u w:val="single"/>
        </w:rPr>
        <w:t>, 20</w:t>
      </w:r>
      <w:r w:rsidR="00D93B63">
        <w:rPr>
          <w:u w:val="single"/>
        </w:rPr>
        <w:t>1</w:t>
      </w:r>
      <w:r w:rsidR="003E35AF">
        <w:rPr>
          <w:u w:val="single"/>
        </w:rPr>
        <w:t>7</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1A7F44">
        <w:rPr>
          <w:sz w:val="20"/>
        </w:rPr>
        <w:t>Jamie McPherson</w:t>
      </w:r>
      <w:r w:rsidR="001A7F44">
        <w:rPr>
          <w:sz w:val="20"/>
        </w:rPr>
        <w:tab/>
      </w:r>
      <w:r w:rsidR="001A7F44">
        <w:rPr>
          <w:sz w:val="20"/>
        </w:rPr>
        <w:tab/>
      </w:r>
      <w:r w:rsidR="00692A85">
        <w:rPr>
          <w:sz w:val="20"/>
        </w:rPr>
        <w:t>Mark Wright</w:t>
      </w:r>
      <w:r w:rsidR="00692A85">
        <w:rPr>
          <w:sz w:val="20"/>
        </w:rPr>
        <w:tab/>
      </w:r>
      <w:r w:rsidR="006E3BCD">
        <w:rPr>
          <w:sz w:val="20"/>
        </w:rPr>
        <w:tab/>
      </w:r>
      <w:r w:rsidR="006E3BCD">
        <w:rPr>
          <w:sz w:val="20"/>
        </w:rPr>
        <w:tab/>
      </w:r>
      <w:r w:rsidR="0024244B">
        <w:rPr>
          <w:sz w:val="20"/>
        </w:rPr>
        <w:t>Willy Anton</w:t>
      </w:r>
    </w:p>
    <w:p w:rsidR="007D20A2" w:rsidRDefault="00170022" w:rsidP="00986434">
      <w:pPr>
        <w:tabs>
          <w:tab w:val="left" w:pos="1260"/>
        </w:tabs>
        <w:ind w:left="1440" w:hanging="1440"/>
        <w:rPr>
          <w:sz w:val="20"/>
        </w:rPr>
      </w:pPr>
      <w:r>
        <w:rPr>
          <w:sz w:val="20"/>
        </w:rPr>
        <w:t>Voting</w:t>
      </w:r>
      <w:r>
        <w:rPr>
          <w:sz w:val="20"/>
        </w:rPr>
        <w:tab/>
      </w:r>
      <w:r>
        <w:rPr>
          <w:sz w:val="20"/>
        </w:rPr>
        <w:tab/>
      </w:r>
      <w:r w:rsidR="001A7F44">
        <w:rPr>
          <w:sz w:val="20"/>
        </w:rPr>
        <w:t>Dorene Boulanger</w:t>
      </w:r>
      <w:r w:rsidR="001A7F44">
        <w:rPr>
          <w:sz w:val="20"/>
        </w:rPr>
        <w:tab/>
      </w:r>
      <w:r w:rsidR="001A7F44">
        <w:rPr>
          <w:sz w:val="20"/>
        </w:rPr>
        <w:tab/>
      </w:r>
      <w:r w:rsidR="0024244B">
        <w:rPr>
          <w:sz w:val="20"/>
        </w:rPr>
        <w:t>Dean Burke</w:t>
      </w:r>
      <w:r w:rsidR="0024244B">
        <w:rPr>
          <w:sz w:val="20"/>
        </w:rPr>
        <w:tab/>
      </w:r>
      <w:r w:rsidR="0024244B">
        <w:rPr>
          <w:sz w:val="20"/>
        </w:rPr>
        <w:tab/>
      </w:r>
      <w:r w:rsidR="0024244B">
        <w:rPr>
          <w:sz w:val="20"/>
        </w:rPr>
        <w:tab/>
      </w:r>
      <w:r w:rsidR="007D20A2">
        <w:rPr>
          <w:sz w:val="20"/>
        </w:rPr>
        <w:t>Ralph Humphreys</w:t>
      </w:r>
    </w:p>
    <w:p w:rsidR="00916304" w:rsidRDefault="007D20A2" w:rsidP="00986434">
      <w:pPr>
        <w:tabs>
          <w:tab w:val="left" w:pos="1260"/>
        </w:tabs>
        <w:ind w:left="1440" w:hanging="1440"/>
        <w:rPr>
          <w:sz w:val="20"/>
        </w:rPr>
      </w:pPr>
      <w:r>
        <w:rPr>
          <w:sz w:val="20"/>
        </w:rPr>
        <w:tab/>
      </w:r>
      <w:r>
        <w:rPr>
          <w:sz w:val="20"/>
        </w:rPr>
        <w:tab/>
      </w:r>
      <w:r w:rsidR="00790060">
        <w:rPr>
          <w:sz w:val="20"/>
        </w:rPr>
        <w:t>Marlo Sobush</w:t>
      </w:r>
      <w:r w:rsidR="00790060">
        <w:rPr>
          <w:sz w:val="20"/>
        </w:rPr>
        <w:tab/>
      </w:r>
      <w:r w:rsidR="00790060">
        <w:rPr>
          <w:sz w:val="20"/>
        </w:rPr>
        <w:tab/>
      </w:r>
      <w:r w:rsidR="00790060">
        <w:rPr>
          <w:sz w:val="20"/>
        </w:rPr>
        <w:tab/>
      </w:r>
      <w:r w:rsidR="0024244B">
        <w:rPr>
          <w:sz w:val="20"/>
        </w:rPr>
        <w:t>Myrna Letourneau (T)</w:t>
      </w:r>
      <w:r w:rsidR="0024244B">
        <w:rPr>
          <w:sz w:val="20"/>
        </w:rPr>
        <w:tab/>
      </w:r>
      <w:r w:rsidR="0024244B">
        <w:rPr>
          <w:sz w:val="20"/>
        </w:rPr>
        <w:tab/>
      </w:r>
      <w:r w:rsidR="00916304">
        <w:rPr>
          <w:sz w:val="20"/>
        </w:rPr>
        <w:t>Chico Tschajka</w:t>
      </w:r>
    </w:p>
    <w:p w:rsidR="006D245F" w:rsidRDefault="006D245F" w:rsidP="00986434">
      <w:pPr>
        <w:tabs>
          <w:tab w:val="left" w:pos="1260"/>
        </w:tabs>
        <w:ind w:left="1440" w:hanging="1440"/>
        <w:rPr>
          <w:sz w:val="20"/>
        </w:rPr>
      </w:pPr>
    </w:p>
    <w:p w:rsidR="00790060"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24244B">
        <w:rPr>
          <w:sz w:val="20"/>
        </w:rPr>
        <w:tab/>
      </w:r>
      <w:r w:rsidR="00692A85">
        <w:rPr>
          <w:sz w:val="20"/>
        </w:rPr>
        <w:t>Sylvie Duranceau</w:t>
      </w:r>
      <w:r w:rsidR="00790060">
        <w:rPr>
          <w:sz w:val="20"/>
        </w:rPr>
        <w:tab/>
      </w:r>
      <w:r w:rsidR="00790060">
        <w:rPr>
          <w:sz w:val="20"/>
        </w:rPr>
        <w:tab/>
        <w:t>Dr. Roy Laine</w:t>
      </w:r>
    </w:p>
    <w:p w:rsidR="000226E9" w:rsidRDefault="00790060">
      <w:pPr>
        <w:tabs>
          <w:tab w:val="left" w:pos="1260"/>
        </w:tabs>
        <w:ind w:left="1440" w:hanging="1440"/>
        <w:rPr>
          <w:sz w:val="20"/>
        </w:rPr>
      </w:pPr>
      <w:r>
        <w:rPr>
          <w:sz w:val="20"/>
        </w:rPr>
        <w:tab/>
      </w:r>
      <w:r>
        <w:rPr>
          <w:sz w:val="20"/>
        </w:rPr>
        <w:tab/>
      </w:r>
      <w:r w:rsidR="0024244B">
        <w:rPr>
          <w:sz w:val="20"/>
        </w:rPr>
        <w:t>Dr. Ryan Zufelt</w:t>
      </w:r>
      <w:r w:rsidR="0024244B">
        <w:rPr>
          <w:sz w:val="20"/>
        </w:rPr>
        <w:tab/>
      </w:r>
      <w:r w:rsidR="0024244B">
        <w:rPr>
          <w:sz w:val="20"/>
        </w:rPr>
        <w:tab/>
      </w:r>
      <w:r w:rsidR="0024244B">
        <w:rPr>
          <w:sz w:val="20"/>
        </w:rPr>
        <w:tab/>
      </w:r>
      <w:r w:rsidR="000226E9">
        <w:rPr>
          <w:sz w:val="20"/>
        </w:rPr>
        <w:t>Diane Lauzon (recorder)</w:t>
      </w:r>
    </w:p>
    <w:p w:rsidR="008B4B68" w:rsidRDefault="008B4B68">
      <w:pPr>
        <w:tabs>
          <w:tab w:val="left" w:pos="1260"/>
        </w:tabs>
        <w:ind w:left="1440" w:hanging="1440"/>
        <w:rPr>
          <w:sz w:val="20"/>
        </w:rPr>
      </w:pPr>
    </w:p>
    <w:p w:rsidR="00A05CD3" w:rsidRDefault="00A277E4">
      <w:pPr>
        <w:tabs>
          <w:tab w:val="left" w:pos="1260"/>
        </w:tabs>
        <w:rPr>
          <w:sz w:val="20"/>
        </w:rPr>
      </w:pPr>
      <w:r>
        <w:rPr>
          <w:sz w:val="20"/>
        </w:rPr>
        <w:t>Regrets:</w:t>
      </w:r>
      <w:r>
        <w:rPr>
          <w:sz w:val="20"/>
        </w:rPr>
        <w:tab/>
      </w:r>
      <w:r w:rsidR="00776E4E">
        <w:rPr>
          <w:sz w:val="20"/>
        </w:rPr>
        <w:tab/>
      </w:r>
      <w:r w:rsidR="0024244B">
        <w:rPr>
          <w:sz w:val="20"/>
        </w:rPr>
        <w:t>Kathryn Legault</w:t>
      </w:r>
      <w:r w:rsidR="0024244B">
        <w:rPr>
          <w:sz w:val="20"/>
        </w:rPr>
        <w:tab/>
      </w:r>
      <w:r w:rsidR="0024244B">
        <w:rPr>
          <w:sz w:val="20"/>
        </w:rPr>
        <w:tab/>
      </w:r>
      <w:r w:rsidR="0024244B">
        <w:rPr>
          <w:sz w:val="20"/>
        </w:rPr>
        <w:tab/>
      </w:r>
      <w:r w:rsidR="00790060">
        <w:rPr>
          <w:sz w:val="20"/>
        </w:rPr>
        <w:t>Sheri Taylor</w:t>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790060">
        <w:rPr>
          <w:sz w:val="20"/>
        </w:rPr>
        <w:t>Laurie Heerema</w:t>
      </w:r>
    </w:p>
    <w:p w:rsidR="00A30EC1" w:rsidRDefault="00A30EC1">
      <w:pPr>
        <w:tabs>
          <w:tab w:val="left" w:pos="1260"/>
        </w:tabs>
        <w:rPr>
          <w:sz w:val="20"/>
        </w:rPr>
      </w:pPr>
      <w:r>
        <w:rPr>
          <w:sz w:val="20"/>
        </w:rPr>
        <w:t>Non-Voting</w:t>
      </w:r>
      <w:r>
        <w:rPr>
          <w:sz w:val="20"/>
        </w:rPr>
        <w:tab/>
      </w:r>
    </w:p>
    <w:p w:rsidR="00E15E01" w:rsidRDefault="00E15E01">
      <w:pPr>
        <w:tabs>
          <w:tab w:val="left" w:pos="1260"/>
        </w:tabs>
        <w:rPr>
          <w:sz w:val="20"/>
        </w:rPr>
      </w:pPr>
    </w:p>
    <w:p w:rsidR="005F087D" w:rsidRDefault="003E35AF">
      <w:pPr>
        <w:tabs>
          <w:tab w:val="left" w:pos="1260"/>
        </w:tabs>
        <w:rPr>
          <w:sz w:val="20"/>
        </w:rPr>
      </w:pPr>
      <w:r w:rsidRPr="0035025A">
        <w:rPr>
          <w:sz w:val="20"/>
        </w:rPr>
        <w:t>Guest:</w:t>
      </w:r>
      <w:r w:rsidRPr="0035025A">
        <w:rPr>
          <w:sz w:val="20"/>
        </w:rPr>
        <w:tab/>
      </w:r>
      <w:r w:rsidRPr="0035025A">
        <w:rPr>
          <w:sz w:val="20"/>
        </w:rPr>
        <w:tab/>
      </w:r>
      <w:r w:rsidR="0024244B">
        <w:rPr>
          <w:sz w:val="20"/>
        </w:rPr>
        <w:t>Dan Hill (T)</w:t>
      </w:r>
      <w:r w:rsidR="00790060">
        <w:rPr>
          <w:sz w:val="20"/>
        </w:rPr>
        <w:tab/>
      </w:r>
      <w:r w:rsidR="00790060">
        <w:rPr>
          <w:sz w:val="20"/>
        </w:rPr>
        <w:tab/>
      </w:r>
      <w:r w:rsidR="00790060">
        <w:rPr>
          <w:sz w:val="20"/>
        </w:rPr>
        <w:tab/>
        <w:t>Kyle Lemieux</w:t>
      </w:r>
    </w:p>
    <w:p w:rsidR="005F087D" w:rsidRDefault="005F087D">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790060">
        <w:rPr>
          <w:b/>
          <w:bCs/>
          <w:sz w:val="20"/>
        </w:rPr>
        <w:t>0</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790060">
        <w:rPr>
          <w:b/>
          <w:bCs/>
          <w:sz w:val="20"/>
        </w:rPr>
        <w:t>0</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790060">
        <w:rPr>
          <w:b/>
          <w:bCs/>
          <w:sz w:val="20"/>
        </w:rPr>
        <w:t>1</w:t>
      </w:r>
      <w:r w:rsidR="006E01EF" w:rsidRPr="0035025A">
        <w:rPr>
          <w:b/>
          <w:bCs/>
          <w:sz w:val="20"/>
        </w:rPr>
        <w:tab/>
        <w:t xml:space="preserve">Present: </w:t>
      </w:r>
      <w:r w:rsidR="007B28A1" w:rsidRPr="0035025A">
        <w:rPr>
          <w:b/>
          <w:bCs/>
          <w:sz w:val="20"/>
        </w:rPr>
        <w:t xml:space="preserve"> </w:t>
      </w:r>
      <w:r w:rsidR="00790060">
        <w:rPr>
          <w:b/>
          <w:bCs/>
          <w:sz w:val="20"/>
        </w:rPr>
        <w:t>9</w:t>
      </w:r>
      <w:r w:rsidR="00E83490" w:rsidRPr="0035025A">
        <w:rPr>
          <w:b/>
          <w:bCs/>
          <w:sz w:val="20"/>
        </w:rPr>
        <w:tab/>
      </w:r>
      <w:r w:rsidR="00E83490" w:rsidRPr="0035025A">
        <w:rPr>
          <w:b/>
          <w:bCs/>
          <w:sz w:val="20"/>
        </w:rPr>
        <w:tab/>
      </w:r>
      <w:r w:rsidR="00E83490" w:rsidRPr="0035025A">
        <w:rPr>
          <w:b/>
          <w:bCs/>
          <w:sz w:val="20"/>
        </w:rPr>
        <w:tab/>
        <w:t xml:space="preserve">Attendance: </w:t>
      </w:r>
      <w:r w:rsidR="00790060">
        <w:rPr>
          <w:b/>
          <w:bCs/>
          <w:sz w:val="20"/>
        </w:rPr>
        <w:tab/>
        <w:t>82</w:t>
      </w:r>
      <w:r w:rsidR="0011082C" w:rsidRPr="0035025A">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692A85">
        <w:trPr>
          <w:trHeight w:val="809"/>
        </w:trPr>
        <w:tc>
          <w:tcPr>
            <w:tcW w:w="10170" w:type="dxa"/>
            <w:noWrap/>
            <w:tcMar>
              <w:left w:w="115" w:type="dxa"/>
              <w:right w:w="115" w:type="dxa"/>
            </w:tcMar>
          </w:tcPr>
          <w:p w:rsidR="006F4C37" w:rsidRPr="006F4C37" w:rsidRDefault="006F4C37" w:rsidP="006F4C37">
            <w:pPr>
              <w:rPr>
                <w:sz w:val="20"/>
              </w:rPr>
            </w:pPr>
            <w:r w:rsidRPr="006F4C37">
              <w:rPr>
                <w:sz w:val="20"/>
              </w:rPr>
              <w:t>1.1.1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 xml:space="preserve">he meeting was called to order at </w:t>
            </w:r>
            <w:r w:rsidR="007D1A76" w:rsidRPr="006F4C37">
              <w:rPr>
                <w:sz w:val="20"/>
              </w:rPr>
              <w:t>5</w:t>
            </w:r>
            <w:r w:rsidR="00E60BBA" w:rsidRPr="006F4C37">
              <w:rPr>
                <w:sz w:val="20"/>
              </w:rPr>
              <w:t>:</w:t>
            </w:r>
            <w:r w:rsidR="00524F27">
              <w:rPr>
                <w:sz w:val="20"/>
              </w:rPr>
              <w:t>30</w:t>
            </w:r>
            <w:r w:rsidR="00A7736A" w:rsidRPr="006F4C37">
              <w:rPr>
                <w:sz w:val="20"/>
              </w:rPr>
              <w:t xml:space="preserve"> </w:t>
            </w:r>
            <w:r w:rsidR="00E60BBA" w:rsidRPr="006F4C37">
              <w:rPr>
                <w:sz w:val="20"/>
              </w:rPr>
              <w:t xml:space="preserve">p.m., by the </w:t>
            </w:r>
            <w:r w:rsidR="00C215C0" w:rsidRPr="006F4C37">
              <w:rPr>
                <w:sz w:val="20"/>
              </w:rPr>
              <w:t>C</w:t>
            </w:r>
            <w:r w:rsidR="00E60BBA" w:rsidRPr="006F4C37">
              <w:rPr>
                <w:sz w:val="20"/>
              </w:rPr>
              <w:t>hair,</w:t>
            </w:r>
            <w:r w:rsidR="00E777B8" w:rsidRPr="006F4C37">
              <w:rPr>
                <w:sz w:val="20"/>
              </w:rPr>
              <w:t xml:space="preserve"> </w:t>
            </w:r>
            <w:r w:rsidR="0041176E">
              <w:rPr>
                <w:sz w:val="20"/>
              </w:rPr>
              <w:t>J. McPherson</w:t>
            </w:r>
            <w:r w:rsidR="00444EAF">
              <w:rPr>
                <w:sz w:val="20"/>
              </w:rPr>
              <w:t>.</w:t>
            </w:r>
          </w:p>
          <w:p w:rsidR="00524F27" w:rsidRDefault="00524F27" w:rsidP="006F4C37">
            <w:pPr>
              <w:rPr>
                <w:rFonts w:cs="Arial"/>
                <w:sz w:val="20"/>
              </w:rPr>
            </w:pPr>
            <w:r w:rsidRPr="00265262">
              <w:rPr>
                <w:rFonts w:cs="Arial"/>
                <w:sz w:val="20"/>
              </w:rPr>
              <w:t>●</w:t>
            </w:r>
            <w:r>
              <w:rPr>
                <w:rFonts w:cs="Arial"/>
                <w:sz w:val="20"/>
              </w:rPr>
              <w:t xml:space="preserve"> J. McPherson read the Treaty Acknowledgement.</w:t>
            </w:r>
          </w:p>
          <w:p w:rsidR="00524F27" w:rsidRDefault="00524F27" w:rsidP="006F4C37">
            <w:pPr>
              <w:rPr>
                <w:sz w:val="20"/>
              </w:rPr>
            </w:pPr>
            <w:r w:rsidRPr="00265262">
              <w:rPr>
                <w:rFonts w:cs="Arial"/>
                <w:sz w:val="20"/>
              </w:rPr>
              <w:t>●</w:t>
            </w:r>
            <w:r>
              <w:rPr>
                <w:rFonts w:cs="Arial"/>
                <w:sz w:val="20"/>
              </w:rPr>
              <w:t xml:space="preserve"> J. McPherson reminded the members of the upcoming AGM on Wednesday, June 28/17 at 6:00 p.m. at the Northern Horizon Health Centre.</w:t>
            </w:r>
          </w:p>
          <w:p w:rsidR="0041176E" w:rsidRDefault="0041176E" w:rsidP="006F4C37">
            <w:pPr>
              <w:rPr>
                <w:sz w:val="20"/>
              </w:rPr>
            </w:pPr>
          </w:p>
          <w:p w:rsidR="0041176E" w:rsidRDefault="0041176E" w:rsidP="006F4C37">
            <w:pPr>
              <w:rPr>
                <w:sz w:val="20"/>
              </w:rPr>
            </w:pPr>
            <w:r>
              <w:rPr>
                <w:sz w:val="20"/>
              </w:rPr>
              <w:t xml:space="preserve">1.1.2 </w:t>
            </w:r>
            <w:r w:rsidR="0024244B">
              <w:rPr>
                <w:sz w:val="20"/>
              </w:rPr>
              <w:t>Appointment of Marlo Sobush</w:t>
            </w:r>
            <w:r>
              <w:rPr>
                <w:sz w:val="20"/>
              </w:rPr>
              <w:t>:</w:t>
            </w:r>
          </w:p>
          <w:p w:rsidR="0041176E" w:rsidRDefault="0041176E" w:rsidP="006F4C37">
            <w:pPr>
              <w:rPr>
                <w:rFonts w:cs="Arial"/>
                <w:sz w:val="20"/>
              </w:rPr>
            </w:pPr>
            <w:r w:rsidRPr="00265262">
              <w:rPr>
                <w:rFonts w:cs="Arial"/>
                <w:sz w:val="20"/>
              </w:rPr>
              <w:t>●</w:t>
            </w:r>
            <w:r>
              <w:rPr>
                <w:rFonts w:cs="Arial"/>
                <w:sz w:val="20"/>
              </w:rPr>
              <w:t xml:space="preserve"> </w:t>
            </w:r>
            <w:r w:rsidR="003E2B0A">
              <w:rPr>
                <w:rFonts w:cs="Arial"/>
                <w:sz w:val="20"/>
              </w:rPr>
              <w:t>M. Sobush introduced herself and thanked the Board for the opportunity.</w:t>
            </w:r>
          </w:p>
          <w:p w:rsidR="00313A79" w:rsidRDefault="003E2B0A" w:rsidP="00313A79">
            <w:pPr>
              <w:rPr>
                <w:rFonts w:cs="Arial"/>
                <w:sz w:val="20"/>
              </w:rPr>
            </w:pPr>
            <w:r w:rsidRPr="00313A79">
              <w:rPr>
                <w:rFonts w:cs="Arial"/>
                <w:b/>
                <w:sz w:val="20"/>
              </w:rPr>
              <w:t xml:space="preserve">It was moved by C. Tschajka and seconded by M. Wright </w:t>
            </w:r>
            <w:r w:rsidR="00313A79" w:rsidRPr="00313A79">
              <w:rPr>
                <w:rFonts w:cs="Arial"/>
                <w:b/>
                <w:sz w:val="20"/>
              </w:rPr>
              <w:t xml:space="preserve">that </w:t>
            </w:r>
            <w:r w:rsidR="00313A79" w:rsidRPr="00313A79">
              <w:rPr>
                <w:rFonts w:cs="Arial"/>
                <w:b/>
                <w:sz w:val="20"/>
              </w:rPr>
              <w:t>Marlo Sobush</w:t>
            </w:r>
            <w:r w:rsidR="00313A79" w:rsidRPr="00313A79">
              <w:rPr>
                <w:rFonts w:cs="Arial"/>
                <w:b/>
                <w:sz w:val="20"/>
              </w:rPr>
              <w:t xml:space="preserve"> be appointed to the Board of </w:t>
            </w:r>
            <w:r w:rsidR="00313A79" w:rsidRPr="00E22F01">
              <w:rPr>
                <w:rFonts w:cs="Arial"/>
                <w:b/>
                <w:sz w:val="20"/>
              </w:rPr>
              <w:t>Directors</w:t>
            </w:r>
            <w:r w:rsidR="00313A79">
              <w:rPr>
                <w:rFonts w:cs="Arial"/>
                <w:b/>
                <w:sz w:val="20"/>
              </w:rPr>
              <w:t xml:space="preserve"> </w:t>
            </w:r>
            <w:r w:rsidR="00313A79" w:rsidRPr="00E22F01">
              <w:rPr>
                <w:rFonts w:cs="Arial"/>
                <w:b/>
                <w:sz w:val="20"/>
              </w:rPr>
              <w:t>for the year 201</w:t>
            </w:r>
            <w:r w:rsidR="00313A79">
              <w:rPr>
                <w:rFonts w:cs="Arial"/>
                <w:b/>
                <w:sz w:val="20"/>
              </w:rPr>
              <w:t>7</w:t>
            </w:r>
            <w:r w:rsidR="00313A79" w:rsidRPr="00E22F01">
              <w:rPr>
                <w:rFonts w:cs="Arial"/>
                <w:b/>
                <w:sz w:val="20"/>
              </w:rPr>
              <w:t>-201</w:t>
            </w:r>
            <w:r w:rsidR="00313A79">
              <w:rPr>
                <w:rFonts w:cs="Arial"/>
                <w:b/>
                <w:sz w:val="20"/>
              </w:rPr>
              <w:t>8</w:t>
            </w:r>
            <w:r w:rsidR="00313A79" w:rsidRPr="00E22F01">
              <w:rPr>
                <w:rFonts w:cs="Arial"/>
                <w:b/>
                <w:sz w:val="20"/>
              </w:rPr>
              <w:t>.</w:t>
            </w:r>
          </w:p>
          <w:p w:rsidR="0041176E" w:rsidRDefault="0041176E" w:rsidP="006F4C37">
            <w:pPr>
              <w:rPr>
                <w:rFonts w:cs="Arial"/>
                <w:sz w:val="20"/>
              </w:rPr>
            </w:pPr>
          </w:p>
          <w:p w:rsidR="003F18D8" w:rsidRDefault="003F18D8" w:rsidP="006F4C37">
            <w:pPr>
              <w:rPr>
                <w:sz w:val="20"/>
              </w:rPr>
            </w:pPr>
            <w:r>
              <w:rPr>
                <w:sz w:val="20"/>
              </w:rPr>
              <w:t>1.1.</w:t>
            </w:r>
            <w:r w:rsidR="0041176E">
              <w:rPr>
                <w:sz w:val="20"/>
              </w:rPr>
              <w:t>3</w:t>
            </w:r>
            <w:r>
              <w:rPr>
                <w:sz w:val="20"/>
              </w:rPr>
              <w:t xml:space="preserve"> </w:t>
            </w:r>
            <w:r w:rsidR="0024244B">
              <w:rPr>
                <w:sz w:val="20"/>
              </w:rPr>
              <w:t xml:space="preserve">Presentation </w:t>
            </w:r>
            <w:r w:rsidR="005633C7">
              <w:rPr>
                <w:sz w:val="20"/>
              </w:rPr>
              <w:t>by Kyle Lemieux: ACE Program Summary</w:t>
            </w:r>
            <w:r>
              <w:rPr>
                <w:sz w:val="20"/>
              </w:rPr>
              <w:t>:</w:t>
            </w:r>
          </w:p>
          <w:p w:rsidR="00444EAF" w:rsidRDefault="006E2DAC" w:rsidP="004D2AD7">
            <w:pPr>
              <w:rPr>
                <w:rFonts w:cs="Arial"/>
                <w:sz w:val="20"/>
              </w:rPr>
            </w:pPr>
            <w:r w:rsidRPr="00265262">
              <w:rPr>
                <w:rFonts w:cs="Arial"/>
                <w:sz w:val="20"/>
              </w:rPr>
              <w:t>●</w:t>
            </w:r>
            <w:r>
              <w:rPr>
                <w:rFonts w:cs="Arial"/>
                <w:sz w:val="20"/>
              </w:rPr>
              <w:t xml:space="preserve"> </w:t>
            </w:r>
            <w:r w:rsidR="00EA127D">
              <w:rPr>
                <w:rFonts w:cs="Arial"/>
                <w:sz w:val="20"/>
              </w:rPr>
              <w:t>Kyle Lemieux introduced himself and provided a summary on the ACE Quality Improvement Collaborative package, which was part of the Board package.</w:t>
            </w:r>
          </w:p>
          <w:p w:rsidR="0086214B" w:rsidRDefault="00444EAF" w:rsidP="004D2AD7">
            <w:pPr>
              <w:rPr>
                <w:rFonts w:cs="Arial"/>
                <w:sz w:val="20"/>
              </w:rPr>
            </w:pPr>
            <w:r w:rsidRPr="00265262">
              <w:rPr>
                <w:rFonts w:cs="Arial"/>
                <w:sz w:val="20"/>
              </w:rPr>
              <w:t>●</w:t>
            </w:r>
            <w:r>
              <w:rPr>
                <w:rFonts w:cs="Arial"/>
                <w:sz w:val="20"/>
              </w:rPr>
              <w:t xml:space="preserve"> </w:t>
            </w:r>
            <w:r w:rsidR="00373E2B">
              <w:rPr>
                <w:rFonts w:cs="Arial"/>
                <w:sz w:val="20"/>
              </w:rPr>
              <w:t>K. Lemieux noted that the preliminary results show good outcomes.</w:t>
            </w:r>
          </w:p>
          <w:p w:rsidR="0086214B" w:rsidRDefault="0086214B" w:rsidP="004D2AD7">
            <w:pPr>
              <w:rPr>
                <w:rFonts w:cs="Arial"/>
                <w:sz w:val="20"/>
              </w:rPr>
            </w:pPr>
            <w:r w:rsidRPr="005169D4">
              <w:rPr>
                <w:rFonts w:cs="Arial"/>
                <w:sz w:val="20"/>
              </w:rPr>
              <w:t>●</w:t>
            </w:r>
            <w:r>
              <w:rPr>
                <w:rFonts w:cs="Arial"/>
                <w:sz w:val="20"/>
              </w:rPr>
              <w:t xml:space="preserve"> </w:t>
            </w:r>
            <w:r w:rsidR="00373E2B">
              <w:rPr>
                <w:rFonts w:cs="Arial"/>
                <w:sz w:val="20"/>
              </w:rPr>
              <w:t>L. Bonanno added that the hospital has done very well with this initiative.  She added that Kyle was invited to be a speaker at an ACE conference.</w:t>
            </w:r>
          </w:p>
          <w:p w:rsidR="00BB6BC3" w:rsidRDefault="00BB6BC3" w:rsidP="004D2AD7">
            <w:pPr>
              <w:rPr>
                <w:rFonts w:cs="Arial"/>
                <w:sz w:val="20"/>
              </w:rPr>
            </w:pPr>
          </w:p>
          <w:p w:rsidR="00BB6BC3" w:rsidRDefault="00BB6BC3" w:rsidP="004D2AD7">
            <w:pPr>
              <w:rPr>
                <w:rFonts w:cs="Arial"/>
                <w:sz w:val="20"/>
              </w:rPr>
            </w:pPr>
            <w:r w:rsidRPr="005169D4">
              <w:rPr>
                <w:rFonts w:cs="Arial"/>
                <w:sz w:val="20"/>
              </w:rPr>
              <w:t>●</w:t>
            </w:r>
            <w:r>
              <w:rPr>
                <w:rFonts w:cs="Arial"/>
                <w:sz w:val="20"/>
              </w:rPr>
              <w:t xml:space="preserve"> J. McPherson presented Dean Burke with a thank you letter as he will </w:t>
            </w:r>
            <w:r w:rsidR="00A56DD1">
              <w:rPr>
                <w:rFonts w:cs="Arial"/>
                <w:sz w:val="20"/>
              </w:rPr>
              <w:t xml:space="preserve">is </w:t>
            </w:r>
            <w:r>
              <w:rPr>
                <w:rFonts w:cs="Arial"/>
                <w:sz w:val="20"/>
              </w:rPr>
              <w:t>leaving his position on the Board</w:t>
            </w:r>
            <w:r w:rsidR="00A56DD1">
              <w:rPr>
                <w:rFonts w:cs="Arial"/>
                <w:sz w:val="20"/>
              </w:rPr>
              <w:t xml:space="preserve"> following this meeting</w:t>
            </w:r>
            <w:r>
              <w:rPr>
                <w:rFonts w:cs="Arial"/>
                <w:sz w:val="20"/>
              </w:rPr>
              <w:t>.</w:t>
            </w:r>
          </w:p>
          <w:p w:rsidR="005633C7" w:rsidRDefault="005633C7" w:rsidP="004D2AD7">
            <w:pPr>
              <w:rPr>
                <w:rFonts w:cs="Arial"/>
                <w:sz w:val="20"/>
              </w:rPr>
            </w:pPr>
          </w:p>
          <w:p w:rsidR="005633C7" w:rsidRDefault="005633C7" w:rsidP="004D2AD7">
            <w:pPr>
              <w:rPr>
                <w:rFonts w:cs="Arial"/>
                <w:sz w:val="20"/>
              </w:rPr>
            </w:pPr>
            <w:r>
              <w:rPr>
                <w:rFonts w:cs="Arial"/>
                <w:sz w:val="20"/>
              </w:rPr>
              <w:t>1.1.4 Accreditation Update: September Board Meeting:</w:t>
            </w:r>
          </w:p>
          <w:p w:rsidR="005633C7" w:rsidRDefault="005633C7" w:rsidP="004D2AD7">
            <w:pPr>
              <w:rPr>
                <w:rFonts w:cs="Arial"/>
                <w:sz w:val="20"/>
              </w:rPr>
            </w:pPr>
            <w:r w:rsidRPr="005169D4">
              <w:rPr>
                <w:rFonts w:cs="Arial"/>
                <w:sz w:val="20"/>
              </w:rPr>
              <w:t>●</w:t>
            </w:r>
            <w:r>
              <w:rPr>
                <w:rFonts w:cs="Arial"/>
                <w:sz w:val="20"/>
              </w:rPr>
              <w:t xml:space="preserve"> </w:t>
            </w:r>
            <w:r w:rsidR="00755BBF">
              <w:rPr>
                <w:rFonts w:cs="Arial"/>
                <w:sz w:val="20"/>
              </w:rPr>
              <w:t>I. McPherson will provide an update at the September Board meeting.</w:t>
            </w:r>
          </w:p>
          <w:p w:rsidR="00DB6D2D" w:rsidRDefault="00DB6D2D" w:rsidP="004D2AD7">
            <w:pPr>
              <w:rPr>
                <w:rFonts w:cs="Arial"/>
                <w:sz w:val="20"/>
              </w:rPr>
            </w:pPr>
          </w:p>
          <w:p w:rsidR="00747A78" w:rsidRPr="00B16237" w:rsidRDefault="00ED50F1" w:rsidP="0077592D">
            <w:pPr>
              <w:pStyle w:val="ListParagraph"/>
              <w:numPr>
                <w:ilvl w:val="1"/>
                <w:numId w:val="4"/>
              </w:numPr>
              <w:rPr>
                <w:rFonts w:cs="Arial"/>
                <w:b/>
                <w:sz w:val="20"/>
              </w:rPr>
            </w:pPr>
            <w:r w:rsidRPr="00B16237">
              <w:rPr>
                <w:rFonts w:cs="Arial"/>
                <w:b/>
                <w:sz w:val="20"/>
              </w:rPr>
              <w:t xml:space="preserve">Correspondence: </w:t>
            </w:r>
          </w:p>
          <w:p w:rsidR="001A7127" w:rsidRDefault="001A7127" w:rsidP="00ED50F1">
            <w:pPr>
              <w:rPr>
                <w:rFonts w:cs="Arial"/>
                <w:sz w:val="20"/>
              </w:rPr>
            </w:pPr>
            <w:r>
              <w:rPr>
                <w:rFonts w:cs="Arial"/>
                <w:sz w:val="20"/>
              </w:rPr>
              <w:t xml:space="preserve">1.2.1 </w:t>
            </w:r>
            <w:r w:rsidR="00755BBF">
              <w:rPr>
                <w:rFonts w:cs="Arial"/>
                <w:sz w:val="20"/>
              </w:rPr>
              <w:t>OHA re: 2017 Ontario Budget – Key Highlights:</w:t>
            </w:r>
          </w:p>
          <w:p w:rsidR="0027450E" w:rsidRDefault="00162EC1" w:rsidP="00ED50F1">
            <w:pPr>
              <w:rPr>
                <w:rFonts w:cs="Arial"/>
                <w:sz w:val="20"/>
              </w:rPr>
            </w:pPr>
            <w:r w:rsidRPr="00265262">
              <w:rPr>
                <w:rFonts w:cs="Arial"/>
                <w:sz w:val="20"/>
              </w:rPr>
              <w:t>●</w:t>
            </w:r>
            <w:r>
              <w:rPr>
                <w:rFonts w:cs="Arial"/>
                <w:sz w:val="20"/>
              </w:rPr>
              <w:t xml:space="preserve"> </w:t>
            </w:r>
            <w:r w:rsidR="00BB6BC3">
              <w:rPr>
                <w:rFonts w:cs="Arial"/>
                <w:sz w:val="20"/>
              </w:rPr>
              <w:t>J. McPherson reported that most hospitals received 2% funding</w:t>
            </w:r>
            <w:r w:rsidR="00A56DD1">
              <w:rPr>
                <w:rFonts w:cs="Arial"/>
                <w:sz w:val="20"/>
              </w:rPr>
              <w:t>; however t</w:t>
            </w:r>
            <w:r w:rsidR="00BB6BC3">
              <w:rPr>
                <w:rFonts w:cs="Arial"/>
                <w:sz w:val="20"/>
              </w:rPr>
              <w:t>his does not mean that the hospital will automatically receive 2% again next year.</w:t>
            </w:r>
          </w:p>
          <w:p w:rsidR="001A7127" w:rsidRDefault="001A7127" w:rsidP="00ED50F1">
            <w:pPr>
              <w:rPr>
                <w:rFonts w:cs="Arial"/>
                <w:sz w:val="20"/>
              </w:rPr>
            </w:pPr>
          </w:p>
          <w:p w:rsidR="001A7127" w:rsidRDefault="001A7127" w:rsidP="00ED50F1">
            <w:pPr>
              <w:rPr>
                <w:rFonts w:cs="Arial"/>
                <w:sz w:val="20"/>
              </w:rPr>
            </w:pPr>
            <w:r>
              <w:rPr>
                <w:rFonts w:cs="Arial"/>
                <w:sz w:val="20"/>
              </w:rPr>
              <w:t xml:space="preserve">1.2.2 </w:t>
            </w:r>
            <w:r w:rsidR="00755BBF">
              <w:rPr>
                <w:rFonts w:cs="Arial"/>
                <w:sz w:val="20"/>
              </w:rPr>
              <w:t>GDH Receives 2016 Green Health Award for Top Water Performer:</w:t>
            </w:r>
          </w:p>
          <w:p w:rsidR="001A7127" w:rsidRDefault="001A7127" w:rsidP="00ED50F1">
            <w:pPr>
              <w:rPr>
                <w:rFonts w:cs="Arial"/>
                <w:sz w:val="20"/>
              </w:rPr>
            </w:pPr>
            <w:r w:rsidRPr="00265262">
              <w:rPr>
                <w:rFonts w:cs="Arial"/>
                <w:sz w:val="20"/>
              </w:rPr>
              <w:t>●</w:t>
            </w:r>
            <w:r>
              <w:rPr>
                <w:rFonts w:cs="Arial"/>
                <w:sz w:val="20"/>
              </w:rPr>
              <w:t xml:space="preserve"> </w:t>
            </w:r>
            <w:r w:rsidR="00D13A04">
              <w:rPr>
                <w:rFonts w:cs="Arial"/>
                <w:sz w:val="20"/>
              </w:rPr>
              <w:t>For member information.</w:t>
            </w:r>
          </w:p>
          <w:p w:rsidR="00240F02" w:rsidRDefault="00240F02" w:rsidP="00ED50F1">
            <w:pPr>
              <w:rPr>
                <w:rFonts w:cs="Arial"/>
                <w:sz w:val="20"/>
              </w:rPr>
            </w:pPr>
            <w:r w:rsidRPr="005169D4">
              <w:rPr>
                <w:rFonts w:cs="Arial"/>
                <w:sz w:val="20"/>
              </w:rPr>
              <w:t>●</w:t>
            </w:r>
            <w:r w:rsidR="00755BBF">
              <w:rPr>
                <w:rFonts w:cs="Arial"/>
                <w:sz w:val="20"/>
              </w:rPr>
              <w:t xml:space="preserve"> </w:t>
            </w:r>
            <w:r w:rsidR="00BB6BC3">
              <w:rPr>
                <w:rFonts w:cs="Arial"/>
                <w:sz w:val="20"/>
              </w:rPr>
              <w:t>L. Bonanno elaborated on the award.</w:t>
            </w:r>
          </w:p>
          <w:p w:rsidR="00755BBF" w:rsidRDefault="00755BBF" w:rsidP="00ED50F1">
            <w:pPr>
              <w:rPr>
                <w:rFonts w:cs="Arial"/>
                <w:sz w:val="20"/>
              </w:rPr>
            </w:pPr>
            <w:r>
              <w:rPr>
                <w:rFonts w:cs="Arial"/>
                <w:sz w:val="20"/>
              </w:rPr>
              <w:lastRenderedPageBreak/>
              <w:t>1.2.3 Thank you from St. Joseph School:</w:t>
            </w:r>
          </w:p>
          <w:p w:rsidR="00793A85" w:rsidRDefault="00444EAF" w:rsidP="00793A85">
            <w:pPr>
              <w:rPr>
                <w:rFonts w:cs="Arial"/>
                <w:sz w:val="20"/>
              </w:rPr>
            </w:pPr>
            <w:r w:rsidRPr="00265262">
              <w:rPr>
                <w:rFonts w:cs="Arial"/>
                <w:sz w:val="20"/>
              </w:rPr>
              <w:t>●</w:t>
            </w:r>
            <w:r>
              <w:rPr>
                <w:rFonts w:cs="Arial"/>
                <w:sz w:val="20"/>
              </w:rPr>
              <w:t xml:space="preserve"> </w:t>
            </w:r>
            <w:r w:rsidR="00EF23B1">
              <w:rPr>
                <w:rFonts w:cs="Arial"/>
                <w:sz w:val="20"/>
              </w:rPr>
              <w:t>For member information.</w:t>
            </w:r>
          </w:p>
          <w:p w:rsidR="00793A85" w:rsidRDefault="00793A85" w:rsidP="00793A85">
            <w:pPr>
              <w:rPr>
                <w:rFonts w:cs="Arial"/>
                <w:sz w:val="20"/>
              </w:rPr>
            </w:pPr>
          </w:p>
          <w:p w:rsidR="00ED50F1" w:rsidRPr="00ED50F1" w:rsidRDefault="00ED50F1" w:rsidP="0077592D">
            <w:pPr>
              <w:pStyle w:val="ListParagraph"/>
              <w:numPr>
                <w:ilvl w:val="1"/>
                <w:numId w:val="1"/>
              </w:numPr>
              <w:rPr>
                <w:rFonts w:cs="Arial"/>
                <w:b/>
                <w:sz w:val="20"/>
              </w:rPr>
            </w:pPr>
            <w:r w:rsidRPr="00ED50F1">
              <w:rPr>
                <w:rFonts w:cs="Arial"/>
                <w:b/>
                <w:sz w:val="20"/>
              </w:rPr>
              <w:t>Education:</w:t>
            </w:r>
          </w:p>
          <w:p w:rsidR="00595033" w:rsidRDefault="00C05A4F" w:rsidP="00C05A4F">
            <w:pPr>
              <w:rPr>
                <w:rFonts w:cs="Arial"/>
                <w:sz w:val="20"/>
              </w:rPr>
            </w:pPr>
            <w:r>
              <w:rPr>
                <w:rFonts w:cs="Arial"/>
                <w:sz w:val="20"/>
              </w:rPr>
              <w:t xml:space="preserve">1.3.1 </w:t>
            </w:r>
            <w:r w:rsidR="0041176E">
              <w:rPr>
                <w:rFonts w:cs="Arial"/>
                <w:sz w:val="20"/>
              </w:rPr>
              <w:t xml:space="preserve">Patient Services </w:t>
            </w:r>
            <w:r w:rsidR="00692A85">
              <w:rPr>
                <w:rFonts w:cs="Arial"/>
                <w:sz w:val="20"/>
              </w:rPr>
              <w:t>Tour</w:t>
            </w:r>
            <w:r w:rsidR="001A7127">
              <w:rPr>
                <w:rFonts w:cs="Arial"/>
                <w:sz w:val="20"/>
              </w:rPr>
              <w:t>:</w:t>
            </w:r>
          </w:p>
          <w:p w:rsidR="001A7127" w:rsidRDefault="00773657" w:rsidP="00755BBF">
            <w:pPr>
              <w:rPr>
                <w:rFonts w:cs="Arial"/>
                <w:sz w:val="20"/>
              </w:rPr>
            </w:pPr>
            <w:r w:rsidRPr="005169D4">
              <w:rPr>
                <w:rFonts w:cs="Arial"/>
                <w:sz w:val="20"/>
              </w:rPr>
              <w:t>●</w:t>
            </w:r>
            <w:r>
              <w:rPr>
                <w:rFonts w:cs="Arial"/>
                <w:sz w:val="20"/>
              </w:rPr>
              <w:t xml:space="preserve"> </w:t>
            </w:r>
            <w:r w:rsidR="00EF23B1">
              <w:rPr>
                <w:rFonts w:cs="Arial"/>
                <w:sz w:val="20"/>
              </w:rPr>
              <w:t>Deferred to the September Board meeting.</w:t>
            </w:r>
          </w:p>
          <w:p w:rsidR="00F17F3D" w:rsidRDefault="00F17F3D" w:rsidP="00755BBF">
            <w:pPr>
              <w:rPr>
                <w:rFonts w:cs="Arial"/>
                <w:sz w:val="20"/>
              </w:rPr>
            </w:pPr>
          </w:p>
          <w:p w:rsidR="00F17F3D" w:rsidRDefault="00F17F3D" w:rsidP="00755BBF">
            <w:pPr>
              <w:rPr>
                <w:rFonts w:cs="Arial"/>
                <w:sz w:val="20"/>
              </w:rPr>
            </w:pPr>
            <w:r w:rsidRPr="005169D4">
              <w:rPr>
                <w:rFonts w:cs="Arial"/>
                <w:sz w:val="20"/>
              </w:rPr>
              <w:t>●</w:t>
            </w:r>
            <w:r>
              <w:rPr>
                <w:rFonts w:cs="Arial"/>
                <w:sz w:val="20"/>
              </w:rPr>
              <w:t xml:space="preserve"> Dan Hill joined the meeting via teleconference at 5:58 p.m.</w:t>
            </w:r>
          </w:p>
          <w:p w:rsidR="00F17F3D" w:rsidRDefault="00F17F3D" w:rsidP="00755BBF">
            <w:pPr>
              <w:rPr>
                <w:rFonts w:cs="Arial"/>
                <w:sz w:val="20"/>
              </w:rPr>
            </w:pPr>
            <w:r w:rsidRPr="005169D4">
              <w:rPr>
                <w:rFonts w:cs="Arial"/>
                <w:sz w:val="20"/>
              </w:rPr>
              <w:t>●</w:t>
            </w:r>
            <w:r>
              <w:rPr>
                <w:rFonts w:cs="Arial"/>
                <w:sz w:val="20"/>
              </w:rPr>
              <w:t xml:space="preserve"> Item 6.2, Investment Funds Interest: Capital Budget Requests was discussed.</w:t>
            </w:r>
          </w:p>
          <w:p w:rsidR="00F17F3D" w:rsidRDefault="00F17F3D" w:rsidP="00755BBF">
            <w:pPr>
              <w:rPr>
                <w:rFonts w:cs="Arial"/>
                <w:sz w:val="20"/>
              </w:rPr>
            </w:pPr>
            <w:r w:rsidRPr="005169D4">
              <w:rPr>
                <w:rFonts w:cs="Arial"/>
                <w:sz w:val="20"/>
              </w:rPr>
              <w:t>●</w:t>
            </w:r>
            <w:r>
              <w:rPr>
                <w:rFonts w:cs="Arial"/>
                <w:sz w:val="20"/>
              </w:rPr>
              <w:t xml:space="preserve"> D. Hill informed the Board members that back in June of 2007, the Board put forth a motion to set aside $3M in capital reserve funds for additions to the building (internal restriction).</w:t>
            </w:r>
          </w:p>
          <w:p w:rsidR="00F17F3D" w:rsidRDefault="00F17F3D" w:rsidP="00755BBF">
            <w:pPr>
              <w:rPr>
                <w:rFonts w:cs="Arial"/>
                <w:sz w:val="20"/>
              </w:rPr>
            </w:pPr>
            <w:r w:rsidRPr="005169D4">
              <w:rPr>
                <w:rFonts w:cs="Arial"/>
                <w:sz w:val="20"/>
              </w:rPr>
              <w:t>●</w:t>
            </w:r>
            <w:r>
              <w:rPr>
                <w:rFonts w:cs="Arial"/>
                <w:sz w:val="20"/>
              </w:rPr>
              <w:t xml:space="preserve"> D. Hill added that the Strategic Plan is operational; therefore those funds would not apply.</w:t>
            </w:r>
          </w:p>
          <w:p w:rsidR="00F17F3D" w:rsidRDefault="00F17F3D" w:rsidP="00755BBF">
            <w:pPr>
              <w:rPr>
                <w:rFonts w:cs="Arial"/>
                <w:sz w:val="20"/>
              </w:rPr>
            </w:pPr>
            <w:r w:rsidRPr="005169D4">
              <w:rPr>
                <w:rFonts w:cs="Arial"/>
                <w:sz w:val="20"/>
              </w:rPr>
              <w:t>●</w:t>
            </w:r>
            <w:r>
              <w:rPr>
                <w:rFonts w:cs="Arial"/>
                <w:sz w:val="20"/>
              </w:rPr>
              <w:t xml:space="preserve"> D. Hill added that there are enough operational funds for the Strategic Plan; therefore the hospital does not have to utilize reserved funds for such.</w:t>
            </w:r>
          </w:p>
          <w:p w:rsidR="00F17F3D" w:rsidRDefault="00F17F3D" w:rsidP="00755BBF">
            <w:pPr>
              <w:rPr>
                <w:rFonts w:cs="Arial"/>
                <w:sz w:val="20"/>
              </w:rPr>
            </w:pPr>
            <w:r w:rsidRPr="005169D4">
              <w:rPr>
                <w:rFonts w:cs="Arial"/>
                <w:sz w:val="20"/>
              </w:rPr>
              <w:t>●</w:t>
            </w:r>
            <w:r>
              <w:rPr>
                <w:rFonts w:cs="Arial"/>
                <w:sz w:val="20"/>
              </w:rPr>
              <w:t xml:space="preserve"> </w:t>
            </w:r>
            <w:r w:rsidR="00875497">
              <w:rPr>
                <w:rFonts w:cs="Arial"/>
                <w:sz w:val="20"/>
              </w:rPr>
              <w:t>D. Hill informed the Board that the hospital can utilize funds from the operating budget for the capital projects.</w:t>
            </w:r>
          </w:p>
          <w:p w:rsidR="00281639" w:rsidRDefault="00875497" w:rsidP="00755BBF">
            <w:pPr>
              <w:rPr>
                <w:rFonts w:cs="Arial"/>
                <w:sz w:val="20"/>
              </w:rPr>
            </w:pPr>
            <w:r w:rsidRPr="005169D4">
              <w:rPr>
                <w:rFonts w:cs="Arial"/>
                <w:sz w:val="20"/>
              </w:rPr>
              <w:t>●</w:t>
            </w:r>
            <w:r>
              <w:rPr>
                <w:rFonts w:cs="Arial"/>
                <w:sz w:val="20"/>
              </w:rPr>
              <w:t xml:space="preserve"> A member inquired if the hospital could use funds from the $3M for the ED project as the project has </w:t>
            </w:r>
            <w:r w:rsidR="007A1A41">
              <w:rPr>
                <w:rFonts w:cs="Arial"/>
                <w:sz w:val="20"/>
              </w:rPr>
              <w:t xml:space="preserve">been made smaller </w:t>
            </w:r>
            <w:r>
              <w:rPr>
                <w:rFonts w:cs="Arial"/>
                <w:sz w:val="20"/>
              </w:rPr>
              <w:t>over the years to stay within budget.  L. Bonanno responded that the hospital must cover 10% of the ED project cost.</w:t>
            </w:r>
            <w:r w:rsidR="007A1A41">
              <w:rPr>
                <w:rFonts w:cs="Arial"/>
                <w:sz w:val="20"/>
              </w:rPr>
              <w:t xml:space="preserve">  </w:t>
            </w:r>
            <w:r w:rsidR="00281639">
              <w:rPr>
                <w:rFonts w:cs="Arial"/>
                <w:sz w:val="20"/>
              </w:rPr>
              <w:t xml:space="preserve">J. McPherson added that if the project goes over $10M, then we </w:t>
            </w:r>
            <w:r w:rsidR="007A1A41">
              <w:rPr>
                <w:rFonts w:cs="Arial"/>
                <w:sz w:val="20"/>
              </w:rPr>
              <w:t>must</w:t>
            </w:r>
            <w:r w:rsidR="00281639">
              <w:rPr>
                <w:rFonts w:cs="Arial"/>
                <w:sz w:val="20"/>
              </w:rPr>
              <w:t xml:space="preserve"> start again from Step 1, even if we do have the 10% cash.  He added that</w:t>
            </w:r>
            <w:r w:rsidR="007A1A41">
              <w:rPr>
                <w:rFonts w:cs="Arial"/>
                <w:sz w:val="20"/>
              </w:rPr>
              <w:t xml:space="preserve"> if we </w:t>
            </w:r>
            <w:r w:rsidR="00281639">
              <w:rPr>
                <w:rFonts w:cs="Arial"/>
                <w:sz w:val="20"/>
              </w:rPr>
              <w:t>start from scratch for a project over $10M, we would lose a great deal of time (years</w:t>
            </w:r>
            <w:r w:rsidR="00654659">
              <w:rPr>
                <w:rFonts w:cs="Arial"/>
                <w:sz w:val="20"/>
              </w:rPr>
              <w:t>)</w:t>
            </w:r>
            <w:r w:rsidR="00281639">
              <w:rPr>
                <w:rFonts w:cs="Arial"/>
                <w:sz w:val="20"/>
              </w:rPr>
              <w:t>.</w:t>
            </w:r>
          </w:p>
          <w:p w:rsidR="00281639" w:rsidRDefault="00834F27" w:rsidP="00755BBF">
            <w:pPr>
              <w:rPr>
                <w:rFonts w:cs="Arial"/>
                <w:sz w:val="20"/>
              </w:rPr>
            </w:pPr>
            <w:r w:rsidRPr="005169D4">
              <w:rPr>
                <w:rFonts w:cs="Arial"/>
                <w:sz w:val="20"/>
              </w:rPr>
              <w:t>●</w:t>
            </w:r>
            <w:r>
              <w:rPr>
                <w:rFonts w:cs="Arial"/>
                <w:sz w:val="20"/>
              </w:rPr>
              <w:t xml:space="preserve"> J. McPherson noted that the hospital hopes the project is ready to go to tender next spring.</w:t>
            </w:r>
          </w:p>
          <w:p w:rsidR="00834F27" w:rsidRDefault="00834F27" w:rsidP="00755BBF">
            <w:pPr>
              <w:rPr>
                <w:rFonts w:cs="Arial"/>
                <w:sz w:val="20"/>
              </w:rPr>
            </w:pPr>
            <w:r w:rsidRPr="005169D4">
              <w:rPr>
                <w:rFonts w:cs="Arial"/>
                <w:sz w:val="20"/>
              </w:rPr>
              <w:t>●</w:t>
            </w:r>
            <w:r>
              <w:rPr>
                <w:rFonts w:cs="Arial"/>
                <w:sz w:val="20"/>
              </w:rPr>
              <w:t xml:space="preserve"> L. Bonanno reported that the Stage 2 submission was sent; she is now waiting for</w:t>
            </w:r>
            <w:r w:rsidR="007A1A41">
              <w:rPr>
                <w:rFonts w:cs="Arial"/>
                <w:sz w:val="20"/>
              </w:rPr>
              <w:t xml:space="preserve"> its</w:t>
            </w:r>
            <w:r>
              <w:rPr>
                <w:rFonts w:cs="Arial"/>
                <w:sz w:val="20"/>
              </w:rPr>
              <w:t xml:space="preserve"> approval.</w:t>
            </w:r>
          </w:p>
          <w:p w:rsidR="00834F27" w:rsidRDefault="00834F27" w:rsidP="00755BBF">
            <w:pPr>
              <w:rPr>
                <w:rFonts w:cs="Arial"/>
                <w:sz w:val="20"/>
              </w:rPr>
            </w:pPr>
          </w:p>
          <w:p w:rsidR="00834F27" w:rsidRDefault="00834F27" w:rsidP="00755BBF">
            <w:pPr>
              <w:rPr>
                <w:rFonts w:cs="Arial"/>
                <w:sz w:val="20"/>
              </w:rPr>
            </w:pPr>
            <w:r>
              <w:rPr>
                <w:rFonts w:cs="Arial"/>
                <w:sz w:val="20"/>
              </w:rPr>
              <w:t>1.3.2 Small Rural Hospital Conference:</w:t>
            </w:r>
          </w:p>
          <w:p w:rsidR="00834F27" w:rsidRDefault="00834F27" w:rsidP="00755BBF">
            <w:pPr>
              <w:rPr>
                <w:rFonts w:cs="Arial"/>
                <w:sz w:val="20"/>
              </w:rPr>
            </w:pPr>
            <w:r w:rsidRPr="005169D4">
              <w:rPr>
                <w:rFonts w:cs="Arial"/>
                <w:sz w:val="20"/>
              </w:rPr>
              <w:t>●</w:t>
            </w:r>
            <w:r>
              <w:rPr>
                <w:rFonts w:cs="Arial"/>
                <w:sz w:val="20"/>
              </w:rPr>
              <w:t xml:space="preserve"> </w:t>
            </w:r>
            <w:r w:rsidR="008D4A6C">
              <w:rPr>
                <w:rFonts w:cs="Arial"/>
                <w:sz w:val="20"/>
              </w:rPr>
              <w:t>J. McPherson noted that he, C. Tschajka and L. Bonanno attended the conference in Toronto last month.</w:t>
            </w:r>
          </w:p>
          <w:p w:rsidR="00834F27" w:rsidRDefault="00834F27" w:rsidP="00755BBF">
            <w:pPr>
              <w:rPr>
                <w:rFonts w:cs="Arial"/>
                <w:sz w:val="20"/>
              </w:rPr>
            </w:pPr>
            <w:r w:rsidRPr="005169D4">
              <w:rPr>
                <w:rFonts w:cs="Arial"/>
                <w:sz w:val="20"/>
              </w:rPr>
              <w:t>●</w:t>
            </w:r>
            <w:r>
              <w:rPr>
                <w:rFonts w:cs="Arial"/>
                <w:sz w:val="20"/>
              </w:rPr>
              <w:t xml:space="preserve"> </w:t>
            </w:r>
            <w:r w:rsidR="008D4A6C">
              <w:rPr>
                <w:rFonts w:cs="Arial"/>
                <w:sz w:val="20"/>
              </w:rPr>
              <w:t xml:space="preserve">C. Tschajka provided his verbal report of the conference, noting that it was a good conference.  He briefed about the presentations he attended.  He added that this year’s theme seemed to be that hubs and integration were very important, as well as </w:t>
            </w:r>
            <w:r w:rsidR="002E0D51">
              <w:rPr>
                <w:rFonts w:cs="Arial"/>
                <w:sz w:val="20"/>
              </w:rPr>
              <w:t>“</w:t>
            </w:r>
            <w:r w:rsidR="008D4A6C">
              <w:rPr>
                <w:rFonts w:cs="Arial"/>
                <w:sz w:val="20"/>
              </w:rPr>
              <w:t>patients are first</w:t>
            </w:r>
            <w:r w:rsidR="002E0D51">
              <w:rPr>
                <w:rFonts w:cs="Arial"/>
                <w:sz w:val="20"/>
              </w:rPr>
              <w:t>”</w:t>
            </w:r>
            <w:r w:rsidR="008D4A6C">
              <w:rPr>
                <w:rFonts w:cs="Arial"/>
                <w:sz w:val="20"/>
              </w:rPr>
              <w:t>.</w:t>
            </w:r>
          </w:p>
          <w:p w:rsidR="00834F27" w:rsidRDefault="00834F27" w:rsidP="00755BBF">
            <w:pPr>
              <w:rPr>
                <w:rFonts w:cs="Arial"/>
                <w:sz w:val="20"/>
              </w:rPr>
            </w:pPr>
            <w:r w:rsidRPr="005169D4">
              <w:rPr>
                <w:rFonts w:cs="Arial"/>
                <w:sz w:val="20"/>
              </w:rPr>
              <w:t>●</w:t>
            </w:r>
            <w:r>
              <w:rPr>
                <w:rFonts w:cs="Arial"/>
                <w:sz w:val="20"/>
              </w:rPr>
              <w:t xml:space="preserve"> </w:t>
            </w:r>
            <w:r w:rsidR="008D4A6C">
              <w:rPr>
                <w:rFonts w:cs="Arial"/>
                <w:sz w:val="20"/>
              </w:rPr>
              <w:t xml:space="preserve">J. McPherson noted that he and L. Bonanno also attended the governance session prior to the conference.  He briefed about the session, adding that </w:t>
            </w:r>
            <w:r w:rsidR="00D26902">
              <w:rPr>
                <w:rFonts w:cs="Arial"/>
                <w:sz w:val="20"/>
              </w:rPr>
              <w:t>partnership</w:t>
            </w:r>
            <w:r w:rsidR="008D4A6C">
              <w:rPr>
                <w:rFonts w:cs="Arial"/>
                <w:sz w:val="20"/>
              </w:rPr>
              <w:t xml:space="preserve"> and integration were greatly discussed. </w:t>
            </w:r>
            <w:r w:rsidR="00626EA8">
              <w:rPr>
                <w:rFonts w:cs="Arial"/>
                <w:sz w:val="20"/>
              </w:rPr>
              <w:t>He added that the LHIN is supposed to formerly help with physician recruitment.</w:t>
            </w:r>
          </w:p>
          <w:p w:rsidR="00834F27" w:rsidRDefault="00834F27" w:rsidP="00755BBF">
            <w:pPr>
              <w:rPr>
                <w:rFonts w:cs="Arial"/>
                <w:sz w:val="20"/>
              </w:rPr>
            </w:pPr>
            <w:r w:rsidRPr="005169D4">
              <w:rPr>
                <w:rFonts w:cs="Arial"/>
                <w:sz w:val="20"/>
              </w:rPr>
              <w:t>●</w:t>
            </w:r>
            <w:r>
              <w:rPr>
                <w:rFonts w:cs="Arial"/>
                <w:sz w:val="20"/>
              </w:rPr>
              <w:t xml:space="preserve"> </w:t>
            </w:r>
            <w:r w:rsidR="00626EA8">
              <w:rPr>
                <w:rFonts w:cs="Arial"/>
                <w:sz w:val="20"/>
              </w:rPr>
              <w:t>J. McPherson provided his verbal report on the conference, noting that better access to mental health programs was greatly discussed.  As well, quality standards and health hubs were discussed.</w:t>
            </w:r>
          </w:p>
          <w:p w:rsidR="00626EA8" w:rsidRDefault="00626EA8" w:rsidP="00755BBF">
            <w:pPr>
              <w:rPr>
                <w:rFonts w:cs="Arial"/>
                <w:sz w:val="20"/>
              </w:rPr>
            </w:pPr>
          </w:p>
          <w:p w:rsidR="00F847E2" w:rsidRDefault="00F847E2" w:rsidP="00755BBF">
            <w:pPr>
              <w:rPr>
                <w:rFonts w:cs="Arial"/>
                <w:sz w:val="20"/>
              </w:rPr>
            </w:pPr>
            <w:r w:rsidRPr="005169D4">
              <w:rPr>
                <w:rFonts w:cs="Arial"/>
                <w:sz w:val="20"/>
              </w:rPr>
              <w:t>●</w:t>
            </w:r>
            <w:r>
              <w:rPr>
                <w:rFonts w:cs="Arial"/>
                <w:sz w:val="20"/>
              </w:rPr>
              <w:t xml:space="preserve"> J. McPherson informed the Board that he and L. Bonanno participated in a LHIN Governance to Governance session.  Information regarding such was distributed before the meeting.  J. McPherson highlighted the document.</w:t>
            </w:r>
          </w:p>
          <w:p w:rsidR="00626EA8" w:rsidRDefault="00F847E2" w:rsidP="00755BBF">
            <w:pPr>
              <w:rPr>
                <w:rFonts w:cs="Arial"/>
                <w:sz w:val="20"/>
              </w:rPr>
            </w:pPr>
            <w:r w:rsidRPr="005169D4">
              <w:rPr>
                <w:rFonts w:cs="Arial"/>
                <w:sz w:val="20"/>
              </w:rPr>
              <w:t>●</w:t>
            </w:r>
            <w:r>
              <w:rPr>
                <w:rFonts w:cs="Arial"/>
                <w:sz w:val="20"/>
              </w:rPr>
              <w:t xml:space="preserve"> J. McPherson added that everyone is willing to share their information.</w:t>
            </w:r>
          </w:p>
          <w:p w:rsidR="00281639" w:rsidRPr="00B83071" w:rsidRDefault="00F847E2" w:rsidP="00755BBF">
            <w:pPr>
              <w:rPr>
                <w:rFonts w:cs="Arial"/>
                <w:sz w:val="20"/>
              </w:rPr>
            </w:pPr>
            <w:r w:rsidRPr="005169D4">
              <w:rPr>
                <w:rFonts w:cs="Arial"/>
                <w:sz w:val="20"/>
              </w:rPr>
              <w:t>●</w:t>
            </w:r>
            <w:r>
              <w:rPr>
                <w:rFonts w:cs="Arial"/>
                <w:sz w:val="20"/>
              </w:rPr>
              <w:t xml:space="preserve"> J. McPherson informed the members that the Small Rural Hospital Conference is much better than HealthAchieve.  Everyone who has the opportunity to attend should.</w:t>
            </w:r>
          </w:p>
        </w:tc>
        <w:tc>
          <w:tcPr>
            <w:tcW w:w="1134" w:type="dxa"/>
          </w:tcPr>
          <w:p w:rsidR="00294FE5" w:rsidRDefault="00294FE5"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313A79" w:rsidRDefault="00313A79" w:rsidP="0052186A">
            <w:pPr>
              <w:rPr>
                <w:b/>
                <w:bCs/>
                <w:sz w:val="20"/>
              </w:rPr>
            </w:pPr>
            <w:r>
              <w:rPr>
                <w:b/>
                <w:bCs/>
                <w:sz w:val="20"/>
              </w:rPr>
              <w:t>Carried:</w:t>
            </w: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Default="00EB213F" w:rsidP="0052186A">
            <w:pPr>
              <w:rPr>
                <w:b/>
                <w:bCs/>
                <w:sz w:val="20"/>
              </w:rPr>
            </w:pPr>
          </w:p>
          <w:p w:rsidR="00EB213F" w:rsidRPr="006C2DDF" w:rsidRDefault="00EB213F"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F1014F">
              <w:rPr>
                <w:rFonts w:cs="Arial"/>
                <w:sz w:val="20"/>
              </w:rPr>
              <w:t xml:space="preserve">J. McPherson </w:t>
            </w:r>
            <w:r w:rsidR="00F1014F" w:rsidRPr="008C648B">
              <w:rPr>
                <w:bCs/>
                <w:sz w:val="20"/>
              </w:rPr>
              <w:t>asked</w:t>
            </w:r>
            <w:r w:rsidR="00F1014F">
              <w:rPr>
                <w:bCs/>
                <w:sz w:val="20"/>
              </w:rPr>
              <w:t xml:space="preserve"> if there were any amendments to the agenda.</w:t>
            </w:r>
          </w:p>
          <w:p w:rsidR="00F847E2" w:rsidRDefault="00F847E2" w:rsidP="0076027E">
            <w:pPr>
              <w:tabs>
                <w:tab w:val="left" w:pos="360"/>
              </w:tabs>
              <w:rPr>
                <w:rFonts w:cs="Arial"/>
                <w:sz w:val="20"/>
              </w:rPr>
            </w:pPr>
            <w:r w:rsidRPr="005169D4">
              <w:rPr>
                <w:rFonts w:cs="Arial"/>
                <w:sz w:val="20"/>
              </w:rPr>
              <w:t>●</w:t>
            </w:r>
            <w:r>
              <w:rPr>
                <w:rFonts w:cs="Arial"/>
                <w:sz w:val="20"/>
              </w:rPr>
              <w:t xml:space="preserve"> The following items were added to the agenda.</w:t>
            </w:r>
          </w:p>
          <w:p w:rsidR="00F847E2" w:rsidRDefault="00F847E2" w:rsidP="0076027E">
            <w:pPr>
              <w:tabs>
                <w:tab w:val="left" w:pos="360"/>
              </w:tabs>
              <w:rPr>
                <w:rFonts w:cs="Arial"/>
                <w:sz w:val="20"/>
              </w:rPr>
            </w:pPr>
            <w:r>
              <w:rPr>
                <w:rFonts w:cs="Arial"/>
                <w:sz w:val="20"/>
              </w:rPr>
              <w:t>8.8 Fall Retreat</w:t>
            </w:r>
          </w:p>
          <w:p w:rsidR="00F847E2" w:rsidRDefault="00F847E2" w:rsidP="0076027E">
            <w:pPr>
              <w:tabs>
                <w:tab w:val="left" w:pos="360"/>
              </w:tabs>
              <w:rPr>
                <w:bCs/>
                <w:sz w:val="20"/>
              </w:rPr>
            </w:pPr>
            <w:r>
              <w:rPr>
                <w:rFonts w:cs="Arial"/>
                <w:sz w:val="20"/>
              </w:rPr>
              <w:t>8.9 Audit Committee</w:t>
            </w:r>
          </w:p>
          <w:p w:rsidR="00030547" w:rsidRPr="0066223D" w:rsidRDefault="00D93B63" w:rsidP="00F847E2">
            <w:pPr>
              <w:tabs>
                <w:tab w:val="left" w:pos="360"/>
              </w:tabs>
              <w:rPr>
                <w:bCs/>
                <w:sz w:val="20"/>
              </w:rPr>
            </w:pPr>
            <w:r>
              <w:rPr>
                <w:b/>
                <w:bCs/>
                <w:sz w:val="20"/>
              </w:rPr>
              <w:t>It was moved by</w:t>
            </w:r>
            <w:r w:rsidR="00120EDD">
              <w:rPr>
                <w:b/>
                <w:bCs/>
                <w:sz w:val="20"/>
              </w:rPr>
              <w:t xml:space="preserve"> </w:t>
            </w:r>
            <w:r w:rsidR="00F847E2">
              <w:rPr>
                <w:b/>
                <w:bCs/>
                <w:sz w:val="20"/>
              </w:rPr>
              <w:t xml:space="preserve">D. Burke </w:t>
            </w:r>
            <w:r w:rsidR="00035B4E">
              <w:rPr>
                <w:b/>
                <w:bCs/>
                <w:sz w:val="20"/>
              </w:rPr>
              <w:t>a</w:t>
            </w:r>
            <w:r w:rsidR="00AD0F24">
              <w:rPr>
                <w:b/>
                <w:bCs/>
                <w:sz w:val="20"/>
              </w:rPr>
              <w:t>nd seconded by</w:t>
            </w:r>
            <w:r w:rsidR="00AA6D65">
              <w:rPr>
                <w:b/>
                <w:bCs/>
                <w:sz w:val="20"/>
              </w:rPr>
              <w:t xml:space="preserve"> </w:t>
            </w:r>
            <w:r w:rsidR="00F847E2">
              <w:rPr>
                <w:b/>
                <w:bCs/>
                <w:sz w:val="20"/>
              </w:rPr>
              <w:t xml:space="preserve">D. Boulanger </w:t>
            </w:r>
            <w:r w:rsidR="006A388F">
              <w:rPr>
                <w:b/>
                <w:bCs/>
                <w:sz w:val="20"/>
              </w:rPr>
              <w:t>t</w:t>
            </w:r>
            <w:r w:rsidR="008E5311" w:rsidRPr="008E5311">
              <w:rPr>
                <w:b/>
                <w:bCs/>
                <w:sz w:val="20"/>
              </w:rPr>
              <w:t>o</w:t>
            </w:r>
            <w:r w:rsidR="000F6F00">
              <w:rPr>
                <w:b/>
                <w:bCs/>
                <w:sz w:val="20"/>
              </w:rPr>
              <w:t xml:space="preserve"> approve the agenda as </w:t>
            </w:r>
            <w:r w:rsidR="00F847E2">
              <w:rPr>
                <w:b/>
                <w:bCs/>
                <w:sz w:val="20"/>
              </w:rPr>
              <w:t>amended</w:t>
            </w:r>
            <w:r w:rsidR="008B0CE1">
              <w:rPr>
                <w:b/>
                <w:bCs/>
                <w:sz w:val="20"/>
              </w:rPr>
              <w:t>.</w:t>
            </w:r>
          </w:p>
        </w:tc>
        <w:tc>
          <w:tcPr>
            <w:tcW w:w="1134" w:type="dxa"/>
          </w:tcPr>
          <w:p w:rsidR="0046677E" w:rsidRDefault="0046677E" w:rsidP="00440A7B">
            <w:pPr>
              <w:rPr>
                <w:bCs/>
                <w:sz w:val="20"/>
              </w:rPr>
            </w:pPr>
          </w:p>
          <w:p w:rsidR="00F847E2" w:rsidRDefault="00F847E2" w:rsidP="00440A7B">
            <w:pPr>
              <w:rPr>
                <w:bCs/>
                <w:sz w:val="20"/>
              </w:rPr>
            </w:pPr>
          </w:p>
          <w:p w:rsidR="00F847E2" w:rsidRDefault="00F847E2" w:rsidP="00440A7B">
            <w:pPr>
              <w:rPr>
                <w:bCs/>
                <w:sz w:val="20"/>
              </w:rPr>
            </w:pPr>
          </w:p>
          <w:p w:rsidR="00F847E2" w:rsidRDefault="00F847E2"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F85097">
        <w:trPr>
          <w:trHeight w:val="458"/>
        </w:trPr>
        <w:tc>
          <w:tcPr>
            <w:tcW w:w="10170" w:type="dxa"/>
            <w:vAlign w:val="center"/>
          </w:tcPr>
          <w:p w:rsidR="0022318A" w:rsidRPr="0066223D" w:rsidRDefault="001948B0" w:rsidP="0022318A">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r w:rsidR="0066223D">
              <w:rPr>
                <w:rFonts w:cs="Arial"/>
                <w:sz w:val="20"/>
              </w:rPr>
              <w:t>.</w:t>
            </w:r>
          </w:p>
        </w:tc>
        <w:tc>
          <w:tcPr>
            <w:tcW w:w="1134" w:type="dxa"/>
            <w:vAlign w:val="center"/>
          </w:tcPr>
          <w:p w:rsidR="0022318A" w:rsidRPr="0022318A" w:rsidRDefault="0022318A">
            <w:pPr>
              <w:rPr>
                <w:b/>
                <w:sz w:val="20"/>
              </w:rPr>
            </w:pPr>
          </w:p>
        </w:tc>
      </w:tr>
      <w:tr w:rsidR="006E01EF" w:rsidTr="00B860A6">
        <w:trPr>
          <w:cantSplit/>
          <w:trHeight w:val="400"/>
        </w:trPr>
        <w:tc>
          <w:tcPr>
            <w:tcW w:w="11304" w:type="dxa"/>
            <w:gridSpan w:val="2"/>
            <w:vAlign w:val="center"/>
          </w:tcPr>
          <w:p w:rsidR="0022318A" w:rsidRPr="003B2F09" w:rsidRDefault="006E01EF" w:rsidP="00213F13">
            <w:pPr>
              <w:tabs>
                <w:tab w:val="left" w:pos="360"/>
              </w:tabs>
              <w:rPr>
                <w:rFonts w:cs="Arial"/>
                <w:b/>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C273CD">
        <w:trPr>
          <w:trHeight w:val="413"/>
        </w:trPr>
        <w:tc>
          <w:tcPr>
            <w:tcW w:w="10170" w:type="dxa"/>
            <w:vAlign w:val="center"/>
          </w:tcPr>
          <w:p w:rsidR="006F0619" w:rsidRPr="00811FE7" w:rsidRDefault="006F0619" w:rsidP="006F0619">
            <w:pPr>
              <w:pStyle w:val="BodyText"/>
              <w:rPr>
                <w:b/>
                <w:iCs/>
              </w:rPr>
            </w:pPr>
            <w:r w:rsidRPr="00811FE7">
              <w:rPr>
                <w:b/>
                <w:iCs/>
              </w:rPr>
              <w:t xml:space="preserve">4.1 Regular </w:t>
            </w:r>
            <w:r>
              <w:rPr>
                <w:b/>
                <w:iCs/>
              </w:rPr>
              <w:t xml:space="preserve">Board </w:t>
            </w:r>
            <w:r w:rsidRPr="00811FE7">
              <w:rPr>
                <w:b/>
                <w:iCs/>
              </w:rPr>
              <w:t>Meeting</w:t>
            </w:r>
            <w:r>
              <w:rPr>
                <w:b/>
                <w:iCs/>
              </w:rPr>
              <w:t xml:space="preserve"> Minutes – </w:t>
            </w:r>
            <w:r w:rsidR="001213D6">
              <w:rPr>
                <w:b/>
                <w:iCs/>
              </w:rPr>
              <w:t>May</w:t>
            </w:r>
            <w:r w:rsidR="00692A85">
              <w:rPr>
                <w:b/>
                <w:iCs/>
              </w:rPr>
              <w:t xml:space="preserve"> </w:t>
            </w:r>
            <w:r w:rsidR="001213D6">
              <w:rPr>
                <w:b/>
                <w:iCs/>
              </w:rPr>
              <w:t>2</w:t>
            </w:r>
            <w:r w:rsidRPr="00811FE7">
              <w:rPr>
                <w:b/>
                <w:iCs/>
              </w:rPr>
              <w:t>, 201</w:t>
            </w:r>
            <w:r>
              <w:rPr>
                <w:b/>
                <w:iCs/>
              </w:rPr>
              <w:t>7</w:t>
            </w:r>
            <w:r w:rsidRPr="00811FE7">
              <w:rPr>
                <w:b/>
                <w:iCs/>
              </w:rPr>
              <w:t>:</w:t>
            </w:r>
          </w:p>
          <w:p w:rsidR="006F0619" w:rsidRDefault="006F0619" w:rsidP="006F0619">
            <w:pPr>
              <w:pStyle w:val="BodyText"/>
              <w:rPr>
                <w:rFonts w:cs="Arial"/>
              </w:rPr>
            </w:pPr>
          </w:p>
          <w:p w:rsidR="006F0619" w:rsidRPr="0024552E" w:rsidRDefault="006F0619" w:rsidP="006F0619">
            <w:pPr>
              <w:pStyle w:val="BodyText"/>
              <w:rPr>
                <w:rFonts w:cs="Arial"/>
                <w:b/>
              </w:rPr>
            </w:pPr>
            <w:r w:rsidRPr="0024552E">
              <w:rPr>
                <w:rFonts w:cs="Arial"/>
                <w:b/>
              </w:rPr>
              <w:t>4.</w:t>
            </w:r>
            <w:r w:rsidR="00692A85">
              <w:rPr>
                <w:rFonts w:cs="Arial"/>
                <w:b/>
              </w:rPr>
              <w:t>2</w:t>
            </w:r>
            <w:r>
              <w:rPr>
                <w:rFonts w:cs="Arial"/>
                <w:b/>
              </w:rPr>
              <w:t xml:space="preserve"> </w:t>
            </w:r>
            <w:r w:rsidR="001213D6">
              <w:rPr>
                <w:rFonts w:cs="Arial"/>
                <w:b/>
              </w:rPr>
              <w:t>Volunteers’ Tree of Life Notes –</w:t>
            </w:r>
            <w:r w:rsidRPr="0024552E">
              <w:rPr>
                <w:rFonts w:cs="Arial"/>
                <w:b/>
              </w:rPr>
              <w:t xml:space="preserve"> </w:t>
            </w:r>
            <w:r w:rsidR="0041176E">
              <w:rPr>
                <w:rFonts w:cs="Arial"/>
                <w:b/>
              </w:rPr>
              <w:t>Ma</w:t>
            </w:r>
            <w:r w:rsidR="001213D6">
              <w:rPr>
                <w:rFonts w:cs="Arial"/>
                <w:b/>
              </w:rPr>
              <w:t>y 3</w:t>
            </w:r>
            <w:r w:rsidRPr="0024552E">
              <w:rPr>
                <w:rFonts w:cs="Arial"/>
                <w:b/>
              </w:rPr>
              <w:t>, 20</w:t>
            </w:r>
            <w:r w:rsidR="008257FC">
              <w:rPr>
                <w:rFonts w:cs="Arial"/>
                <w:b/>
              </w:rPr>
              <w:t>17</w:t>
            </w:r>
            <w:r w:rsidRPr="0024552E">
              <w:rPr>
                <w:rFonts w:cs="Arial"/>
                <w:b/>
              </w:rPr>
              <w:t>:</w:t>
            </w:r>
          </w:p>
          <w:p w:rsidR="006F0619" w:rsidRDefault="006F0619" w:rsidP="006F0619">
            <w:pPr>
              <w:pStyle w:val="BodyText"/>
              <w:rPr>
                <w:rFonts w:cs="Arial"/>
              </w:rPr>
            </w:pPr>
          </w:p>
          <w:p w:rsidR="008257FC" w:rsidRPr="008257FC" w:rsidRDefault="008257FC" w:rsidP="006F0619">
            <w:pPr>
              <w:pStyle w:val="BodyText"/>
              <w:rPr>
                <w:rFonts w:cs="Arial"/>
                <w:b/>
              </w:rPr>
            </w:pPr>
            <w:r w:rsidRPr="008257FC">
              <w:rPr>
                <w:rFonts w:cs="Arial"/>
                <w:b/>
              </w:rPr>
              <w:lastRenderedPageBreak/>
              <w:t>4.</w:t>
            </w:r>
            <w:r w:rsidR="00692A85">
              <w:rPr>
                <w:rFonts w:cs="Arial"/>
                <w:b/>
              </w:rPr>
              <w:t xml:space="preserve">3 </w:t>
            </w:r>
            <w:r w:rsidR="001213D6">
              <w:rPr>
                <w:rFonts w:cs="Arial"/>
                <w:b/>
              </w:rPr>
              <w:t xml:space="preserve">Anishnabe Hospital Liaison </w:t>
            </w:r>
            <w:r w:rsidR="00692A85">
              <w:rPr>
                <w:rFonts w:cs="Arial"/>
                <w:b/>
              </w:rPr>
              <w:t xml:space="preserve">Committee </w:t>
            </w:r>
            <w:r w:rsidR="001213D6">
              <w:rPr>
                <w:rFonts w:cs="Arial"/>
                <w:b/>
              </w:rPr>
              <w:t xml:space="preserve">Meeting Minutes </w:t>
            </w:r>
            <w:r w:rsidR="00692A85">
              <w:rPr>
                <w:rFonts w:cs="Arial"/>
                <w:b/>
              </w:rPr>
              <w:t xml:space="preserve">– </w:t>
            </w:r>
            <w:r w:rsidR="001213D6">
              <w:rPr>
                <w:rFonts w:cs="Arial"/>
                <w:b/>
              </w:rPr>
              <w:t>May 12</w:t>
            </w:r>
            <w:r w:rsidR="00692A85">
              <w:rPr>
                <w:rFonts w:cs="Arial"/>
                <w:b/>
              </w:rPr>
              <w:t>, 2017:</w:t>
            </w:r>
          </w:p>
          <w:p w:rsidR="008257FC" w:rsidRDefault="008257FC" w:rsidP="006F0619">
            <w:pPr>
              <w:pStyle w:val="BodyText"/>
              <w:rPr>
                <w:rFonts w:cs="Arial"/>
              </w:rPr>
            </w:pPr>
          </w:p>
          <w:p w:rsidR="001213D6" w:rsidRPr="001213D6" w:rsidRDefault="001213D6" w:rsidP="006F0619">
            <w:pPr>
              <w:pStyle w:val="BodyText"/>
              <w:rPr>
                <w:rFonts w:cs="Arial"/>
                <w:b/>
              </w:rPr>
            </w:pPr>
            <w:r w:rsidRPr="001213D6">
              <w:rPr>
                <w:rFonts w:cs="Arial"/>
                <w:b/>
              </w:rPr>
              <w:t>4.4 Medical Advisory Committee Minutes – May 16, 2017:</w:t>
            </w:r>
          </w:p>
          <w:p w:rsidR="001213D6" w:rsidRDefault="001213D6" w:rsidP="006F0619">
            <w:pPr>
              <w:pStyle w:val="BodyText"/>
              <w:rPr>
                <w:rFonts w:cs="Arial"/>
              </w:rPr>
            </w:pPr>
          </w:p>
          <w:p w:rsidR="001213D6" w:rsidRPr="001213D6" w:rsidRDefault="001213D6" w:rsidP="006F0619">
            <w:pPr>
              <w:pStyle w:val="BodyText"/>
              <w:rPr>
                <w:rFonts w:cs="Arial"/>
                <w:b/>
              </w:rPr>
            </w:pPr>
            <w:r w:rsidRPr="001213D6">
              <w:rPr>
                <w:rFonts w:cs="Arial"/>
                <w:b/>
              </w:rPr>
              <w:t>4.5 Nominating Committee Meeting Minutes – May 24, 2017:</w:t>
            </w:r>
          </w:p>
          <w:p w:rsidR="001213D6" w:rsidRDefault="001213D6" w:rsidP="006F0619">
            <w:pPr>
              <w:pStyle w:val="BodyText"/>
              <w:rPr>
                <w:rFonts w:cs="Arial"/>
              </w:rPr>
            </w:pPr>
          </w:p>
          <w:p w:rsidR="001213D6" w:rsidRPr="001213D6" w:rsidRDefault="001213D6" w:rsidP="006F0619">
            <w:pPr>
              <w:pStyle w:val="BodyText"/>
              <w:rPr>
                <w:rFonts w:cs="Arial"/>
                <w:b/>
              </w:rPr>
            </w:pPr>
            <w:r w:rsidRPr="001213D6">
              <w:rPr>
                <w:rFonts w:cs="Arial"/>
                <w:b/>
              </w:rPr>
              <w:t>4.6 Healthier Community Advisory Committee Minutes – May 24, 2017:</w:t>
            </w:r>
          </w:p>
          <w:p w:rsidR="001213D6" w:rsidRDefault="001213D6" w:rsidP="006F0619">
            <w:pPr>
              <w:pStyle w:val="BodyText"/>
              <w:rPr>
                <w:rFonts w:cs="Arial"/>
              </w:rPr>
            </w:pPr>
          </w:p>
          <w:p w:rsidR="006F0619" w:rsidRDefault="006F0619" w:rsidP="006F0619">
            <w:pPr>
              <w:pStyle w:val="BodyText"/>
              <w:rPr>
                <w:rFonts w:cs="Arial"/>
                <w:b/>
                <w:bCs/>
              </w:rPr>
            </w:pPr>
            <w:r>
              <w:rPr>
                <w:rFonts w:cs="Arial"/>
                <w:b/>
                <w:bCs/>
              </w:rPr>
              <w:t>4.</w:t>
            </w:r>
            <w:r w:rsidR="001213D6">
              <w:rPr>
                <w:rFonts w:cs="Arial"/>
                <w:b/>
                <w:bCs/>
              </w:rPr>
              <w:t>7</w:t>
            </w:r>
            <w:r>
              <w:rPr>
                <w:rFonts w:cs="Arial"/>
                <w:b/>
                <w:bCs/>
              </w:rPr>
              <w:t xml:space="preserve"> CCS</w:t>
            </w:r>
            <w:r w:rsidRPr="00AE067E">
              <w:rPr>
                <w:rFonts w:cs="Arial"/>
                <w:b/>
                <w:bCs/>
              </w:rPr>
              <w:t xml:space="preserve"> Report:</w:t>
            </w:r>
          </w:p>
          <w:p w:rsidR="006F0619" w:rsidRPr="00AE067E" w:rsidRDefault="006F0619" w:rsidP="006F0619">
            <w:pPr>
              <w:pStyle w:val="BodyText"/>
              <w:rPr>
                <w:rFonts w:cs="Arial"/>
                <w:b/>
                <w:bCs/>
              </w:rPr>
            </w:pPr>
          </w:p>
          <w:p w:rsidR="006F0619" w:rsidRPr="00D53603" w:rsidRDefault="001213D6" w:rsidP="006F0619">
            <w:pPr>
              <w:pStyle w:val="BodyText"/>
              <w:rPr>
                <w:rFonts w:cs="Arial"/>
                <w:b/>
              </w:rPr>
            </w:pPr>
            <w:r>
              <w:rPr>
                <w:rFonts w:cs="Arial"/>
                <w:b/>
              </w:rPr>
              <w:t>4.8</w:t>
            </w:r>
            <w:r w:rsidR="006F0619" w:rsidRPr="00D53603">
              <w:rPr>
                <w:rFonts w:cs="Arial"/>
                <w:b/>
              </w:rPr>
              <w:t xml:space="preserve"> CN</w:t>
            </w:r>
            <w:r w:rsidR="0041176E">
              <w:rPr>
                <w:rFonts w:cs="Arial"/>
                <w:b/>
              </w:rPr>
              <w:t>E</w:t>
            </w:r>
            <w:r w:rsidR="006F0619" w:rsidRPr="00D53603">
              <w:rPr>
                <w:rFonts w:cs="Arial"/>
                <w:b/>
              </w:rPr>
              <w:t xml:space="preserve"> Report:</w:t>
            </w:r>
          </w:p>
          <w:p w:rsidR="006F0619" w:rsidRDefault="000F48E5" w:rsidP="006F0619">
            <w:pPr>
              <w:pStyle w:val="BodyText"/>
              <w:rPr>
                <w:rFonts w:cs="Arial"/>
              </w:rPr>
            </w:pPr>
            <w:r w:rsidRPr="005169D4">
              <w:rPr>
                <w:rFonts w:cs="Arial"/>
              </w:rPr>
              <w:t>●</w:t>
            </w:r>
            <w:r>
              <w:rPr>
                <w:rFonts w:cs="Arial"/>
              </w:rPr>
              <w:t xml:space="preserve"> The item was moved to 5.1.</w:t>
            </w:r>
          </w:p>
          <w:p w:rsidR="000F48E5" w:rsidRDefault="000F48E5" w:rsidP="006F0619">
            <w:pPr>
              <w:pStyle w:val="BodyText"/>
              <w:rPr>
                <w:rFonts w:cs="Arial"/>
              </w:rPr>
            </w:pPr>
          </w:p>
          <w:p w:rsidR="00517213" w:rsidRPr="00C273CD" w:rsidRDefault="006F0619" w:rsidP="000F48E5">
            <w:pPr>
              <w:pStyle w:val="BodyText"/>
              <w:rPr>
                <w:rFonts w:cs="Arial"/>
              </w:rPr>
            </w:pPr>
            <w:r w:rsidRPr="00102950">
              <w:rPr>
                <w:rFonts w:cs="Arial"/>
                <w:b/>
              </w:rPr>
              <w:t>It was moved by</w:t>
            </w:r>
            <w:r>
              <w:rPr>
                <w:rFonts w:cs="Arial"/>
                <w:b/>
              </w:rPr>
              <w:t xml:space="preserve"> </w:t>
            </w:r>
            <w:r w:rsidR="000F48E5">
              <w:rPr>
                <w:rFonts w:cs="Arial"/>
                <w:b/>
              </w:rPr>
              <w:t>M. Wright</w:t>
            </w:r>
            <w:r w:rsidR="00240F02">
              <w:rPr>
                <w:rFonts w:cs="Arial"/>
                <w:b/>
              </w:rPr>
              <w:t xml:space="preserve"> </w:t>
            </w:r>
            <w:r>
              <w:rPr>
                <w:rFonts w:cs="Arial"/>
                <w:b/>
              </w:rPr>
              <w:t xml:space="preserve">and seconded by </w:t>
            </w:r>
            <w:r w:rsidR="000F48E5">
              <w:rPr>
                <w:rFonts w:cs="Arial"/>
                <w:b/>
              </w:rPr>
              <w:t xml:space="preserve">W. Anton </w:t>
            </w:r>
            <w:r>
              <w:rPr>
                <w:rFonts w:cs="Arial"/>
                <w:b/>
              </w:rPr>
              <w:t>to ac</w:t>
            </w:r>
            <w:r w:rsidRPr="00102950">
              <w:rPr>
                <w:rFonts w:cs="Arial"/>
                <w:b/>
              </w:rPr>
              <w:t xml:space="preserve">cept the Consent Agenda as </w:t>
            </w:r>
            <w:r w:rsidR="000F48E5">
              <w:rPr>
                <w:rFonts w:cs="Arial"/>
                <w:b/>
              </w:rPr>
              <w:t>amend</w:t>
            </w:r>
            <w:r>
              <w:rPr>
                <w:rFonts w:cs="Arial"/>
                <w:b/>
              </w:rPr>
              <w:t>ed.</w:t>
            </w:r>
          </w:p>
        </w:tc>
        <w:tc>
          <w:tcPr>
            <w:tcW w:w="1134" w:type="dxa"/>
          </w:tcPr>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69348F" w:rsidRDefault="0069348F" w:rsidP="001C3D84">
            <w:pPr>
              <w:rPr>
                <w:b/>
                <w:bCs/>
                <w:sz w:val="20"/>
              </w:rPr>
            </w:pPr>
          </w:p>
          <w:p w:rsidR="001213D6" w:rsidRDefault="001213D6" w:rsidP="001C3D84">
            <w:pPr>
              <w:rPr>
                <w:b/>
                <w:bCs/>
                <w:sz w:val="20"/>
              </w:rPr>
            </w:pPr>
          </w:p>
          <w:p w:rsidR="001213D6" w:rsidRDefault="001213D6" w:rsidP="001C3D84">
            <w:pPr>
              <w:rPr>
                <w:b/>
                <w:bCs/>
                <w:sz w:val="20"/>
              </w:rPr>
            </w:pPr>
          </w:p>
          <w:p w:rsidR="001213D6" w:rsidRDefault="001213D6" w:rsidP="001C3D84">
            <w:pPr>
              <w:rPr>
                <w:b/>
                <w:bCs/>
                <w:sz w:val="20"/>
              </w:rPr>
            </w:pPr>
          </w:p>
          <w:p w:rsidR="001213D6" w:rsidRDefault="001213D6" w:rsidP="001C3D84">
            <w:pPr>
              <w:rPr>
                <w:b/>
                <w:bCs/>
                <w:sz w:val="20"/>
              </w:rPr>
            </w:pPr>
          </w:p>
          <w:p w:rsidR="001213D6" w:rsidRDefault="001213D6" w:rsidP="001C3D84">
            <w:pPr>
              <w:rPr>
                <w:b/>
                <w:bCs/>
                <w:sz w:val="20"/>
              </w:rPr>
            </w:pPr>
          </w:p>
          <w:p w:rsidR="001213D6" w:rsidRDefault="001213D6" w:rsidP="001C3D84">
            <w:pPr>
              <w:rPr>
                <w:b/>
                <w:bCs/>
                <w:sz w:val="20"/>
              </w:rPr>
            </w:pPr>
          </w:p>
          <w:p w:rsidR="0069348F" w:rsidRDefault="0069348F" w:rsidP="001C3D84">
            <w:pPr>
              <w:rPr>
                <w:b/>
                <w:bCs/>
                <w:sz w:val="20"/>
              </w:rPr>
            </w:pPr>
          </w:p>
          <w:p w:rsidR="000F48E5" w:rsidRDefault="000F48E5" w:rsidP="001C3D84">
            <w:pPr>
              <w:rPr>
                <w:b/>
                <w:bCs/>
                <w:sz w:val="20"/>
              </w:rPr>
            </w:pPr>
          </w:p>
          <w:p w:rsidR="0069348F" w:rsidRDefault="0069348F" w:rsidP="001C3D84">
            <w:pPr>
              <w:rPr>
                <w:b/>
                <w:bCs/>
                <w:sz w:val="20"/>
              </w:rPr>
            </w:pPr>
          </w:p>
          <w:p w:rsidR="0069348F" w:rsidRPr="0052186A" w:rsidRDefault="0069348F"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lastRenderedPageBreak/>
              <w:t>5.0 ITEMS LIFTED FROM CONSENT AGENDA</w:t>
            </w:r>
          </w:p>
        </w:tc>
      </w:tr>
      <w:tr w:rsidR="00E02E14" w:rsidTr="00F85097">
        <w:trPr>
          <w:trHeight w:val="386"/>
        </w:trPr>
        <w:tc>
          <w:tcPr>
            <w:tcW w:w="10170" w:type="dxa"/>
            <w:vAlign w:val="center"/>
          </w:tcPr>
          <w:p w:rsidR="000F48E5" w:rsidRPr="000F48E5" w:rsidRDefault="000F48E5" w:rsidP="00B22276">
            <w:pPr>
              <w:pStyle w:val="BodyText"/>
              <w:rPr>
                <w:rFonts w:cs="Arial"/>
                <w:b/>
              </w:rPr>
            </w:pPr>
            <w:r w:rsidRPr="000F48E5">
              <w:rPr>
                <w:rFonts w:cs="Arial"/>
                <w:b/>
              </w:rPr>
              <w:t>5.1 CNE Report:</w:t>
            </w:r>
          </w:p>
          <w:p w:rsidR="00B22276" w:rsidRDefault="00864A13" w:rsidP="00B22276">
            <w:pPr>
              <w:pStyle w:val="BodyText"/>
              <w:rPr>
                <w:rFonts w:cs="Arial"/>
              </w:rPr>
            </w:pPr>
            <w:r w:rsidRPr="005169D4">
              <w:rPr>
                <w:rFonts w:cs="Arial"/>
              </w:rPr>
              <w:t>●</w:t>
            </w:r>
            <w:r>
              <w:rPr>
                <w:rFonts w:cs="Arial"/>
              </w:rPr>
              <w:t xml:space="preserve"> </w:t>
            </w:r>
            <w:r w:rsidR="006E0EA7">
              <w:rPr>
                <w:rFonts w:cs="Arial"/>
              </w:rPr>
              <w:t>The Board reviewed the PFCC Improvement Charter and noted that a great deal of work has been done.</w:t>
            </w:r>
          </w:p>
          <w:p w:rsidR="006E0EA7" w:rsidRDefault="006E0EA7" w:rsidP="00B22276">
            <w:pPr>
              <w:pStyle w:val="BodyText"/>
              <w:rPr>
                <w:rFonts w:cs="Arial"/>
              </w:rPr>
            </w:pPr>
            <w:r w:rsidRPr="005169D4">
              <w:rPr>
                <w:rFonts w:cs="Arial"/>
              </w:rPr>
              <w:t>●</w:t>
            </w:r>
            <w:r>
              <w:rPr>
                <w:rFonts w:cs="Arial"/>
              </w:rPr>
              <w:t xml:space="preserve"> L. Bonanno informed the Board that a new section for PFCC has been added on the hospital website.  There is also a subsection for PFAs.</w:t>
            </w:r>
          </w:p>
          <w:p w:rsidR="006E0EA7" w:rsidRDefault="006E0EA7" w:rsidP="00B22276">
            <w:pPr>
              <w:pStyle w:val="BodyText"/>
              <w:rPr>
                <w:rFonts w:cs="Arial"/>
              </w:rPr>
            </w:pPr>
            <w:r w:rsidRPr="005169D4">
              <w:rPr>
                <w:rFonts w:cs="Arial"/>
              </w:rPr>
              <w:t>●</w:t>
            </w:r>
            <w:r>
              <w:rPr>
                <w:rFonts w:cs="Arial"/>
              </w:rPr>
              <w:t xml:space="preserve"> </w:t>
            </w:r>
            <w:r w:rsidR="003B299F">
              <w:rPr>
                <w:rFonts w:cs="Arial"/>
              </w:rPr>
              <w:t>Member</w:t>
            </w:r>
            <w:r w:rsidR="001F5A17">
              <w:rPr>
                <w:rFonts w:cs="Arial"/>
              </w:rPr>
              <w:t>s</w:t>
            </w:r>
            <w:r w:rsidR="003B299F">
              <w:rPr>
                <w:rFonts w:cs="Arial"/>
              </w:rPr>
              <w:t xml:space="preserve"> inquired about the $260,000 for staff education.  </w:t>
            </w:r>
            <w:r w:rsidR="003B299F" w:rsidRPr="003B299F">
              <w:rPr>
                <w:rFonts w:cs="Arial"/>
                <w:b/>
              </w:rPr>
              <w:t>L. Bonanno noted that this was an error.  She will clarify with L. Heerema the correct amount.</w:t>
            </w:r>
          </w:p>
          <w:p w:rsidR="006E0EA7" w:rsidRDefault="006E0EA7" w:rsidP="00B22276">
            <w:pPr>
              <w:pStyle w:val="BodyText"/>
              <w:rPr>
                <w:rFonts w:cs="Arial"/>
              </w:rPr>
            </w:pPr>
            <w:r w:rsidRPr="005169D4">
              <w:rPr>
                <w:rFonts w:cs="Arial"/>
              </w:rPr>
              <w:t>●</w:t>
            </w:r>
            <w:r>
              <w:rPr>
                <w:rFonts w:cs="Arial"/>
              </w:rPr>
              <w:t xml:space="preserve"> </w:t>
            </w:r>
            <w:r w:rsidR="006167EC">
              <w:rPr>
                <w:rFonts w:cs="Arial"/>
              </w:rPr>
              <w:t>A brief discussion was held regarding PFAs.</w:t>
            </w:r>
            <w:r w:rsidR="003B299F">
              <w:rPr>
                <w:rFonts w:cs="Arial"/>
              </w:rPr>
              <w:t xml:space="preserve"> </w:t>
            </w:r>
            <w:r>
              <w:rPr>
                <w:rFonts w:cs="Arial"/>
              </w:rPr>
              <w:t xml:space="preserve"> </w:t>
            </w:r>
          </w:p>
          <w:p w:rsidR="003B299F" w:rsidRDefault="003B299F" w:rsidP="00B22276">
            <w:pPr>
              <w:pStyle w:val="BodyText"/>
              <w:rPr>
                <w:rFonts w:cs="Arial"/>
              </w:rPr>
            </w:pPr>
            <w:r w:rsidRPr="005169D4">
              <w:rPr>
                <w:rFonts w:cs="Arial"/>
              </w:rPr>
              <w:t>●</w:t>
            </w:r>
            <w:r>
              <w:rPr>
                <w:rFonts w:cs="Arial"/>
              </w:rPr>
              <w:t xml:space="preserve"> </w:t>
            </w:r>
            <w:r w:rsidR="006167EC">
              <w:rPr>
                <w:rFonts w:cs="Arial"/>
              </w:rPr>
              <w:t>Dr. Zufelt noted that consideration should be taken on the interview panel to determine proper candidacy</w:t>
            </w:r>
            <w:r w:rsidR="001F5A17">
              <w:rPr>
                <w:rFonts w:cs="Arial"/>
              </w:rPr>
              <w:t xml:space="preserve"> of PFAs</w:t>
            </w:r>
            <w:r w:rsidR="006167EC">
              <w:rPr>
                <w:rFonts w:cs="Arial"/>
              </w:rPr>
              <w:t>.</w:t>
            </w:r>
          </w:p>
          <w:p w:rsidR="006167EC" w:rsidRPr="00A11C48" w:rsidRDefault="006167EC" w:rsidP="00A11C48">
            <w:pPr>
              <w:pStyle w:val="BodyText"/>
              <w:rPr>
                <w:rFonts w:cs="Arial"/>
                <w:b/>
              </w:rPr>
            </w:pPr>
            <w:r w:rsidRPr="00A11C48">
              <w:rPr>
                <w:rFonts w:cs="Arial"/>
                <w:b/>
              </w:rPr>
              <w:t xml:space="preserve">It was moved by C. Tschajka and seconded by R. Humphreys </w:t>
            </w:r>
            <w:r w:rsidR="00A11C48">
              <w:rPr>
                <w:rFonts w:cs="Arial"/>
                <w:b/>
              </w:rPr>
              <w:t xml:space="preserve">that the Board </w:t>
            </w:r>
            <w:r w:rsidR="00A11C48" w:rsidRPr="00A11C48">
              <w:rPr>
                <w:rFonts w:cs="Arial"/>
                <w:b/>
              </w:rPr>
              <w:t>approve</w:t>
            </w:r>
            <w:r w:rsidR="00A11C48">
              <w:rPr>
                <w:rFonts w:cs="Arial"/>
                <w:b/>
              </w:rPr>
              <w:t>s</w:t>
            </w:r>
            <w:r w:rsidR="00A11C48" w:rsidRPr="00A11C48">
              <w:rPr>
                <w:rFonts w:cs="Arial"/>
                <w:b/>
              </w:rPr>
              <w:t xml:space="preserve"> the CNE Report.</w:t>
            </w:r>
          </w:p>
        </w:tc>
        <w:tc>
          <w:tcPr>
            <w:tcW w:w="1134" w:type="dxa"/>
          </w:tcPr>
          <w:p w:rsidR="00B22276" w:rsidRDefault="00B22276" w:rsidP="0022318A">
            <w:pPr>
              <w:rPr>
                <w:b/>
                <w:bCs/>
                <w:sz w:val="20"/>
              </w:rPr>
            </w:pPr>
          </w:p>
          <w:p w:rsidR="00A11C48" w:rsidRDefault="00A11C48" w:rsidP="0022318A">
            <w:pPr>
              <w:rPr>
                <w:b/>
                <w:bCs/>
                <w:sz w:val="20"/>
              </w:rPr>
            </w:pPr>
          </w:p>
          <w:p w:rsidR="00A11C48" w:rsidRDefault="00A11C48" w:rsidP="0022318A">
            <w:pPr>
              <w:rPr>
                <w:b/>
                <w:bCs/>
                <w:sz w:val="20"/>
              </w:rPr>
            </w:pPr>
          </w:p>
          <w:p w:rsidR="00A11C48" w:rsidRDefault="00A11C48" w:rsidP="0022318A">
            <w:pPr>
              <w:rPr>
                <w:b/>
                <w:bCs/>
                <w:sz w:val="20"/>
              </w:rPr>
            </w:pPr>
          </w:p>
          <w:p w:rsidR="00A11C48" w:rsidRDefault="00A11C48" w:rsidP="0022318A">
            <w:pPr>
              <w:rPr>
                <w:b/>
                <w:bCs/>
                <w:sz w:val="20"/>
              </w:rPr>
            </w:pPr>
          </w:p>
          <w:p w:rsidR="00A11C48" w:rsidRDefault="00A11C48" w:rsidP="0022318A">
            <w:pPr>
              <w:rPr>
                <w:b/>
                <w:bCs/>
                <w:sz w:val="20"/>
              </w:rPr>
            </w:pPr>
          </w:p>
          <w:p w:rsidR="00A11C48" w:rsidRDefault="00A11C48" w:rsidP="0022318A">
            <w:pPr>
              <w:rPr>
                <w:b/>
                <w:bCs/>
                <w:sz w:val="20"/>
              </w:rPr>
            </w:pPr>
          </w:p>
          <w:p w:rsidR="001F5A17" w:rsidRDefault="001F5A17" w:rsidP="0022318A">
            <w:pPr>
              <w:rPr>
                <w:b/>
                <w:bCs/>
                <w:sz w:val="20"/>
              </w:rPr>
            </w:pPr>
          </w:p>
          <w:p w:rsidR="00A11C48" w:rsidRDefault="00A11C48" w:rsidP="0022318A">
            <w:pPr>
              <w:rPr>
                <w:b/>
                <w:bCs/>
                <w:sz w:val="20"/>
              </w:rPr>
            </w:pPr>
          </w:p>
          <w:p w:rsidR="00A11C48" w:rsidRPr="0052186A" w:rsidRDefault="00A11C48" w:rsidP="0022318A">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t>6.0</w:t>
            </w:r>
            <w:r w:rsidR="006E01EF">
              <w:rPr>
                <w:rFonts w:cs="Arial"/>
                <w:b/>
                <w:sz w:val="20"/>
              </w:rPr>
              <w:t xml:space="preserve"> BUSINESS ARISING FROM MINUTES</w:t>
            </w:r>
          </w:p>
        </w:tc>
      </w:tr>
      <w:tr w:rsidR="006E01EF" w:rsidTr="006A2889">
        <w:trPr>
          <w:trHeight w:val="539"/>
        </w:trPr>
        <w:tc>
          <w:tcPr>
            <w:tcW w:w="10170" w:type="dxa"/>
            <w:vAlign w:val="center"/>
          </w:tcPr>
          <w:p w:rsidR="00960696" w:rsidRPr="00E66861" w:rsidRDefault="00960696" w:rsidP="00D202D5">
            <w:pPr>
              <w:pStyle w:val="BodyText"/>
              <w:tabs>
                <w:tab w:val="left" w:pos="360"/>
              </w:tabs>
              <w:rPr>
                <w:rFonts w:cs="Arial"/>
                <w:b/>
              </w:rPr>
            </w:pPr>
            <w:r w:rsidRPr="00E66861">
              <w:rPr>
                <w:rFonts w:cs="Arial"/>
                <w:b/>
              </w:rPr>
              <w:t xml:space="preserve">6.1 </w:t>
            </w:r>
            <w:r w:rsidR="00381831">
              <w:rPr>
                <w:rFonts w:cs="Arial"/>
                <w:b/>
              </w:rPr>
              <w:t>CEO Job Description: Amended</w:t>
            </w:r>
            <w:r w:rsidRPr="00E66861">
              <w:rPr>
                <w:rFonts w:cs="Arial"/>
                <w:b/>
              </w:rPr>
              <w:t>:</w:t>
            </w:r>
          </w:p>
          <w:p w:rsidR="006A388F" w:rsidRDefault="001C75C9" w:rsidP="00D202D5">
            <w:pPr>
              <w:pStyle w:val="BodyText"/>
              <w:tabs>
                <w:tab w:val="left" w:pos="360"/>
              </w:tabs>
              <w:rPr>
                <w:rFonts w:cs="Arial"/>
              </w:rPr>
            </w:pPr>
            <w:r>
              <w:rPr>
                <w:rFonts w:cs="Arial"/>
              </w:rPr>
              <w:t xml:space="preserve">● </w:t>
            </w:r>
            <w:r w:rsidR="00B4233C">
              <w:rPr>
                <w:rFonts w:cs="Arial"/>
              </w:rPr>
              <w:t>J. McPherson noted the</w:t>
            </w:r>
            <w:r w:rsidR="0071705F">
              <w:rPr>
                <w:rFonts w:cs="Arial"/>
              </w:rPr>
              <w:t xml:space="preserve"> </w:t>
            </w:r>
            <w:r w:rsidR="00B4233C">
              <w:rPr>
                <w:rFonts w:cs="Arial"/>
              </w:rPr>
              <w:t xml:space="preserve">minor </w:t>
            </w:r>
            <w:r w:rsidR="0071705F">
              <w:rPr>
                <w:rFonts w:cs="Arial"/>
              </w:rPr>
              <w:t xml:space="preserve">changes to the </w:t>
            </w:r>
            <w:r w:rsidR="00B4233C">
              <w:rPr>
                <w:rFonts w:cs="Arial"/>
              </w:rPr>
              <w:t xml:space="preserve">previously approved </w:t>
            </w:r>
            <w:r w:rsidR="0071705F">
              <w:rPr>
                <w:rFonts w:cs="Arial"/>
              </w:rPr>
              <w:t>CEO job description, which were highlighted.</w:t>
            </w:r>
          </w:p>
          <w:p w:rsidR="00381831" w:rsidRDefault="00381831" w:rsidP="00D202D5">
            <w:pPr>
              <w:pStyle w:val="BodyText"/>
              <w:tabs>
                <w:tab w:val="left" w:pos="360"/>
              </w:tabs>
              <w:rPr>
                <w:rFonts w:cs="Arial"/>
              </w:rPr>
            </w:pPr>
            <w:r>
              <w:rPr>
                <w:rFonts w:cs="Arial"/>
              </w:rPr>
              <w:t xml:space="preserve">● </w:t>
            </w:r>
            <w:r w:rsidR="0071705F">
              <w:rPr>
                <w:rFonts w:cs="Arial"/>
              </w:rPr>
              <w:t>A few typos were noted.</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6.2 </w:t>
            </w:r>
            <w:r w:rsidR="00381831">
              <w:rPr>
                <w:rFonts w:cs="Arial"/>
                <w:b/>
              </w:rPr>
              <w:t>Investment Funds Interest: Capital Budget Requests</w:t>
            </w:r>
            <w:r w:rsidR="00692A85">
              <w:rPr>
                <w:rFonts w:cs="Arial"/>
                <w:b/>
              </w:rPr>
              <w:t>:</w:t>
            </w:r>
          </w:p>
          <w:p w:rsidR="0043438C" w:rsidRDefault="008257FC" w:rsidP="0043438C">
            <w:pPr>
              <w:pStyle w:val="BodyText"/>
              <w:tabs>
                <w:tab w:val="left" w:pos="360"/>
              </w:tabs>
              <w:rPr>
                <w:rFonts w:cs="Arial"/>
              </w:rPr>
            </w:pPr>
            <w:r w:rsidRPr="005169D4">
              <w:rPr>
                <w:rFonts w:cs="Arial"/>
              </w:rPr>
              <w:t>●</w:t>
            </w:r>
            <w:r>
              <w:rPr>
                <w:rFonts w:cs="Arial"/>
              </w:rPr>
              <w:t xml:space="preserve"> </w:t>
            </w:r>
            <w:r w:rsidR="000252F2">
              <w:rPr>
                <w:rFonts w:cs="Arial"/>
              </w:rPr>
              <w:t>This item was discussed at the beginning of the meeting with D. Hill.</w:t>
            </w:r>
          </w:p>
          <w:p w:rsidR="00381831" w:rsidRDefault="00381831" w:rsidP="0043438C">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6.3 </w:t>
            </w:r>
            <w:r w:rsidR="00381831">
              <w:rPr>
                <w:rFonts w:cs="Arial"/>
                <w:b/>
              </w:rPr>
              <w:t>Auxiliary Financial Affairs: Follow-Up</w:t>
            </w:r>
            <w:r w:rsidRPr="008257FC">
              <w:rPr>
                <w:rFonts w:cs="Arial"/>
                <w:b/>
              </w:rPr>
              <w:t>:</w:t>
            </w:r>
          </w:p>
          <w:p w:rsidR="008257FC" w:rsidRDefault="008C6319" w:rsidP="00D202D5">
            <w:pPr>
              <w:pStyle w:val="BodyText"/>
              <w:tabs>
                <w:tab w:val="left" w:pos="360"/>
              </w:tabs>
              <w:rPr>
                <w:rFonts w:cs="Arial"/>
              </w:rPr>
            </w:pPr>
            <w:r w:rsidRPr="005169D4">
              <w:rPr>
                <w:rFonts w:cs="Arial"/>
              </w:rPr>
              <w:t>●</w:t>
            </w:r>
            <w:r>
              <w:rPr>
                <w:rFonts w:cs="Arial"/>
              </w:rPr>
              <w:t xml:space="preserve"> </w:t>
            </w:r>
            <w:r w:rsidR="00D57FD4">
              <w:rPr>
                <w:rFonts w:cs="Arial"/>
              </w:rPr>
              <w:t xml:space="preserve">L. Bonanno reported that the Auxiliary </w:t>
            </w:r>
            <w:r w:rsidR="00B4233C">
              <w:rPr>
                <w:rFonts w:cs="Arial"/>
              </w:rPr>
              <w:t>is</w:t>
            </w:r>
            <w:r w:rsidR="00D57FD4">
              <w:rPr>
                <w:rFonts w:cs="Arial"/>
              </w:rPr>
              <w:t xml:space="preserve"> audited.</w:t>
            </w:r>
          </w:p>
          <w:p w:rsidR="008257FC" w:rsidRDefault="008257FC" w:rsidP="00D202D5">
            <w:pPr>
              <w:pStyle w:val="BodyText"/>
              <w:tabs>
                <w:tab w:val="left" w:pos="360"/>
              </w:tabs>
              <w:rPr>
                <w:rFonts w:cs="Arial"/>
              </w:rPr>
            </w:pPr>
          </w:p>
          <w:p w:rsidR="008257FC" w:rsidRPr="008257FC" w:rsidRDefault="008257FC" w:rsidP="00D202D5">
            <w:pPr>
              <w:pStyle w:val="BodyText"/>
              <w:tabs>
                <w:tab w:val="left" w:pos="360"/>
              </w:tabs>
              <w:rPr>
                <w:rFonts w:cs="Arial"/>
                <w:b/>
              </w:rPr>
            </w:pPr>
            <w:r w:rsidRPr="008257FC">
              <w:rPr>
                <w:rFonts w:cs="Arial"/>
                <w:b/>
              </w:rPr>
              <w:t xml:space="preserve">6.4 </w:t>
            </w:r>
            <w:r w:rsidR="00381831">
              <w:rPr>
                <w:rFonts w:cs="Arial"/>
                <w:b/>
              </w:rPr>
              <w:t>Self-Assessment Evaluation Summary</w:t>
            </w:r>
            <w:r w:rsidRPr="008257FC">
              <w:rPr>
                <w:rFonts w:cs="Arial"/>
                <w:b/>
              </w:rPr>
              <w:t>:</w:t>
            </w:r>
          </w:p>
          <w:p w:rsidR="008257FC" w:rsidRDefault="008257FC" w:rsidP="00D202D5">
            <w:pPr>
              <w:pStyle w:val="BodyText"/>
              <w:tabs>
                <w:tab w:val="left" w:pos="360"/>
              </w:tabs>
              <w:rPr>
                <w:rFonts w:cs="Arial"/>
              </w:rPr>
            </w:pPr>
            <w:r w:rsidRPr="005169D4">
              <w:rPr>
                <w:rFonts w:cs="Arial"/>
              </w:rPr>
              <w:t>●</w:t>
            </w:r>
            <w:r>
              <w:rPr>
                <w:rFonts w:cs="Arial"/>
              </w:rPr>
              <w:t xml:space="preserve"> </w:t>
            </w:r>
            <w:r w:rsidR="00E20F3A">
              <w:rPr>
                <w:rFonts w:cs="Arial"/>
              </w:rPr>
              <w:t>No concerns were raised.</w:t>
            </w:r>
          </w:p>
          <w:p w:rsidR="00C907D8" w:rsidRDefault="00381831" w:rsidP="00C907D8">
            <w:pPr>
              <w:pStyle w:val="BodyText"/>
              <w:tabs>
                <w:tab w:val="left" w:pos="360"/>
              </w:tabs>
              <w:rPr>
                <w:rFonts w:cs="Arial"/>
              </w:rPr>
            </w:pPr>
            <w:r>
              <w:rPr>
                <w:rFonts w:cs="Arial"/>
              </w:rPr>
              <w:t xml:space="preserve">● </w:t>
            </w:r>
            <w:r w:rsidR="00E20F3A">
              <w:rPr>
                <w:rFonts w:cs="Arial"/>
              </w:rPr>
              <w:t xml:space="preserve">Members wished to see the grand average compared to last year.  </w:t>
            </w:r>
            <w:r w:rsidR="00E20F3A" w:rsidRPr="00E20F3A">
              <w:rPr>
                <w:rFonts w:cs="Arial"/>
                <w:b/>
              </w:rPr>
              <w:t>D. Lauzon will report back at the next meeting.</w:t>
            </w:r>
          </w:p>
          <w:p w:rsidR="00E20F3A" w:rsidRDefault="00E20F3A" w:rsidP="00C907D8">
            <w:pPr>
              <w:pStyle w:val="BodyText"/>
              <w:tabs>
                <w:tab w:val="left" w:pos="360"/>
              </w:tabs>
              <w:rPr>
                <w:rFonts w:cs="Arial"/>
              </w:rPr>
            </w:pPr>
            <w:r w:rsidRPr="005169D4">
              <w:rPr>
                <w:rFonts w:cs="Arial"/>
              </w:rPr>
              <w:t>●</w:t>
            </w:r>
            <w:r>
              <w:rPr>
                <w:rFonts w:cs="Arial"/>
              </w:rPr>
              <w:t xml:space="preserve"> J. McPherson highlighted the comments.</w:t>
            </w:r>
          </w:p>
          <w:p w:rsidR="00E20F3A" w:rsidRDefault="00E20F3A" w:rsidP="00C907D8">
            <w:pPr>
              <w:pStyle w:val="BodyText"/>
              <w:tabs>
                <w:tab w:val="left" w:pos="360"/>
              </w:tabs>
              <w:rPr>
                <w:rFonts w:cs="Arial"/>
              </w:rPr>
            </w:pPr>
            <w:r w:rsidRPr="005169D4">
              <w:rPr>
                <w:rFonts w:cs="Arial"/>
              </w:rPr>
              <w:t>●</w:t>
            </w:r>
            <w:r>
              <w:rPr>
                <w:rFonts w:cs="Arial"/>
              </w:rPr>
              <w:t xml:space="preserve"> It was noted that financial education is required.  Members requested a separate meeting for the education.</w:t>
            </w:r>
          </w:p>
          <w:p w:rsidR="00E20F3A" w:rsidRDefault="00E20F3A" w:rsidP="00E20F3A">
            <w:pPr>
              <w:pStyle w:val="BodyText"/>
              <w:tabs>
                <w:tab w:val="left" w:pos="360"/>
              </w:tabs>
              <w:rPr>
                <w:rFonts w:cs="Arial"/>
              </w:rPr>
            </w:pPr>
            <w:r w:rsidRPr="005169D4">
              <w:rPr>
                <w:rFonts w:cs="Arial"/>
              </w:rPr>
              <w:t>●</w:t>
            </w:r>
            <w:r>
              <w:rPr>
                <w:rFonts w:cs="Arial"/>
              </w:rPr>
              <w:t xml:space="preserve"> </w:t>
            </w:r>
            <w:r w:rsidRPr="00E20F3A">
              <w:rPr>
                <w:rFonts w:cs="Arial"/>
                <w:b/>
              </w:rPr>
              <w:t>A date for Board financial education will be discussed at the September meeting (a maximum of 2 hours).</w:t>
            </w:r>
          </w:p>
          <w:p w:rsidR="00E20F3A" w:rsidRDefault="00E20F3A" w:rsidP="00E20F3A">
            <w:pPr>
              <w:pStyle w:val="BodyText"/>
              <w:tabs>
                <w:tab w:val="left" w:pos="360"/>
              </w:tabs>
              <w:rPr>
                <w:rFonts w:cs="Arial"/>
              </w:rPr>
            </w:pPr>
            <w:r w:rsidRPr="005169D4">
              <w:rPr>
                <w:rFonts w:cs="Arial"/>
              </w:rPr>
              <w:t>●</w:t>
            </w:r>
            <w:r>
              <w:rPr>
                <w:rFonts w:cs="Arial"/>
              </w:rPr>
              <w:t xml:space="preserve"> Members wished to have questions such as the following clarified.</w:t>
            </w:r>
          </w:p>
          <w:p w:rsidR="00E20F3A" w:rsidRDefault="00E20F3A" w:rsidP="00E20F3A">
            <w:pPr>
              <w:pStyle w:val="BodyText"/>
              <w:tabs>
                <w:tab w:val="left" w:pos="360"/>
              </w:tabs>
              <w:rPr>
                <w:rFonts w:cs="Arial"/>
              </w:rPr>
            </w:pPr>
            <w:r>
              <w:rPr>
                <w:rFonts w:cs="Arial"/>
              </w:rPr>
              <w:t>-What should the Board be looking at?</w:t>
            </w:r>
          </w:p>
          <w:p w:rsidR="00E20F3A" w:rsidRDefault="00E20F3A" w:rsidP="00E20F3A">
            <w:pPr>
              <w:pStyle w:val="BodyText"/>
              <w:tabs>
                <w:tab w:val="left" w:pos="360"/>
              </w:tabs>
              <w:rPr>
                <w:rFonts w:cs="Arial"/>
              </w:rPr>
            </w:pPr>
            <w:r>
              <w:rPr>
                <w:rFonts w:cs="Arial"/>
              </w:rPr>
              <w:t>-Which questions should the Board be asking?</w:t>
            </w:r>
          </w:p>
          <w:p w:rsidR="00E20F3A" w:rsidRPr="00863377" w:rsidRDefault="00E20F3A" w:rsidP="00E20F3A">
            <w:pPr>
              <w:pStyle w:val="BodyText"/>
              <w:tabs>
                <w:tab w:val="left" w:pos="360"/>
              </w:tabs>
              <w:rPr>
                <w:rFonts w:cs="Arial"/>
              </w:rPr>
            </w:pPr>
            <w:r w:rsidRPr="005169D4">
              <w:rPr>
                <w:rFonts w:cs="Arial"/>
              </w:rPr>
              <w:t>●</w:t>
            </w:r>
            <w:r>
              <w:rPr>
                <w:rFonts w:cs="Arial"/>
              </w:rPr>
              <w:t xml:space="preserve"> J. McPherson thanked everyone for completing the evaluation.</w:t>
            </w:r>
          </w:p>
        </w:tc>
        <w:tc>
          <w:tcPr>
            <w:tcW w:w="1134" w:type="dxa"/>
          </w:tcPr>
          <w:p w:rsidR="006F7636" w:rsidRDefault="006F7636"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Default="00690F49" w:rsidP="00DC7E78">
            <w:pPr>
              <w:rPr>
                <w:b/>
                <w:sz w:val="20"/>
              </w:rPr>
            </w:pPr>
          </w:p>
          <w:p w:rsidR="00690F49" w:rsidRPr="00B860A6" w:rsidRDefault="00690F49"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4B3CCF">
        <w:trPr>
          <w:trHeight w:val="476"/>
        </w:trPr>
        <w:tc>
          <w:tcPr>
            <w:tcW w:w="10170" w:type="dxa"/>
            <w:vAlign w:val="center"/>
          </w:tcPr>
          <w:p w:rsidR="00C14B7A" w:rsidRPr="00450EF4" w:rsidRDefault="00FC417C" w:rsidP="004E0756">
            <w:pPr>
              <w:tabs>
                <w:tab w:val="left" w:pos="360"/>
              </w:tabs>
              <w:rPr>
                <w:rFonts w:cs="Arial"/>
                <w:sz w:val="20"/>
              </w:rPr>
            </w:pPr>
            <w:r w:rsidRPr="00D42007">
              <w:rPr>
                <w:rFonts w:cs="Arial"/>
                <w:sz w:val="20"/>
              </w:rPr>
              <w:t xml:space="preserve">● </w:t>
            </w:r>
            <w:r w:rsidR="00863AC4">
              <w:rPr>
                <w:rFonts w:cs="Arial"/>
                <w:sz w:val="20"/>
              </w:rPr>
              <w:t>Nothing new to report at this time.</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lastRenderedPageBreak/>
              <w:t>8</w:t>
            </w:r>
            <w:r w:rsidR="002327FB" w:rsidRPr="002327FB">
              <w:rPr>
                <w:rFonts w:cs="Arial"/>
              </w:rPr>
              <w:t xml:space="preserve">.1 </w:t>
            </w:r>
            <w:r w:rsidR="004E0756">
              <w:rPr>
                <w:rFonts w:cs="Arial"/>
              </w:rPr>
              <w:t>Strategic Plan Review</w:t>
            </w:r>
            <w:r w:rsidR="00C452AD">
              <w:rPr>
                <w:rFonts w:cs="Arial"/>
              </w:rPr>
              <w:t>:</w:t>
            </w:r>
          </w:p>
          <w:p w:rsidR="00E13312" w:rsidRDefault="007E48DA" w:rsidP="00DC22BE">
            <w:pPr>
              <w:pStyle w:val="BodyText2"/>
              <w:tabs>
                <w:tab w:val="left" w:pos="360"/>
              </w:tabs>
              <w:rPr>
                <w:rFonts w:cs="Arial"/>
                <w:b w:val="0"/>
              </w:rPr>
            </w:pPr>
            <w:r w:rsidRPr="00D80D65">
              <w:rPr>
                <w:rFonts w:cs="Arial"/>
                <w:b w:val="0"/>
              </w:rPr>
              <w:t>●</w:t>
            </w:r>
            <w:r w:rsidR="00C452AD">
              <w:rPr>
                <w:rFonts w:cs="Arial"/>
                <w:b w:val="0"/>
              </w:rPr>
              <w:t xml:space="preserve"> </w:t>
            </w:r>
            <w:r w:rsidR="00144494">
              <w:rPr>
                <w:rFonts w:cs="Arial"/>
                <w:b w:val="0"/>
              </w:rPr>
              <w:t>J. McPherson asked the members if they had any questions.</w:t>
            </w:r>
          </w:p>
          <w:p w:rsidR="00C907D8" w:rsidRDefault="00C907D8" w:rsidP="00DC22BE">
            <w:pPr>
              <w:pStyle w:val="BodyText2"/>
              <w:tabs>
                <w:tab w:val="left" w:pos="360"/>
              </w:tabs>
              <w:rPr>
                <w:rFonts w:cs="Arial"/>
                <w:b w:val="0"/>
              </w:rPr>
            </w:pPr>
            <w:r w:rsidRPr="00C907D8">
              <w:rPr>
                <w:rFonts w:cs="Arial"/>
                <w:b w:val="0"/>
              </w:rPr>
              <w:t xml:space="preserve">● </w:t>
            </w:r>
            <w:r w:rsidR="00144494">
              <w:rPr>
                <w:rFonts w:cs="Arial"/>
                <w:b w:val="0"/>
              </w:rPr>
              <w:t>L. Bonanno informed the Board that there were a total of 49 objectives.  Of the 49, 45 were completed.  The remaining goals are ongoing.</w:t>
            </w:r>
          </w:p>
          <w:p w:rsidR="008447A7" w:rsidRDefault="008447A7" w:rsidP="00DC22BE">
            <w:pPr>
              <w:pStyle w:val="BodyText2"/>
              <w:tabs>
                <w:tab w:val="left" w:pos="360"/>
              </w:tabs>
              <w:rPr>
                <w:rFonts w:cs="Arial"/>
                <w:b w:val="0"/>
              </w:rPr>
            </w:pPr>
          </w:p>
          <w:p w:rsidR="008F59A7" w:rsidRPr="008F59A7" w:rsidRDefault="008F59A7" w:rsidP="008F59A7">
            <w:pPr>
              <w:pStyle w:val="BodyText2"/>
              <w:tabs>
                <w:tab w:val="left" w:pos="360"/>
              </w:tabs>
              <w:rPr>
                <w:rFonts w:cs="Arial"/>
              </w:rPr>
            </w:pPr>
            <w:r w:rsidRPr="008F59A7">
              <w:rPr>
                <w:rFonts w:cs="Arial"/>
              </w:rPr>
              <w:t xml:space="preserve">8.2 </w:t>
            </w:r>
            <w:r w:rsidR="004E0756">
              <w:rPr>
                <w:rFonts w:cs="Arial"/>
              </w:rPr>
              <w:t>Strategic Plan RFP: Update</w:t>
            </w:r>
            <w:r w:rsidR="008447A7">
              <w:rPr>
                <w:rFonts w:cs="Arial"/>
              </w:rPr>
              <w:t>:</w:t>
            </w:r>
          </w:p>
          <w:p w:rsidR="00C907D8" w:rsidRDefault="008F59A7" w:rsidP="008F59A7">
            <w:pPr>
              <w:pStyle w:val="BodyText2"/>
              <w:tabs>
                <w:tab w:val="left" w:pos="360"/>
              </w:tabs>
              <w:rPr>
                <w:rFonts w:cs="Arial"/>
                <w:b w:val="0"/>
              </w:rPr>
            </w:pPr>
            <w:r w:rsidRPr="00D80D65">
              <w:rPr>
                <w:rFonts w:cs="Arial"/>
                <w:b w:val="0"/>
              </w:rPr>
              <w:t>●</w:t>
            </w:r>
            <w:r>
              <w:rPr>
                <w:rFonts w:cs="Arial"/>
                <w:b w:val="0"/>
              </w:rPr>
              <w:t xml:space="preserve"> </w:t>
            </w:r>
            <w:r w:rsidR="003D4587">
              <w:rPr>
                <w:rFonts w:cs="Arial"/>
                <w:b w:val="0"/>
              </w:rPr>
              <w:t>L. Bonanno informed the Board that she, J. McPherson and S. Duranceau reviewed the proposal received from the Northern Supply Chain.</w:t>
            </w:r>
          </w:p>
          <w:p w:rsidR="00717962" w:rsidRDefault="00C907D8" w:rsidP="008F59A7">
            <w:pPr>
              <w:pStyle w:val="BodyText2"/>
              <w:tabs>
                <w:tab w:val="left" w:pos="360"/>
              </w:tabs>
              <w:rPr>
                <w:rFonts w:cs="Arial"/>
                <w:b w:val="0"/>
              </w:rPr>
            </w:pPr>
            <w:r w:rsidRPr="00D80D65">
              <w:rPr>
                <w:rFonts w:cs="Arial"/>
                <w:b w:val="0"/>
              </w:rPr>
              <w:t>●</w:t>
            </w:r>
            <w:r>
              <w:rPr>
                <w:rFonts w:cs="Arial"/>
                <w:b w:val="0"/>
              </w:rPr>
              <w:t xml:space="preserve"> </w:t>
            </w:r>
            <w:r w:rsidR="00D378FE">
              <w:rPr>
                <w:rFonts w:cs="Arial"/>
                <w:b w:val="0"/>
              </w:rPr>
              <w:t>J. McPherson informed the members that $50,000 was side aside for the consultant and the quote received came in just under $42,000.</w:t>
            </w:r>
          </w:p>
          <w:p w:rsidR="00C907D8" w:rsidRDefault="00717962" w:rsidP="008F59A7">
            <w:pPr>
              <w:pStyle w:val="BodyText2"/>
              <w:tabs>
                <w:tab w:val="left" w:pos="360"/>
              </w:tabs>
              <w:rPr>
                <w:rFonts w:cs="Arial"/>
                <w:b w:val="0"/>
              </w:rPr>
            </w:pPr>
            <w:r w:rsidRPr="00D80D65">
              <w:rPr>
                <w:rFonts w:cs="Arial"/>
                <w:b w:val="0"/>
              </w:rPr>
              <w:t>●</w:t>
            </w:r>
            <w:r>
              <w:rPr>
                <w:rFonts w:cs="Arial"/>
                <w:b w:val="0"/>
              </w:rPr>
              <w:t xml:space="preserve"> </w:t>
            </w:r>
            <w:r w:rsidR="00D378FE">
              <w:rPr>
                <w:rFonts w:cs="Arial"/>
                <w:b w:val="0"/>
              </w:rPr>
              <w:t>L. Bonanno added that the</w:t>
            </w:r>
            <w:r w:rsidR="00BB5D74">
              <w:rPr>
                <w:rFonts w:cs="Arial"/>
                <w:b w:val="0"/>
              </w:rPr>
              <w:t xml:space="preserve"> quote of</w:t>
            </w:r>
            <w:r w:rsidR="00D378FE">
              <w:rPr>
                <w:rFonts w:cs="Arial"/>
                <w:b w:val="0"/>
              </w:rPr>
              <w:t xml:space="preserve"> $42,000 does not include incidentals (i.e.: meals, travels, photocopies, etc.).  She added that we might go over the budgeted $50,000.  She figures that the cost will be around $60,000 </w:t>
            </w:r>
            <w:r w:rsidR="00BB5D74">
              <w:rPr>
                <w:rFonts w:cs="Arial"/>
                <w:b w:val="0"/>
              </w:rPr>
              <w:t xml:space="preserve">once </w:t>
            </w:r>
            <w:r w:rsidR="00D378FE">
              <w:rPr>
                <w:rFonts w:cs="Arial"/>
                <w:b w:val="0"/>
              </w:rPr>
              <w:t>complete.</w:t>
            </w:r>
          </w:p>
          <w:p w:rsidR="008F59A7" w:rsidRDefault="008F59A7" w:rsidP="008F59A7">
            <w:pPr>
              <w:pStyle w:val="BodyText2"/>
              <w:tabs>
                <w:tab w:val="left" w:pos="360"/>
              </w:tabs>
              <w:rPr>
                <w:rFonts w:cs="Arial"/>
                <w:b w:val="0"/>
              </w:rPr>
            </w:pPr>
          </w:p>
          <w:p w:rsidR="008F59A7" w:rsidRPr="008F59A7" w:rsidRDefault="008F59A7" w:rsidP="00C9124A">
            <w:pPr>
              <w:pStyle w:val="BodyText2"/>
              <w:tabs>
                <w:tab w:val="left" w:pos="360"/>
              </w:tabs>
              <w:rPr>
                <w:rFonts w:cs="Arial"/>
              </w:rPr>
            </w:pPr>
            <w:r w:rsidRPr="008F59A7">
              <w:rPr>
                <w:rFonts w:cs="Arial"/>
              </w:rPr>
              <w:t xml:space="preserve">8.3 </w:t>
            </w:r>
            <w:r w:rsidR="004E0756">
              <w:rPr>
                <w:rFonts w:cs="Arial"/>
              </w:rPr>
              <w:t>LHIN Appendix A: Hospital Report on Consultant Use</w:t>
            </w:r>
            <w:r w:rsidR="00350712">
              <w:rPr>
                <w:rFonts w:cs="Arial"/>
              </w:rPr>
              <w:t>:</w:t>
            </w:r>
          </w:p>
          <w:p w:rsidR="004E0756" w:rsidRDefault="008F59A7" w:rsidP="004E0756">
            <w:pPr>
              <w:pStyle w:val="BodyText2"/>
              <w:tabs>
                <w:tab w:val="left" w:pos="360"/>
              </w:tabs>
              <w:rPr>
                <w:rFonts w:cs="Arial"/>
                <w:b w:val="0"/>
              </w:rPr>
            </w:pPr>
            <w:r w:rsidRPr="00D80D65">
              <w:rPr>
                <w:rFonts w:cs="Arial"/>
                <w:b w:val="0"/>
              </w:rPr>
              <w:t>●</w:t>
            </w:r>
            <w:r>
              <w:rPr>
                <w:rFonts w:cs="Arial"/>
                <w:b w:val="0"/>
              </w:rPr>
              <w:t xml:space="preserve"> </w:t>
            </w:r>
            <w:r w:rsidR="00EE222C">
              <w:rPr>
                <w:rFonts w:cs="Arial"/>
                <w:b w:val="0"/>
              </w:rPr>
              <w:t>Members had no concerns with the report.</w:t>
            </w:r>
          </w:p>
          <w:p w:rsidR="008447A7" w:rsidRDefault="008447A7" w:rsidP="003334D9">
            <w:pPr>
              <w:pStyle w:val="BodyText2"/>
              <w:tabs>
                <w:tab w:val="left" w:pos="360"/>
              </w:tabs>
              <w:rPr>
                <w:rFonts w:cs="Arial"/>
                <w:b w:val="0"/>
              </w:rPr>
            </w:pPr>
          </w:p>
          <w:p w:rsidR="008447A7" w:rsidRPr="008447A7" w:rsidRDefault="00C452AD" w:rsidP="008F59A7">
            <w:pPr>
              <w:pStyle w:val="BodyText2"/>
              <w:tabs>
                <w:tab w:val="left" w:pos="360"/>
              </w:tabs>
              <w:rPr>
                <w:rFonts w:cs="Arial"/>
              </w:rPr>
            </w:pPr>
            <w:r>
              <w:rPr>
                <w:rFonts w:cs="Arial"/>
              </w:rPr>
              <w:t xml:space="preserve">8.4 </w:t>
            </w:r>
            <w:r w:rsidR="004E0756">
              <w:rPr>
                <w:rFonts w:cs="Arial"/>
              </w:rPr>
              <w:t>LHIN Appendix C: Attestation Form</w:t>
            </w:r>
            <w:r w:rsidR="00C907D8">
              <w:rPr>
                <w:rFonts w:cs="Arial"/>
              </w:rPr>
              <w:t>:</w:t>
            </w:r>
          </w:p>
          <w:p w:rsidR="00F73E81" w:rsidRDefault="00F73E81" w:rsidP="008F59A7">
            <w:pPr>
              <w:pStyle w:val="BodyText2"/>
              <w:tabs>
                <w:tab w:val="left" w:pos="360"/>
              </w:tabs>
              <w:rPr>
                <w:rFonts w:cs="Arial"/>
                <w:b w:val="0"/>
              </w:rPr>
            </w:pPr>
            <w:r w:rsidRPr="00D80D65">
              <w:rPr>
                <w:rFonts w:cs="Arial"/>
                <w:b w:val="0"/>
              </w:rPr>
              <w:t>●</w:t>
            </w:r>
            <w:r>
              <w:rPr>
                <w:rFonts w:cs="Arial"/>
                <w:b w:val="0"/>
              </w:rPr>
              <w:t xml:space="preserve"> </w:t>
            </w:r>
            <w:r w:rsidR="00EE222C">
              <w:rPr>
                <w:rFonts w:cs="Arial"/>
                <w:b w:val="0"/>
              </w:rPr>
              <w:t>Members had no concerns with the report.</w:t>
            </w:r>
          </w:p>
          <w:p w:rsidR="00366113" w:rsidRPr="002E366B" w:rsidRDefault="00366113" w:rsidP="008F59A7">
            <w:pPr>
              <w:pStyle w:val="BodyText2"/>
              <w:tabs>
                <w:tab w:val="left" w:pos="360"/>
              </w:tabs>
              <w:rPr>
                <w:rFonts w:cs="Arial"/>
                <w:b w:val="0"/>
              </w:rPr>
            </w:pPr>
          </w:p>
          <w:p w:rsidR="00C31981" w:rsidRDefault="00C31981" w:rsidP="00A177D2">
            <w:pPr>
              <w:pStyle w:val="BodyText2"/>
              <w:tabs>
                <w:tab w:val="left" w:pos="360"/>
              </w:tabs>
              <w:rPr>
                <w:rFonts w:cs="Arial"/>
                <w:b w:val="0"/>
              </w:rPr>
            </w:pPr>
            <w:r w:rsidRPr="00BC7388">
              <w:rPr>
                <w:rFonts w:cs="Arial"/>
              </w:rPr>
              <w:t xml:space="preserve">8.5 </w:t>
            </w:r>
            <w:r w:rsidR="004E0756">
              <w:rPr>
                <w:rFonts w:cs="Arial"/>
              </w:rPr>
              <w:t>LHIN Schedule D: Form of Compliance Declaration</w:t>
            </w:r>
            <w:r w:rsidR="00F1676F" w:rsidRPr="00BC7388">
              <w:rPr>
                <w:bCs/>
              </w:rPr>
              <w:t>:</w:t>
            </w:r>
          </w:p>
          <w:p w:rsidR="004E0756" w:rsidRDefault="00F1676F" w:rsidP="004E0756">
            <w:pPr>
              <w:pStyle w:val="BodyText2"/>
              <w:tabs>
                <w:tab w:val="left" w:pos="360"/>
              </w:tabs>
              <w:rPr>
                <w:rFonts w:cs="Arial"/>
                <w:b w:val="0"/>
              </w:rPr>
            </w:pPr>
            <w:r w:rsidRPr="00D80D65">
              <w:rPr>
                <w:rFonts w:cs="Arial"/>
                <w:b w:val="0"/>
              </w:rPr>
              <w:t>●</w:t>
            </w:r>
            <w:r w:rsidR="00C452AD">
              <w:rPr>
                <w:rFonts w:cs="Arial"/>
                <w:b w:val="0"/>
              </w:rPr>
              <w:t xml:space="preserve"> </w:t>
            </w:r>
            <w:r w:rsidR="00EE222C">
              <w:rPr>
                <w:rFonts w:cs="Arial"/>
                <w:b w:val="0"/>
              </w:rPr>
              <w:t xml:space="preserve">Members had no concerns with the report. </w:t>
            </w:r>
          </w:p>
          <w:p w:rsidR="00F1676F" w:rsidRPr="00EE222C" w:rsidRDefault="00F1676F" w:rsidP="00A177D2">
            <w:pPr>
              <w:pStyle w:val="BodyText2"/>
              <w:tabs>
                <w:tab w:val="left" w:pos="360"/>
              </w:tabs>
              <w:rPr>
                <w:rFonts w:cs="Arial"/>
                <w:b w:val="0"/>
              </w:rPr>
            </w:pPr>
          </w:p>
          <w:p w:rsidR="00EE222C" w:rsidRDefault="00EE222C" w:rsidP="00A177D2">
            <w:pPr>
              <w:pStyle w:val="BodyText2"/>
              <w:tabs>
                <w:tab w:val="left" w:pos="360"/>
              </w:tabs>
              <w:rPr>
                <w:rFonts w:cs="Arial"/>
              </w:rPr>
            </w:pPr>
            <w:r>
              <w:rPr>
                <w:rFonts w:cs="Arial"/>
              </w:rPr>
              <w:t>It was moved by M. Sobush and seconded by W. Anton that the Board accepts the reports listed in items 8.3, 8.4 and 8.5.</w:t>
            </w:r>
          </w:p>
          <w:p w:rsidR="00EE222C" w:rsidRPr="00EE222C" w:rsidRDefault="00EE222C" w:rsidP="00A177D2">
            <w:pPr>
              <w:pStyle w:val="BodyText2"/>
              <w:tabs>
                <w:tab w:val="left" w:pos="360"/>
              </w:tabs>
              <w:rPr>
                <w:rFonts w:cs="Arial"/>
                <w:b w:val="0"/>
              </w:rPr>
            </w:pPr>
          </w:p>
          <w:p w:rsidR="00C452AD" w:rsidRPr="00C452AD" w:rsidRDefault="00C452AD" w:rsidP="00A177D2">
            <w:pPr>
              <w:pStyle w:val="BodyText2"/>
              <w:tabs>
                <w:tab w:val="left" w:pos="360"/>
              </w:tabs>
              <w:rPr>
                <w:rFonts w:cs="Arial"/>
              </w:rPr>
            </w:pPr>
            <w:r w:rsidRPr="00C452AD">
              <w:rPr>
                <w:rFonts w:cs="Arial"/>
              </w:rPr>
              <w:t xml:space="preserve">8.6 </w:t>
            </w:r>
            <w:r w:rsidR="00C907D8">
              <w:rPr>
                <w:rFonts w:cs="Arial"/>
              </w:rPr>
              <w:t>Se</w:t>
            </w:r>
            <w:r w:rsidR="004E0756">
              <w:rPr>
                <w:rFonts w:cs="Arial"/>
              </w:rPr>
              <w:t>ptember Board Meeting: Date</w:t>
            </w:r>
            <w:r w:rsidR="00C907D8">
              <w:rPr>
                <w:rFonts w:cs="Arial"/>
              </w:rPr>
              <w:t>:</w:t>
            </w:r>
          </w:p>
          <w:p w:rsidR="00A26E2D" w:rsidRDefault="00A26E2D" w:rsidP="00A26E2D">
            <w:pPr>
              <w:pStyle w:val="BodyText2"/>
              <w:tabs>
                <w:tab w:val="left" w:pos="360"/>
              </w:tabs>
              <w:rPr>
                <w:rFonts w:cs="Arial"/>
                <w:b w:val="0"/>
              </w:rPr>
            </w:pPr>
            <w:r w:rsidRPr="00D80D65">
              <w:rPr>
                <w:rFonts w:cs="Arial"/>
                <w:b w:val="0"/>
              </w:rPr>
              <w:t>●</w:t>
            </w:r>
            <w:r>
              <w:rPr>
                <w:rFonts w:cs="Arial"/>
                <w:b w:val="0"/>
              </w:rPr>
              <w:t xml:space="preserve"> </w:t>
            </w:r>
            <w:r w:rsidR="00F05369">
              <w:rPr>
                <w:rFonts w:cs="Arial"/>
                <w:b w:val="0"/>
              </w:rPr>
              <w:t>J. McPherson suggested that the September Board meeting take place on the second Tuesday (September 12) of the month due to the long weekend</w:t>
            </w:r>
            <w:r w:rsidR="00BB5D74">
              <w:rPr>
                <w:rFonts w:cs="Arial"/>
                <w:b w:val="0"/>
              </w:rPr>
              <w:t xml:space="preserve"> and vacation time</w:t>
            </w:r>
            <w:r w:rsidR="00F05369">
              <w:rPr>
                <w:rFonts w:cs="Arial"/>
                <w:b w:val="0"/>
              </w:rPr>
              <w:t>.</w:t>
            </w:r>
          </w:p>
          <w:p w:rsidR="00A26E2D" w:rsidRDefault="00A26E2D" w:rsidP="00A26E2D">
            <w:pPr>
              <w:pStyle w:val="BodyText2"/>
              <w:tabs>
                <w:tab w:val="left" w:pos="360"/>
              </w:tabs>
              <w:rPr>
                <w:rFonts w:cs="Arial"/>
                <w:b w:val="0"/>
              </w:rPr>
            </w:pPr>
            <w:r w:rsidRPr="00D80D65">
              <w:rPr>
                <w:rFonts w:cs="Arial"/>
                <w:b w:val="0"/>
              </w:rPr>
              <w:t>●</w:t>
            </w:r>
            <w:r>
              <w:rPr>
                <w:rFonts w:cs="Arial"/>
                <w:b w:val="0"/>
              </w:rPr>
              <w:t xml:space="preserve"> </w:t>
            </w:r>
            <w:r w:rsidR="00F05369">
              <w:rPr>
                <w:rFonts w:cs="Arial"/>
                <w:b w:val="0"/>
              </w:rPr>
              <w:t xml:space="preserve">W. Anton noted that she will be away </w:t>
            </w:r>
            <w:r w:rsidR="00BB5D74">
              <w:rPr>
                <w:rFonts w:cs="Arial"/>
                <w:b w:val="0"/>
              </w:rPr>
              <w:t xml:space="preserve">September 12 </w:t>
            </w:r>
            <w:r w:rsidR="00F05369">
              <w:rPr>
                <w:rFonts w:cs="Arial"/>
                <w:b w:val="0"/>
              </w:rPr>
              <w:t>but everyone else was okay with the date.</w:t>
            </w:r>
          </w:p>
          <w:p w:rsidR="00F1676F" w:rsidRDefault="00F1676F" w:rsidP="00C452AD">
            <w:pPr>
              <w:pStyle w:val="BodyText2"/>
              <w:tabs>
                <w:tab w:val="left" w:pos="360"/>
              </w:tabs>
              <w:rPr>
                <w:rFonts w:cs="Arial"/>
                <w:b w:val="0"/>
              </w:rPr>
            </w:pPr>
          </w:p>
          <w:p w:rsidR="00C452AD" w:rsidRDefault="00C452AD" w:rsidP="00C452AD">
            <w:pPr>
              <w:pStyle w:val="BodyText2"/>
              <w:tabs>
                <w:tab w:val="left" w:pos="360"/>
              </w:tabs>
              <w:rPr>
                <w:rFonts w:cs="Arial"/>
              </w:rPr>
            </w:pPr>
            <w:r w:rsidRPr="009551F1">
              <w:rPr>
                <w:rFonts w:cs="Arial"/>
              </w:rPr>
              <w:t xml:space="preserve">8.7 </w:t>
            </w:r>
            <w:r w:rsidR="004E0756">
              <w:rPr>
                <w:rFonts w:cs="Arial"/>
              </w:rPr>
              <w:t>Executive Compensation</w:t>
            </w:r>
            <w:r w:rsidRPr="009551F1">
              <w:rPr>
                <w:rFonts w:cs="Arial"/>
              </w:rPr>
              <w:t>:</w:t>
            </w:r>
          </w:p>
          <w:p w:rsidR="00C452AD" w:rsidRDefault="00C452AD" w:rsidP="00C452AD">
            <w:pPr>
              <w:pStyle w:val="BodyText2"/>
              <w:tabs>
                <w:tab w:val="left" w:pos="360"/>
              </w:tabs>
              <w:rPr>
                <w:rFonts w:cs="Arial"/>
                <w:b w:val="0"/>
              </w:rPr>
            </w:pPr>
            <w:r w:rsidRPr="00C452AD">
              <w:rPr>
                <w:rFonts w:cs="Arial"/>
                <w:b w:val="0"/>
              </w:rPr>
              <w:t xml:space="preserve">● </w:t>
            </w:r>
            <w:r w:rsidR="00417618">
              <w:rPr>
                <w:rFonts w:cs="Arial"/>
                <w:b w:val="0"/>
              </w:rPr>
              <w:t>J. McPherson informed the members that he finally spoke to the lawyer regarding executive compensation.  The lawyer declined the offer to help and suggested that we seek help from other hospitals that have been through the process.</w:t>
            </w:r>
          </w:p>
          <w:p w:rsidR="004427A5" w:rsidRDefault="004427A5" w:rsidP="00C452AD">
            <w:pPr>
              <w:pStyle w:val="BodyText2"/>
              <w:tabs>
                <w:tab w:val="left" w:pos="360"/>
              </w:tabs>
              <w:rPr>
                <w:rFonts w:cs="Arial"/>
                <w:b w:val="0"/>
              </w:rPr>
            </w:pPr>
            <w:r w:rsidRPr="00D80D65">
              <w:rPr>
                <w:rFonts w:cs="Arial"/>
                <w:b w:val="0"/>
              </w:rPr>
              <w:t>●</w:t>
            </w:r>
            <w:r>
              <w:rPr>
                <w:rFonts w:cs="Arial"/>
                <w:b w:val="0"/>
              </w:rPr>
              <w:t xml:space="preserve"> </w:t>
            </w:r>
            <w:r w:rsidR="00D47159">
              <w:rPr>
                <w:rFonts w:cs="Arial"/>
                <w:b w:val="0"/>
              </w:rPr>
              <w:t>J. McPherson spoke to Heather Lee, Acting CEO at Meno Ya Win (Sioux Lookout) and she offered to do the executive compensation for us for a small fee.  He added that the North West Health Alliance would be involved in the process.</w:t>
            </w:r>
          </w:p>
          <w:p w:rsidR="00DA6F9A" w:rsidRDefault="004427A5" w:rsidP="00E81637">
            <w:pPr>
              <w:pStyle w:val="BodyText2"/>
              <w:tabs>
                <w:tab w:val="left" w:pos="360"/>
              </w:tabs>
              <w:rPr>
                <w:rFonts w:cs="Arial"/>
                <w:b w:val="0"/>
              </w:rPr>
            </w:pPr>
            <w:r w:rsidRPr="00D80D65">
              <w:rPr>
                <w:rFonts w:cs="Arial"/>
                <w:b w:val="0"/>
              </w:rPr>
              <w:t>●</w:t>
            </w:r>
            <w:r>
              <w:rPr>
                <w:rFonts w:cs="Arial"/>
                <w:b w:val="0"/>
              </w:rPr>
              <w:t xml:space="preserve"> </w:t>
            </w:r>
            <w:r w:rsidR="00953BB6">
              <w:rPr>
                <w:rFonts w:cs="Arial"/>
                <w:b w:val="0"/>
              </w:rPr>
              <w:t>J. McPherson noted that the Ministry will have to extend the deadline due to all the complications involved with executive compensation.</w:t>
            </w:r>
          </w:p>
          <w:p w:rsidR="00953BB6" w:rsidRDefault="00953BB6" w:rsidP="00E81637">
            <w:pPr>
              <w:pStyle w:val="BodyText2"/>
              <w:tabs>
                <w:tab w:val="left" w:pos="360"/>
              </w:tabs>
              <w:rPr>
                <w:rFonts w:cs="Arial"/>
                <w:b w:val="0"/>
              </w:rPr>
            </w:pPr>
          </w:p>
          <w:p w:rsidR="00953BB6" w:rsidRPr="00953BB6" w:rsidRDefault="00953BB6" w:rsidP="00E81637">
            <w:pPr>
              <w:pStyle w:val="BodyText2"/>
              <w:tabs>
                <w:tab w:val="left" w:pos="360"/>
              </w:tabs>
              <w:rPr>
                <w:rFonts w:cs="Arial"/>
              </w:rPr>
            </w:pPr>
            <w:r w:rsidRPr="00953BB6">
              <w:rPr>
                <w:rFonts w:cs="Arial"/>
              </w:rPr>
              <w:t>8.8 Fall Retreat:</w:t>
            </w:r>
          </w:p>
          <w:p w:rsidR="00953BB6" w:rsidRDefault="00953BB6" w:rsidP="00E81637">
            <w:pPr>
              <w:pStyle w:val="BodyText2"/>
              <w:tabs>
                <w:tab w:val="left" w:pos="360"/>
              </w:tabs>
              <w:rPr>
                <w:rFonts w:cs="Arial"/>
                <w:b w:val="0"/>
              </w:rPr>
            </w:pPr>
            <w:r w:rsidRPr="00D80D65">
              <w:rPr>
                <w:rFonts w:cs="Arial"/>
                <w:b w:val="0"/>
              </w:rPr>
              <w:t>●</w:t>
            </w:r>
            <w:r>
              <w:rPr>
                <w:rFonts w:cs="Arial"/>
                <w:b w:val="0"/>
              </w:rPr>
              <w:t xml:space="preserve"> </w:t>
            </w:r>
            <w:r w:rsidR="005E0C8E">
              <w:rPr>
                <w:rFonts w:cs="Arial"/>
                <w:b w:val="0"/>
              </w:rPr>
              <w:t>J. McPherson informed the Board that this year’s Board retreat will be held in Manitouwadge, tentatively on September 22-23.</w:t>
            </w:r>
            <w:r w:rsidR="00BB5D74">
              <w:rPr>
                <w:rFonts w:cs="Arial"/>
                <w:b w:val="0"/>
              </w:rPr>
              <w:t xml:space="preserve">  He suggested the members mark their calendars accordingly.</w:t>
            </w:r>
          </w:p>
          <w:p w:rsidR="00953BB6" w:rsidRDefault="00953BB6" w:rsidP="00E81637">
            <w:pPr>
              <w:pStyle w:val="BodyText2"/>
              <w:tabs>
                <w:tab w:val="left" w:pos="360"/>
              </w:tabs>
              <w:rPr>
                <w:rFonts w:cs="Arial"/>
                <w:b w:val="0"/>
              </w:rPr>
            </w:pPr>
            <w:r w:rsidRPr="00D80D65">
              <w:rPr>
                <w:rFonts w:cs="Arial"/>
                <w:b w:val="0"/>
              </w:rPr>
              <w:t>●</w:t>
            </w:r>
            <w:r>
              <w:rPr>
                <w:rFonts w:cs="Arial"/>
                <w:b w:val="0"/>
              </w:rPr>
              <w:t xml:space="preserve"> </w:t>
            </w:r>
            <w:r w:rsidR="005E0C8E">
              <w:rPr>
                <w:rFonts w:cs="Arial"/>
                <w:b w:val="0"/>
              </w:rPr>
              <w:t>He encouraged everyone to attend.</w:t>
            </w:r>
          </w:p>
          <w:p w:rsidR="00953BB6" w:rsidRDefault="00953BB6" w:rsidP="00E81637">
            <w:pPr>
              <w:pStyle w:val="BodyText2"/>
              <w:tabs>
                <w:tab w:val="left" w:pos="360"/>
              </w:tabs>
              <w:rPr>
                <w:rFonts w:cs="Arial"/>
                <w:b w:val="0"/>
              </w:rPr>
            </w:pPr>
          </w:p>
          <w:p w:rsidR="00953BB6" w:rsidRPr="005E0C8E" w:rsidRDefault="00953BB6" w:rsidP="00E81637">
            <w:pPr>
              <w:pStyle w:val="BodyText2"/>
              <w:tabs>
                <w:tab w:val="left" w:pos="360"/>
              </w:tabs>
              <w:rPr>
                <w:rFonts w:cs="Arial"/>
              </w:rPr>
            </w:pPr>
            <w:r w:rsidRPr="005E0C8E">
              <w:rPr>
                <w:rFonts w:cs="Arial"/>
              </w:rPr>
              <w:t xml:space="preserve">8.9 </w:t>
            </w:r>
            <w:r w:rsidR="005E0C8E" w:rsidRPr="005E0C8E">
              <w:rPr>
                <w:rFonts w:cs="Arial"/>
              </w:rPr>
              <w:t>Audit Committee:</w:t>
            </w:r>
          </w:p>
          <w:p w:rsidR="00352976" w:rsidRDefault="00953BB6" w:rsidP="00E81637">
            <w:pPr>
              <w:pStyle w:val="BodyText2"/>
              <w:tabs>
                <w:tab w:val="left" w:pos="360"/>
              </w:tabs>
              <w:rPr>
                <w:rFonts w:cs="Arial"/>
                <w:b w:val="0"/>
              </w:rPr>
            </w:pPr>
            <w:r w:rsidRPr="00D80D65">
              <w:rPr>
                <w:rFonts w:cs="Arial"/>
                <w:b w:val="0"/>
              </w:rPr>
              <w:t>●</w:t>
            </w:r>
            <w:r>
              <w:rPr>
                <w:rFonts w:cs="Arial"/>
                <w:b w:val="0"/>
              </w:rPr>
              <w:t xml:space="preserve"> </w:t>
            </w:r>
            <w:r w:rsidR="00352976">
              <w:rPr>
                <w:rFonts w:cs="Arial"/>
                <w:b w:val="0"/>
              </w:rPr>
              <w:t xml:space="preserve">J. McPherson informed the Board that an Audit Committee meeting was held yesterday.  </w:t>
            </w:r>
          </w:p>
          <w:p w:rsidR="00352976" w:rsidRDefault="00352976" w:rsidP="00E81637">
            <w:pPr>
              <w:pStyle w:val="BodyText2"/>
              <w:tabs>
                <w:tab w:val="left" w:pos="360"/>
              </w:tabs>
              <w:rPr>
                <w:rFonts w:cs="Arial"/>
                <w:b w:val="0"/>
              </w:rPr>
            </w:pPr>
            <w:r w:rsidRPr="00D80D65">
              <w:rPr>
                <w:rFonts w:cs="Arial"/>
                <w:b w:val="0"/>
              </w:rPr>
              <w:t>●</w:t>
            </w:r>
            <w:r>
              <w:rPr>
                <w:rFonts w:cs="Arial"/>
                <w:b w:val="0"/>
              </w:rPr>
              <w:t xml:space="preserve"> J. McPherson put the following motion forward:</w:t>
            </w:r>
          </w:p>
          <w:p w:rsidR="00953BB6" w:rsidRPr="00123047" w:rsidRDefault="00352976" w:rsidP="00E81637">
            <w:pPr>
              <w:pStyle w:val="BodyText2"/>
              <w:tabs>
                <w:tab w:val="left" w:pos="360"/>
              </w:tabs>
              <w:rPr>
                <w:rFonts w:cs="Arial"/>
              </w:rPr>
            </w:pPr>
            <w:r w:rsidRPr="00123047">
              <w:rPr>
                <w:rFonts w:cs="Arial"/>
              </w:rPr>
              <w:t>The Audit Committee members recommend that the audited financial statements presented at the meeting of June 6, 2017 be accepted by the Board for presentation to the Annual General Meeting on June 28.</w:t>
            </w:r>
          </w:p>
          <w:p w:rsidR="00953BB6" w:rsidRPr="008F59A7" w:rsidRDefault="00352976" w:rsidP="00E81637">
            <w:pPr>
              <w:pStyle w:val="BodyText2"/>
              <w:tabs>
                <w:tab w:val="left" w:pos="360"/>
              </w:tabs>
              <w:rPr>
                <w:rFonts w:cs="Arial"/>
                <w:b w:val="0"/>
              </w:rPr>
            </w:pPr>
            <w:r w:rsidRPr="00123047">
              <w:rPr>
                <w:rFonts w:cs="Arial"/>
              </w:rPr>
              <w:t>It was moved by M. Wright a</w:t>
            </w:r>
            <w:r w:rsidR="00123047">
              <w:rPr>
                <w:rFonts w:cs="Arial"/>
              </w:rPr>
              <w:t>nd seconded by M. Letourneau.</w:t>
            </w:r>
          </w:p>
        </w:tc>
        <w:tc>
          <w:tcPr>
            <w:tcW w:w="1134" w:type="dxa"/>
          </w:tcPr>
          <w:p w:rsidR="005A2AF1" w:rsidRDefault="005A2AF1"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EE222C" w:rsidRDefault="00EE222C" w:rsidP="00D72CCF">
            <w:pPr>
              <w:rPr>
                <w:b/>
                <w:bCs/>
                <w:sz w:val="20"/>
              </w:rPr>
            </w:pPr>
          </w:p>
          <w:p w:rsidR="00EE222C" w:rsidRDefault="00EE222C" w:rsidP="00D72CCF">
            <w:pPr>
              <w:rPr>
                <w:b/>
                <w:bCs/>
                <w:sz w:val="20"/>
              </w:rPr>
            </w:pPr>
          </w:p>
          <w:p w:rsidR="00EE222C" w:rsidRDefault="00EE222C" w:rsidP="00D72CCF">
            <w:pPr>
              <w:rPr>
                <w:b/>
                <w:bCs/>
                <w:sz w:val="20"/>
              </w:rPr>
            </w:pPr>
          </w:p>
          <w:p w:rsidR="00BB5D74" w:rsidRDefault="00BB5D74" w:rsidP="00D72CCF">
            <w:pPr>
              <w:rPr>
                <w:b/>
                <w:bCs/>
                <w:sz w:val="20"/>
              </w:rPr>
            </w:pPr>
          </w:p>
          <w:p w:rsidR="00EE222C" w:rsidRDefault="00EE222C" w:rsidP="00D72CCF">
            <w:pPr>
              <w:rPr>
                <w:b/>
                <w:bCs/>
                <w:sz w:val="20"/>
              </w:rPr>
            </w:pPr>
            <w:r>
              <w:rPr>
                <w:b/>
                <w:bCs/>
                <w:sz w:val="20"/>
              </w:rPr>
              <w:t>Carried</w:t>
            </w: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744CEE" w:rsidRDefault="00744CEE" w:rsidP="00D72CCF">
            <w:pPr>
              <w:rPr>
                <w:b/>
                <w:bCs/>
                <w:sz w:val="20"/>
              </w:rPr>
            </w:pPr>
          </w:p>
          <w:p w:rsidR="00366113" w:rsidRDefault="00366113" w:rsidP="00D72CCF">
            <w:pPr>
              <w:rPr>
                <w:b/>
                <w:bCs/>
                <w:sz w:val="20"/>
              </w:rPr>
            </w:pPr>
          </w:p>
          <w:p w:rsidR="00AC787E" w:rsidRDefault="00AC787E"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BB5D74" w:rsidRDefault="00BB5D74"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Default="00123047" w:rsidP="00D72CCF">
            <w:pPr>
              <w:rPr>
                <w:b/>
                <w:bCs/>
                <w:sz w:val="20"/>
              </w:rPr>
            </w:pPr>
          </w:p>
          <w:p w:rsidR="00123047" w:rsidRPr="00FD03D9" w:rsidRDefault="00123047" w:rsidP="00D72CCF">
            <w:pPr>
              <w:rPr>
                <w:b/>
                <w:bCs/>
                <w:sz w:val="20"/>
              </w:rPr>
            </w:pPr>
            <w:r>
              <w:rPr>
                <w:b/>
                <w:bCs/>
                <w:sz w:val="20"/>
              </w:rPr>
              <w:t>Carried:</w:t>
            </w: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t>9.0</w:t>
            </w:r>
            <w:r w:rsidR="00923CA0">
              <w:rPr>
                <w:rFonts w:cs="Arial"/>
                <w:b/>
                <w:sz w:val="20"/>
              </w:rPr>
              <w:t xml:space="preserve"> </w:t>
            </w:r>
            <w:r w:rsidR="00FF1F3B">
              <w:rPr>
                <w:rFonts w:cs="Arial"/>
                <w:b/>
                <w:sz w:val="20"/>
              </w:rPr>
              <w:t>LINKAGES AND PARTNERSHIPS</w:t>
            </w:r>
          </w:p>
        </w:tc>
      </w:tr>
      <w:tr w:rsidR="00923CA0" w:rsidTr="00CC7D5A">
        <w:trPr>
          <w:trHeight w:val="539"/>
        </w:trPr>
        <w:tc>
          <w:tcPr>
            <w:tcW w:w="10170" w:type="dxa"/>
          </w:tcPr>
          <w:p w:rsidR="000C3ED5" w:rsidRPr="000C3ED5" w:rsidRDefault="000C3ED5" w:rsidP="00FF1F3B">
            <w:pPr>
              <w:pStyle w:val="BodyText2"/>
              <w:tabs>
                <w:tab w:val="left" w:pos="360"/>
              </w:tabs>
              <w:rPr>
                <w:bCs/>
                <w:iCs/>
              </w:rPr>
            </w:pPr>
            <w:r w:rsidRPr="000C3ED5">
              <w:rPr>
                <w:bCs/>
                <w:iCs/>
              </w:rPr>
              <w:t xml:space="preserve">9.1 QIC Meeting Minutes and Score Card – </w:t>
            </w:r>
            <w:r w:rsidR="00E36B43">
              <w:rPr>
                <w:bCs/>
                <w:iCs/>
              </w:rPr>
              <w:t>May 18</w:t>
            </w:r>
            <w:r w:rsidRPr="000C3ED5">
              <w:rPr>
                <w:bCs/>
                <w:iCs/>
              </w:rPr>
              <w:t>, 201</w:t>
            </w:r>
            <w:r w:rsidR="00350712">
              <w:rPr>
                <w:bCs/>
                <w:iCs/>
              </w:rPr>
              <w:t>7</w:t>
            </w:r>
            <w:r w:rsidRPr="000C3ED5">
              <w:rPr>
                <w:bCs/>
                <w:iCs/>
              </w:rPr>
              <w:t>:</w:t>
            </w:r>
          </w:p>
          <w:p w:rsidR="00123047" w:rsidRDefault="000C3ED5" w:rsidP="00FF1F3B">
            <w:pPr>
              <w:pStyle w:val="BodyText2"/>
              <w:tabs>
                <w:tab w:val="left" w:pos="360"/>
              </w:tabs>
              <w:rPr>
                <w:rFonts w:cs="Arial"/>
                <w:b w:val="0"/>
              </w:rPr>
            </w:pPr>
            <w:r w:rsidRPr="00D80D65">
              <w:rPr>
                <w:rFonts w:cs="Arial"/>
                <w:b w:val="0"/>
              </w:rPr>
              <w:t>●</w:t>
            </w:r>
            <w:r w:rsidR="00E4727E">
              <w:rPr>
                <w:rFonts w:cs="Arial"/>
                <w:b w:val="0"/>
              </w:rPr>
              <w:t xml:space="preserve"> </w:t>
            </w:r>
            <w:r w:rsidR="00123047">
              <w:rPr>
                <w:rFonts w:cs="Arial"/>
                <w:b w:val="0"/>
              </w:rPr>
              <w:t xml:space="preserve">D. Lauzon noted that there was no score card attached because the data was not available. </w:t>
            </w:r>
          </w:p>
          <w:p w:rsidR="000C3ED5" w:rsidRDefault="00F219B2" w:rsidP="00FF1F3B">
            <w:pPr>
              <w:pStyle w:val="BodyText2"/>
              <w:tabs>
                <w:tab w:val="left" w:pos="360"/>
              </w:tabs>
              <w:rPr>
                <w:rFonts w:cs="Arial"/>
                <w:b w:val="0"/>
              </w:rPr>
            </w:pPr>
            <w:r w:rsidRPr="0017587E">
              <w:rPr>
                <w:rFonts w:cs="Arial"/>
              </w:rPr>
              <w:lastRenderedPageBreak/>
              <w:t xml:space="preserve">It was moved by </w:t>
            </w:r>
            <w:r w:rsidR="00123047">
              <w:rPr>
                <w:rFonts w:cs="Arial"/>
              </w:rPr>
              <w:t>R. Humphreys a</w:t>
            </w:r>
            <w:r>
              <w:rPr>
                <w:rFonts w:cs="Arial"/>
              </w:rPr>
              <w:t xml:space="preserve">nd seconded by </w:t>
            </w:r>
            <w:r w:rsidR="00440FDC">
              <w:rPr>
                <w:rFonts w:cs="Arial"/>
              </w:rPr>
              <w:t xml:space="preserve">W. Anton </w:t>
            </w:r>
            <w:r w:rsidRPr="0017587E">
              <w:rPr>
                <w:rFonts w:cs="Arial"/>
              </w:rPr>
              <w:t xml:space="preserve">to approve the </w:t>
            </w:r>
            <w:r w:rsidR="00123047">
              <w:rPr>
                <w:rFonts w:cs="Arial"/>
              </w:rPr>
              <w:t>May</w:t>
            </w:r>
            <w:r w:rsidR="00440FDC">
              <w:rPr>
                <w:rFonts w:cs="Arial"/>
              </w:rPr>
              <w:t xml:space="preserve"> </w:t>
            </w:r>
            <w:r w:rsidR="00123047">
              <w:rPr>
                <w:rFonts w:cs="Arial"/>
              </w:rPr>
              <w:t>18</w:t>
            </w:r>
            <w:r w:rsidRPr="0017587E">
              <w:rPr>
                <w:rFonts w:cs="Arial"/>
              </w:rPr>
              <w:t>/1</w:t>
            </w:r>
            <w:r>
              <w:rPr>
                <w:rFonts w:cs="Arial"/>
              </w:rPr>
              <w:t>7</w:t>
            </w:r>
            <w:r w:rsidRPr="0017587E">
              <w:rPr>
                <w:rFonts w:cs="Arial"/>
              </w:rPr>
              <w:t xml:space="preserve"> Quality Improvement Committee minutes as </w:t>
            </w:r>
            <w:r w:rsidR="00DA6F9A">
              <w:rPr>
                <w:rFonts w:cs="Arial"/>
              </w:rPr>
              <w:t>received</w:t>
            </w:r>
            <w:r w:rsidRPr="0017587E">
              <w:rPr>
                <w:rFonts w:cs="Arial"/>
              </w:rPr>
              <w:t>.</w:t>
            </w:r>
          </w:p>
          <w:p w:rsidR="008447A7" w:rsidRDefault="008447A7" w:rsidP="00FF1F3B">
            <w:pPr>
              <w:pStyle w:val="BodyText2"/>
              <w:tabs>
                <w:tab w:val="left" w:pos="360"/>
              </w:tabs>
              <w:rPr>
                <w:rFonts w:cs="Arial"/>
                <w:b w:val="0"/>
              </w:rPr>
            </w:pPr>
          </w:p>
          <w:p w:rsidR="00FF1F3B" w:rsidRDefault="009B031A" w:rsidP="00FF1F3B">
            <w:pPr>
              <w:pStyle w:val="BodyText2"/>
              <w:tabs>
                <w:tab w:val="left" w:pos="360"/>
              </w:tabs>
              <w:rPr>
                <w:bCs/>
                <w:iCs/>
              </w:rPr>
            </w:pPr>
            <w:r>
              <w:rPr>
                <w:bCs/>
                <w:iCs/>
              </w:rPr>
              <w:t>9</w:t>
            </w:r>
            <w:r w:rsidR="00FF1F3B">
              <w:rPr>
                <w:bCs/>
                <w:iCs/>
              </w:rPr>
              <w:t>.</w:t>
            </w:r>
            <w:r w:rsidR="00306B28">
              <w:rPr>
                <w:bCs/>
                <w:iCs/>
              </w:rPr>
              <w:t xml:space="preserve">2 </w:t>
            </w:r>
            <w:r w:rsidR="00FF1F3B">
              <w:rPr>
                <w:bCs/>
                <w:iCs/>
              </w:rPr>
              <w:t xml:space="preserve">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CC7D5A"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123047">
              <w:rPr>
                <w:rFonts w:cs="Arial"/>
                <w:b w:val="0"/>
              </w:rPr>
              <w:t>M. Letourneau provided a verbal report, noting the following:</w:t>
            </w:r>
          </w:p>
          <w:p w:rsidR="00123047" w:rsidRDefault="00123047" w:rsidP="00FF1F3B">
            <w:pPr>
              <w:pStyle w:val="BodyText2"/>
              <w:tabs>
                <w:tab w:val="left" w:pos="360"/>
              </w:tabs>
              <w:rPr>
                <w:rFonts w:cs="Arial"/>
                <w:b w:val="0"/>
              </w:rPr>
            </w:pPr>
            <w:r>
              <w:rPr>
                <w:rFonts w:cs="Arial"/>
                <w:b w:val="0"/>
              </w:rPr>
              <w:t xml:space="preserve">-The Auxiliary held their </w:t>
            </w:r>
            <w:r w:rsidR="00BB5D74">
              <w:rPr>
                <w:rFonts w:cs="Arial"/>
                <w:b w:val="0"/>
              </w:rPr>
              <w:t>monthly</w:t>
            </w:r>
            <w:r>
              <w:rPr>
                <w:rFonts w:cs="Arial"/>
                <w:b w:val="0"/>
              </w:rPr>
              <w:t xml:space="preserve"> meeting on June 3, along with a BBQ.</w:t>
            </w:r>
          </w:p>
          <w:p w:rsidR="00123047" w:rsidRDefault="00123047" w:rsidP="00FF1F3B">
            <w:pPr>
              <w:pStyle w:val="BodyText2"/>
              <w:tabs>
                <w:tab w:val="left" w:pos="360"/>
              </w:tabs>
              <w:rPr>
                <w:rFonts w:cs="Arial"/>
                <w:b w:val="0"/>
              </w:rPr>
            </w:pPr>
            <w:r>
              <w:rPr>
                <w:rFonts w:cs="Arial"/>
                <w:b w:val="0"/>
              </w:rPr>
              <w:t>-Two $500 bursaries will be presented at the upcoming high school graduations.</w:t>
            </w:r>
          </w:p>
          <w:p w:rsidR="00123047" w:rsidRDefault="00123047" w:rsidP="00FF1F3B">
            <w:pPr>
              <w:pStyle w:val="BodyText2"/>
              <w:tabs>
                <w:tab w:val="left" w:pos="360"/>
              </w:tabs>
              <w:rPr>
                <w:rFonts w:cs="Arial"/>
                <w:b w:val="0"/>
              </w:rPr>
            </w:pPr>
            <w:r>
              <w:rPr>
                <w:rFonts w:cs="Arial"/>
                <w:b w:val="0"/>
              </w:rPr>
              <w:t>-On September 9, a 70</w:t>
            </w:r>
            <w:r w:rsidRPr="00123047">
              <w:rPr>
                <w:rFonts w:cs="Arial"/>
                <w:b w:val="0"/>
                <w:vertAlign w:val="superscript"/>
              </w:rPr>
              <w:t>th</w:t>
            </w:r>
            <w:r>
              <w:rPr>
                <w:rFonts w:cs="Arial"/>
                <w:b w:val="0"/>
              </w:rPr>
              <w:t xml:space="preserve"> anniversary social will be held at the Legion.  Invitations will be sent.</w:t>
            </w:r>
          </w:p>
          <w:p w:rsidR="008E405B" w:rsidRPr="00C94E4B" w:rsidRDefault="00CE6FEC" w:rsidP="00123047">
            <w:pPr>
              <w:pStyle w:val="BodyText2"/>
              <w:tabs>
                <w:tab w:val="left" w:pos="360"/>
              </w:tabs>
              <w:rPr>
                <w:rFonts w:cs="Arial"/>
                <w:b w:val="0"/>
              </w:rPr>
            </w:pPr>
            <w:r w:rsidRPr="00A4151B">
              <w:rPr>
                <w:rFonts w:cs="Arial"/>
              </w:rPr>
              <w:t>It was moved by</w:t>
            </w:r>
            <w:r w:rsidR="00BF79BE">
              <w:rPr>
                <w:rFonts w:cs="Arial"/>
              </w:rPr>
              <w:t xml:space="preserve"> </w:t>
            </w:r>
            <w:r w:rsidR="00123047">
              <w:rPr>
                <w:rFonts w:cs="Arial"/>
              </w:rPr>
              <w:t xml:space="preserve">M. Letourneau </w:t>
            </w:r>
            <w:r w:rsidR="00BF79BE">
              <w:rPr>
                <w:rFonts w:cs="Arial"/>
              </w:rPr>
              <w:t>and seconded by</w:t>
            </w:r>
            <w:r w:rsidR="004D16A5">
              <w:rPr>
                <w:rFonts w:cs="Arial"/>
              </w:rPr>
              <w:t xml:space="preserve"> </w:t>
            </w:r>
            <w:r w:rsidR="00123047">
              <w:rPr>
                <w:rFonts w:cs="Arial"/>
              </w:rPr>
              <w:t xml:space="preserve">D. Boulanger </w:t>
            </w:r>
            <w:r w:rsidR="00396E05">
              <w:rPr>
                <w:rFonts w:cs="Arial"/>
              </w:rPr>
              <w:t>t</w:t>
            </w:r>
            <w:r w:rsidR="00A4151B" w:rsidRPr="00A4151B">
              <w:rPr>
                <w:rFonts w:cs="Arial"/>
              </w:rPr>
              <w:t>hat the report from the Auxiliary be accepted.</w:t>
            </w:r>
          </w:p>
        </w:tc>
        <w:tc>
          <w:tcPr>
            <w:tcW w:w="1134" w:type="dxa"/>
          </w:tcPr>
          <w:p w:rsidR="0017587E" w:rsidRDefault="0017587E" w:rsidP="008F019C">
            <w:pPr>
              <w:rPr>
                <w:b/>
                <w:bCs/>
                <w:sz w:val="20"/>
              </w:rPr>
            </w:pPr>
          </w:p>
          <w:p w:rsidR="006E5F2C" w:rsidRDefault="006E5F2C" w:rsidP="008F019C">
            <w:pPr>
              <w:rPr>
                <w:b/>
                <w:bCs/>
                <w:sz w:val="20"/>
              </w:rPr>
            </w:pPr>
          </w:p>
          <w:p w:rsidR="00470DE4" w:rsidRDefault="0017587E" w:rsidP="008F019C">
            <w:pPr>
              <w:rPr>
                <w:b/>
                <w:bCs/>
                <w:sz w:val="20"/>
              </w:rPr>
            </w:pPr>
            <w:r>
              <w:rPr>
                <w:b/>
                <w:bCs/>
                <w:sz w:val="20"/>
              </w:rPr>
              <w:lastRenderedPageBreak/>
              <w:t>Carried</w:t>
            </w:r>
          </w:p>
          <w:p w:rsidR="005B5553" w:rsidRDefault="005B5553" w:rsidP="008F019C">
            <w:pPr>
              <w:rPr>
                <w:b/>
                <w:bCs/>
                <w:sz w:val="20"/>
              </w:rPr>
            </w:pPr>
          </w:p>
          <w:p w:rsidR="005B5553" w:rsidRDefault="005B5553" w:rsidP="008F019C">
            <w:pPr>
              <w:rPr>
                <w:b/>
                <w:bCs/>
                <w:sz w:val="20"/>
              </w:rPr>
            </w:pPr>
          </w:p>
          <w:p w:rsidR="00123047" w:rsidRDefault="00123047" w:rsidP="008F019C">
            <w:pPr>
              <w:rPr>
                <w:b/>
                <w:bCs/>
                <w:sz w:val="20"/>
              </w:rPr>
            </w:pPr>
          </w:p>
          <w:p w:rsidR="00123047" w:rsidRDefault="00123047" w:rsidP="008F019C">
            <w:pPr>
              <w:rPr>
                <w:b/>
                <w:bCs/>
                <w:sz w:val="20"/>
              </w:rPr>
            </w:pPr>
          </w:p>
          <w:p w:rsidR="00123047" w:rsidRDefault="00123047" w:rsidP="008F019C">
            <w:pPr>
              <w:rPr>
                <w:b/>
                <w:bCs/>
                <w:sz w:val="20"/>
              </w:rPr>
            </w:pPr>
          </w:p>
          <w:p w:rsidR="00123047" w:rsidRDefault="00123047" w:rsidP="008F019C">
            <w:pPr>
              <w:rPr>
                <w:b/>
                <w:bCs/>
                <w:sz w:val="20"/>
              </w:rPr>
            </w:pPr>
          </w:p>
          <w:p w:rsidR="00D874ED" w:rsidRDefault="00D874ED" w:rsidP="008F019C">
            <w:pPr>
              <w:rPr>
                <w:b/>
                <w:bCs/>
                <w:sz w:val="20"/>
              </w:rPr>
            </w:pPr>
          </w:p>
          <w:p w:rsidR="005B5553" w:rsidRDefault="005B5553" w:rsidP="008F019C">
            <w:pPr>
              <w:rPr>
                <w:b/>
                <w:bCs/>
                <w:sz w:val="20"/>
              </w:rPr>
            </w:pPr>
          </w:p>
          <w:p w:rsidR="005B5553" w:rsidRDefault="005B5553"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lastRenderedPageBreak/>
              <w:t>10.0</w:t>
            </w:r>
            <w:r w:rsidR="00923CA0">
              <w:rPr>
                <w:rFonts w:cs="Arial"/>
                <w:b/>
                <w:sz w:val="20"/>
              </w:rPr>
              <w:t xml:space="preserve"> </w:t>
            </w:r>
            <w:r w:rsidR="00F51678">
              <w:rPr>
                <w:rFonts w:cs="Arial"/>
                <w:b/>
                <w:sz w:val="20"/>
              </w:rPr>
              <w:t>MEDICAL STAF</w:t>
            </w:r>
            <w:r w:rsidR="00CC7D5A">
              <w:rPr>
                <w:rFonts w:cs="Arial"/>
                <w:b/>
                <w:sz w:val="20"/>
              </w:rPr>
              <w:t>F</w:t>
            </w:r>
          </w:p>
        </w:tc>
      </w:tr>
      <w:tr w:rsidR="00923CA0" w:rsidTr="00C452AD">
        <w:trPr>
          <w:trHeight w:val="530"/>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342AFA" w:rsidRDefault="00C33AEC" w:rsidP="00A0479A">
            <w:pPr>
              <w:pStyle w:val="BodyText"/>
              <w:rPr>
                <w:rFonts w:cs="Arial"/>
              </w:rPr>
            </w:pPr>
            <w:r w:rsidRPr="00265262">
              <w:rPr>
                <w:rFonts w:cs="Arial"/>
              </w:rPr>
              <w:t>●</w:t>
            </w:r>
            <w:r>
              <w:rPr>
                <w:rFonts w:cs="Arial"/>
              </w:rPr>
              <w:t xml:space="preserve"> </w:t>
            </w:r>
            <w:r w:rsidR="0040636B">
              <w:rPr>
                <w:rFonts w:cs="Arial"/>
              </w:rPr>
              <w:t>Dr. Laine highlighted the list.</w:t>
            </w:r>
          </w:p>
          <w:p w:rsidR="00A0479A" w:rsidRPr="00036F77" w:rsidRDefault="00496BD4" w:rsidP="0040636B">
            <w:pPr>
              <w:pStyle w:val="BodyText"/>
              <w:rPr>
                <w:rFonts w:cs="Arial"/>
              </w:rPr>
            </w:pPr>
            <w:r>
              <w:rPr>
                <w:rFonts w:cs="Arial"/>
                <w:b/>
              </w:rPr>
              <w:t xml:space="preserve">It was moved by C. Tschajka </w:t>
            </w:r>
            <w:r w:rsidRPr="00DB4EA5">
              <w:rPr>
                <w:rFonts w:cs="Arial"/>
                <w:b/>
              </w:rPr>
              <w:t xml:space="preserve">and seconded by </w:t>
            </w:r>
            <w:r w:rsidR="0040636B">
              <w:rPr>
                <w:rFonts w:cs="Arial"/>
                <w:b/>
              </w:rPr>
              <w:t xml:space="preserve">D. Burke </w:t>
            </w:r>
            <w:r w:rsidRPr="00DB4EA5">
              <w:rPr>
                <w:rFonts w:cs="Arial"/>
                <w:b/>
              </w:rPr>
              <w:t xml:space="preserve">that the Board of Directors approves the list of </w:t>
            </w:r>
            <w:r w:rsidRPr="00527860">
              <w:rPr>
                <w:rFonts w:cs="Arial"/>
                <w:b/>
              </w:rPr>
              <w:t>physician privileges.</w:t>
            </w:r>
          </w:p>
        </w:tc>
        <w:tc>
          <w:tcPr>
            <w:tcW w:w="1134" w:type="dxa"/>
          </w:tcPr>
          <w:p w:rsidR="00772666" w:rsidRDefault="00772666" w:rsidP="00C452AD">
            <w:pPr>
              <w:rPr>
                <w:b/>
                <w:bCs/>
                <w:sz w:val="20"/>
              </w:rPr>
            </w:pPr>
          </w:p>
          <w:p w:rsidR="0040636B" w:rsidRDefault="0040636B" w:rsidP="00C452AD">
            <w:pPr>
              <w:rPr>
                <w:b/>
                <w:bCs/>
                <w:sz w:val="20"/>
              </w:rPr>
            </w:pPr>
          </w:p>
          <w:p w:rsidR="0040636B" w:rsidRDefault="0040636B" w:rsidP="00C452AD">
            <w:pPr>
              <w:rPr>
                <w:b/>
                <w:bCs/>
                <w:sz w:val="20"/>
              </w:rPr>
            </w:pPr>
          </w:p>
          <w:p w:rsidR="0040636B" w:rsidRPr="00527860" w:rsidRDefault="0040636B" w:rsidP="00C452AD">
            <w:pPr>
              <w:rPr>
                <w:b/>
                <w:bCs/>
                <w:sz w:val="20"/>
              </w:rPr>
            </w:pPr>
            <w:r>
              <w:rPr>
                <w:b/>
                <w:bCs/>
                <w:sz w:val="20"/>
              </w:rPr>
              <w:t>Carried</w:t>
            </w: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667E8C">
              <w:rPr>
                <w:rFonts w:cs="Arial"/>
                <w:sz w:val="20"/>
              </w:rPr>
              <w:t xml:space="preserve">L. Bonanno reported that Dr. Bell will be retiring in mid-July.  L. Bonanno has informed the LHIN that physician recruitment is a big concern for GDH.  Dr. Zufelt added that the GFHT will </w:t>
            </w:r>
            <w:r w:rsidR="00A70E19">
              <w:rPr>
                <w:rFonts w:cs="Arial"/>
                <w:sz w:val="20"/>
              </w:rPr>
              <w:t xml:space="preserve">also </w:t>
            </w:r>
            <w:r w:rsidR="00667E8C">
              <w:rPr>
                <w:rFonts w:cs="Arial"/>
                <w:sz w:val="20"/>
              </w:rPr>
              <w:t>be down to one NP for some time.  L. Bonanno added that a HFO representative will be on site for a meeting later this week regarding physician recruitment.</w:t>
            </w:r>
          </w:p>
          <w:p w:rsidR="00AA175B" w:rsidRDefault="006814C0" w:rsidP="009C652A">
            <w:pPr>
              <w:tabs>
                <w:tab w:val="left" w:pos="360"/>
              </w:tabs>
              <w:rPr>
                <w:rFonts w:cs="Arial"/>
                <w:sz w:val="20"/>
              </w:rPr>
            </w:pPr>
            <w:r w:rsidRPr="0031672F">
              <w:rPr>
                <w:rFonts w:cs="Arial"/>
                <w:sz w:val="20"/>
              </w:rPr>
              <w:t>●</w:t>
            </w:r>
            <w:r>
              <w:rPr>
                <w:rFonts w:cs="Arial"/>
                <w:sz w:val="20"/>
              </w:rPr>
              <w:t xml:space="preserve"> </w:t>
            </w:r>
            <w:r w:rsidR="00F26204">
              <w:rPr>
                <w:rFonts w:cs="Arial"/>
                <w:sz w:val="20"/>
              </w:rPr>
              <w:t xml:space="preserve">L. Bonanno also informed the Board that Loomex </w:t>
            </w:r>
            <w:r w:rsidR="00EF35B5">
              <w:rPr>
                <w:rFonts w:cs="Arial"/>
                <w:sz w:val="20"/>
              </w:rPr>
              <w:t>provided a desktop training exercise recently.  This is part of the Accreditation for the Ministry of Transportation.   J. McPherson added that the next time the Municipality holds a similar exercise; he wants to haul bodies from the crisis site to the hospital.  S. Duranceau added that there was a concern with EMS in the past where they were unable to participate due to time restraints, lack of staffing and financial tie in to such exercise.</w:t>
            </w:r>
          </w:p>
          <w:p w:rsidR="00AA175B" w:rsidRPr="00E4727E" w:rsidRDefault="00527860" w:rsidP="00EF35B5">
            <w:pPr>
              <w:tabs>
                <w:tab w:val="left" w:pos="360"/>
              </w:tabs>
              <w:rPr>
                <w:rFonts w:cs="Arial"/>
                <w:b/>
                <w:sz w:val="20"/>
              </w:rPr>
            </w:pPr>
            <w:r>
              <w:rPr>
                <w:rFonts w:cs="Arial"/>
                <w:b/>
                <w:sz w:val="20"/>
              </w:rPr>
              <w:t>It was moved by</w:t>
            </w:r>
            <w:r w:rsidR="00EF35B5">
              <w:rPr>
                <w:rFonts w:cs="Arial"/>
                <w:b/>
                <w:sz w:val="20"/>
              </w:rPr>
              <w:t xml:space="preserve"> D. Burke </w:t>
            </w:r>
            <w:r w:rsidR="00250D61" w:rsidRPr="00250D61">
              <w:rPr>
                <w:rFonts w:cs="Arial"/>
                <w:b/>
                <w:sz w:val="20"/>
              </w:rPr>
              <w:t>and seconded by</w:t>
            </w:r>
            <w:r w:rsidR="003D1296">
              <w:rPr>
                <w:rFonts w:cs="Arial"/>
                <w:b/>
                <w:sz w:val="20"/>
              </w:rPr>
              <w:t xml:space="preserve"> </w:t>
            </w:r>
            <w:r w:rsidR="00EF35B5">
              <w:rPr>
                <w:rFonts w:cs="Arial"/>
                <w:b/>
                <w:sz w:val="20"/>
              </w:rPr>
              <w:t xml:space="preserve">M. Sobush </w:t>
            </w:r>
            <w:r w:rsidR="00250D61" w:rsidRPr="00250D61">
              <w:rPr>
                <w:rFonts w:cs="Arial"/>
                <w:b/>
                <w:sz w:val="20"/>
              </w:rPr>
              <w:t>that the report from the CEO be accepted.</w:t>
            </w:r>
          </w:p>
        </w:tc>
        <w:tc>
          <w:tcPr>
            <w:tcW w:w="1134" w:type="dxa"/>
          </w:tcPr>
          <w:p w:rsidR="00A46E24" w:rsidRDefault="00A46E24" w:rsidP="00E36A49">
            <w:pPr>
              <w:rPr>
                <w:b/>
                <w:sz w:val="20"/>
              </w:rPr>
            </w:pPr>
          </w:p>
          <w:p w:rsidR="000765F9" w:rsidRDefault="000765F9" w:rsidP="00E36A49">
            <w:pPr>
              <w:rPr>
                <w:b/>
                <w:sz w:val="20"/>
              </w:rPr>
            </w:pPr>
          </w:p>
          <w:p w:rsidR="00AA175B" w:rsidRDefault="00AA175B" w:rsidP="00E36A49">
            <w:pPr>
              <w:rPr>
                <w:b/>
                <w:sz w:val="20"/>
              </w:rPr>
            </w:pPr>
          </w:p>
          <w:p w:rsidR="0077344B" w:rsidRDefault="0077344B" w:rsidP="00E36A49">
            <w:pPr>
              <w:rPr>
                <w:b/>
                <w:sz w:val="20"/>
              </w:rPr>
            </w:pPr>
          </w:p>
          <w:p w:rsidR="0077344B" w:rsidRDefault="0077344B" w:rsidP="00E36A49">
            <w:pPr>
              <w:rPr>
                <w:b/>
                <w:sz w:val="20"/>
              </w:rPr>
            </w:pPr>
          </w:p>
          <w:p w:rsidR="0077344B" w:rsidRDefault="0077344B" w:rsidP="00E36A49">
            <w:pPr>
              <w:rPr>
                <w:b/>
                <w:sz w:val="20"/>
              </w:rPr>
            </w:pPr>
          </w:p>
          <w:p w:rsidR="0077344B" w:rsidRDefault="0077344B" w:rsidP="00E36A49">
            <w:pPr>
              <w:rPr>
                <w:b/>
                <w:sz w:val="20"/>
              </w:rPr>
            </w:pPr>
          </w:p>
          <w:p w:rsidR="0077344B" w:rsidRDefault="0077344B" w:rsidP="00E36A49">
            <w:pPr>
              <w:rPr>
                <w:b/>
                <w:sz w:val="20"/>
              </w:rPr>
            </w:pPr>
          </w:p>
          <w:p w:rsidR="00EF35B5" w:rsidRDefault="00EF35B5"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8F4BDA" w:rsidRDefault="00B91DCC" w:rsidP="00D202D5">
            <w:pPr>
              <w:rPr>
                <w:rFonts w:cs="Arial"/>
                <w:sz w:val="20"/>
              </w:rPr>
            </w:pPr>
            <w:r w:rsidRPr="0031672F">
              <w:rPr>
                <w:rFonts w:cs="Arial"/>
                <w:sz w:val="20"/>
              </w:rPr>
              <w:t>●</w:t>
            </w:r>
            <w:r>
              <w:rPr>
                <w:rFonts w:cs="Arial"/>
                <w:sz w:val="20"/>
              </w:rPr>
              <w:t xml:space="preserve"> </w:t>
            </w:r>
            <w:r w:rsidR="003950D3">
              <w:rPr>
                <w:rFonts w:cs="Arial"/>
                <w:sz w:val="20"/>
              </w:rPr>
              <w:t>Everyone concurred</w:t>
            </w:r>
            <w:r w:rsidR="00A70E19">
              <w:rPr>
                <w:rFonts w:cs="Arial"/>
                <w:sz w:val="20"/>
              </w:rPr>
              <w:t xml:space="preserve"> that</w:t>
            </w:r>
            <w:r w:rsidR="003950D3">
              <w:rPr>
                <w:rFonts w:cs="Arial"/>
                <w:sz w:val="20"/>
              </w:rPr>
              <w:t xml:space="preserve"> it was a good meeting.</w:t>
            </w:r>
          </w:p>
          <w:p w:rsidR="008F4BDA" w:rsidRDefault="008F4BDA" w:rsidP="00D202D5">
            <w:pPr>
              <w:rPr>
                <w:rFonts w:cs="Arial"/>
                <w:sz w:val="20"/>
              </w:rPr>
            </w:pPr>
            <w:r w:rsidRPr="0031672F">
              <w:rPr>
                <w:rFonts w:cs="Arial"/>
                <w:sz w:val="20"/>
              </w:rPr>
              <w:t>●</w:t>
            </w:r>
            <w:r>
              <w:rPr>
                <w:rFonts w:cs="Arial"/>
                <w:sz w:val="20"/>
              </w:rPr>
              <w:t xml:space="preserve"> </w:t>
            </w:r>
            <w:r w:rsidR="003950D3">
              <w:rPr>
                <w:rFonts w:cs="Arial"/>
                <w:sz w:val="20"/>
              </w:rPr>
              <w:t>R. Humphreys noted that the Hike for Hospice went very well.  Almost $5,000 was raised.</w:t>
            </w:r>
          </w:p>
          <w:p w:rsidR="0030181F" w:rsidRDefault="008F4BDA" w:rsidP="006D3FBA">
            <w:pPr>
              <w:rPr>
                <w:rFonts w:cs="Arial"/>
                <w:sz w:val="20"/>
              </w:rPr>
            </w:pPr>
            <w:r w:rsidRPr="0031672F">
              <w:rPr>
                <w:rFonts w:cs="Arial"/>
                <w:sz w:val="20"/>
              </w:rPr>
              <w:t>●</w:t>
            </w:r>
            <w:r w:rsidR="006D3FBA">
              <w:rPr>
                <w:rFonts w:cs="Arial"/>
                <w:sz w:val="20"/>
              </w:rPr>
              <w:t xml:space="preserve"> </w:t>
            </w:r>
            <w:r w:rsidR="003950D3">
              <w:rPr>
                <w:rFonts w:cs="Arial"/>
                <w:sz w:val="20"/>
              </w:rPr>
              <w:t>M. Letourneau noted that she appreciates attending via telephone.  She welcomed M. Sobush to the Board and thanked D. Burke for all he has provided and wished him the best.</w:t>
            </w:r>
          </w:p>
          <w:p w:rsidR="008E2D9E" w:rsidRDefault="006D3FBA" w:rsidP="0056289A">
            <w:pPr>
              <w:rPr>
                <w:rFonts w:cs="Arial"/>
                <w:sz w:val="20"/>
              </w:rPr>
            </w:pPr>
            <w:r w:rsidRPr="0031672F">
              <w:rPr>
                <w:rFonts w:cs="Arial"/>
                <w:sz w:val="20"/>
              </w:rPr>
              <w:t>●</w:t>
            </w:r>
            <w:r>
              <w:rPr>
                <w:rFonts w:cs="Arial"/>
                <w:sz w:val="20"/>
              </w:rPr>
              <w:t xml:space="preserve"> </w:t>
            </w:r>
            <w:r w:rsidR="003950D3">
              <w:rPr>
                <w:rFonts w:cs="Arial"/>
                <w:sz w:val="20"/>
              </w:rPr>
              <w:t xml:space="preserve">D. Boulanger </w:t>
            </w:r>
            <w:r w:rsidR="00F54F3B">
              <w:rPr>
                <w:rFonts w:cs="Arial"/>
                <w:sz w:val="20"/>
              </w:rPr>
              <w:t>wished everyone a wonderful summer.</w:t>
            </w:r>
          </w:p>
          <w:p w:rsidR="0056289A" w:rsidRDefault="00CE1011" w:rsidP="0056289A">
            <w:pPr>
              <w:rPr>
                <w:rFonts w:cs="Arial"/>
                <w:sz w:val="20"/>
              </w:rPr>
            </w:pPr>
            <w:r w:rsidRPr="0031672F">
              <w:rPr>
                <w:rFonts w:cs="Arial"/>
                <w:sz w:val="20"/>
              </w:rPr>
              <w:t>●</w:t>
            </w:r>
            <w:r>
              <w:rPr>
                <w:rFonts w:cs="Arial"/>
                <w:sz w:val="20"/>
              </w:rPr>
              <w:t xml:space="preserve"> </w:t>
            </w:r>
            <w:r w:rsidR="00F54F3B">
              <w:rPr>
                <w:rFonts w:cs="Arial"/>
                <w:sz w:val="20"/>
              </w:rPr>
              <w:t>D. Burke thanked everyone and added that it has been a pleasure serving on the Board.</w:t>
            </w:r>
          </w:p>
          <w:p w:rsidR="00CE1011" w:rsidRPr="00E94C31" w:rsidRDefault="00CE1011" w:rsidP="0056289A">
            <w:pPr>
              <w:rPr>
                <w:rFonts w:cs="Arial"/>
                <w:sz w:val="20"/>
              </w:rPr>
            </w:pPr>
            <w:r w:rsidRPr="0031672F">
              <w:rPr>
                <w:rFonts w:cs="Arial"/>
                <w:sz w:val="20"/>
              </w:rPr>
              <w:t>●</w:t>
            </w:r>
            <w:r>
              <w:rPr>
                <w:rFonts w:cs="Arial"/>
                <w:sz w:val="20"/>
              </w:rPr>
              <w:t xml:space="preserve"> </w:t>
            </w:r>
            <w:r w:rsidR="00F54F3B">
              <w:rPr>
                <w:rFonts w:cs="Arial"/>
                <w:sz w:val="20"/>
              </w:rPr>
              <w:t>M. Sobush thanked everyone and added that the meeting was an eye opener.</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E4727E">
            <w:pPr>
              <w:rPr>
                <w:b/>
                <w:bCs/>
                <w:sz w:val="20"/>
              </w:rPr>
            </w:pPr>
            <w:r>
              <w:rPr>
                <w:b/>
                <w:bCs/>
                <w:sz w:val="20"/>
              </w:rPr>
              <w:t>1</w:t>
            </w:r>
            <w:r w:rsidR="00D202D5">
              <w:rPr>
                <w:b/>
                <w:bCs/>
                <w:sz w:val="20"/>
              </w:rPr>
              <w:t>3</w:t>
            </w:r>
            <w:r w:rsidR="002A5A4E">
              <w:rPr>
                <w:b/>
                <w:bCs/>
                <w:sz w:val="20"/>
              </w:rPr>
              <w:t xml:space="preserve">.0 </w:t>
            </w:r>
            <w:r w:rsidR="00AB35D4">
              <w:rPr>
                <w:b/>
                <w:bCs/>
                <w:sz w:val="20"/>
              </w:rPr>
              <w:t xml:space="preserve">MONTHLY </w:t>
            </w:r>
            <w:r w:rsidR="00102CEE">
              <w:rPr>
                <w:b/>
                <w:bCs/>
                <w:sz w:val="20"/>
              </w:rPr>
              <w:t>MEETING EVALUATION</w:t>
            </w:r>
            <w:r w:rsidR="00496BD4">
              <w:rPr>
                <w:b/>
                <w:bCs/>
                <w:sz w:val="20"/>
              </w:rPr>
              <w:t xml:space="preserve"> SUMMARY</w:t>
            </w:r>
            <w:r w:rsidR="00E4727E">
              <w:rPr>
                <w:b/>
                <w:bCs/>
                <w:sz w:val="20"/>
              </w:rPr>
              <w:t>:</w:t>
            </w:r>
          </w:p>
        </w:tc>
      </w:tr>
      <w:tr w:rsidR="00AB35D4" w:rsidTr="001B103C">
        <w:trPr>
          <w:trHeight w:val="386"/>
        </w:trPr>
        <w:tc>
          <w:tcPr>
            <w:tcW w:w="10170" w:type="dxa"/>
            <w:vAlign w:val="center"/>
          </w:tcPr>
          <w:p w:rsidR="000A59F5" w:rsidRDefault="00512D07" w:rsidP="008447A7">
            <w:pPr>
              <w:rPr>
                <w:rFonts w:cs="Arial"/>
                <w:bCs/>
                <w:sz w:val="20"/>
              </w:rPr>
            </w:pPr>
            <w:r>
              <w:rPr>
                <w:rFonts w:cs="Arial"/>
                <w:bCs/>
                <w:sz w:val="20"/>
              </w:rPr>
              <w:t xml:space="preserve">● </w:t>
            </w:r>
            <w:r w:rsidR="00F54F3B">
              <w:rPr>
                <w:rFonts w:cs="Arial"/>
                <w:bCs/>
                <w:sz w:val="20"/>
              </w:rPr>
              <w:t>No concerns were raised.</w:t>
            </w:r>
          </w:p>
          <w:p w:rsidR="00423632" w:rsidRPr="008E2D9E" w:rsidRDefault="000A59F5" w:rsidP="00F54F3B">
            <w:pPr>
              <w:rPr>
                <w:rFonts w:cs="Arial"/>
              </w:rPr>
            </w:pPr>
            <w:r w:rsidRPr="0031672F">
              <w:rPr>
                <w:rFonts w:cs="Arial"/>
                <w:sz w:val="20"/>
              </w:rPr>
              <w:t>●</w:t>
            </w:r>
            <w:r>
              <w:rPr>
                <w:rFonts w:cs="Arial"/>
                <w:sz w:val="20"/>
              </w:rPr>
              <w:t xml:space="preserve"> </w:t>
            </w:r>
            <w:r w:rsidR="00F54F3B">
              <w:rPr>
                <w:rFonts w:cs="Arial"/>
                <w:sz w:val="20"/>
              </w:rPr>
              <w:t xml:space="preserve">J. McPherson noted that the comments are always important. </w:t>
            </w:r>
          </w:p>
        </w:tc>
        <w:tc>
          <w:tcPr>
            <w:tcW w:w="1134" w:type="dxa"/>
          </w:tcPr>
          <w:p w:rsidR="00423632" w:rsidRDefault="00423632">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DF11C2" w:rsidRDefault="00AB35D4" w:rsidP="00F54F3B">
            <w:pPr>
              <w:rPr>
                <w:b/>
                <w:sz w:val="20"/>
              </w:rPr>
            </w:pPr>
            <w:r w:rsidRPr="00DF11C2">
              <w:rPr>
                <w:b/>
                <w:sz w:val="20"/>
              </w:rPr>
              <w:t>It was moved</w:t>
            </w:r>
            <w:r w:rsidR="00B25412">
              <w:rPr>
                <w:b/>
                <w:sz w:val="20"/>
              </w:rPr>
              <w:t xml:space="preserve"> by </w:t>
            </w:r>
            <w:r w:rsidR="00CE1011">
              <w:rPr>
                <w:b/>
                <w:sz w:val="20"/>
              </w:rPr>
              <w:t xml:space="preserve">M. Wright </w:t>
            </w:r>
            <w:r w:rsidR="000B059D" w:rsidRPr="00DF11C2">
              <w:rPr>
                <w:b/>
                <w:sz w:val="20"/>
              </w:rPr>
              <w:t>a</w:t>
            </w:r>
            <w:r w:rsidRPr="00DF11C2">
              <w:rPr>
                <w:b/>
                <w:sz w:val="20"/>
              </w:rPr>
              <w:t>nd seconded by</w:t>
            </w:r>
            <w:r w:rsidR="00DF11C2" w:rsidRPr="00DF11C2">
              <w:rPr>
                <w:b/>
                <w:sz w:val="20"/>
              </w:rPr>
              <w:t xml:space="preserve"> </w:t>
            </w:r>
            <w:r w:rsidR="00CE1011">
              <w:rPr>
                <w:b/>
                <w:sz w:val="20"/>
              </w:rPr>
              <w:t xml:space="preserve">W. Anton </w:t>
            </w:r>
            <w:r w:rsidR="00DF11C2" w:rsidRPr="00DF11C2">
              <w:rPr>
                <w:b/>
                <w:sz w:val="20"/>
              </w:rPr>
              <w:t>t</w:t>
            </w:r>
            <w:r w:rsidR="005D189C" w:rsidRPr="00DF11C2">
              <w:rPr>
                <w:b/>
                <w:sz w:val="20"/>
              </w:rPr>
              <w:t>hat</w:t>
            </w:r>
            <w:r w:rsidRPr="00DF11C2">
              <w:rPr>
                <w:b/>
                <w:sz w:val="20"/>
              </w:rPr>
              <w:t xml:space="preserve"> the regular meeting be adjourned </w:t>
            </w:r>
            <w:r w:rsidRPr="00B25412">
              <w:rPr>
                <w:b/>
                <w:sz w:val="20"/>
              </w:rPr>
              <w:t xml:space="preserve">at </w:t>
            </w:r>
            <w:r w:rsidR="00E75617">
              <w:rPr>
                <w:b/>
                <w:sz w:val="20"/>
              </w:rPr>
              <w:t>7</w:t>
            </w:r>
            <w:r w:rsidR="00195485" w:rsidRPr="00B25412">
              <w:rPr>
                <w:b/>
                <w:sz w:val="20"/>
              </w:rPr>
              <w:t>:</w:t>
            </w:r>
            <w:r w:rsidR="00F54F3B">
              <w:rPr>
                <w:b/>
                <w:sz w:val="20"/>
              </w:rPr>
              <w:t>09</w:t>
            </w:r>
            <w:r w:rsidR="001142EF" w:rsidRPr="00B25412">
              <w:rPr>
                <w:b/>
                <w:sz w:val="20"/>
              </w:rPr>
              <w:t xml:space="preserve"> </w:t>
            </w:r>
            <w:r w:rsidRPr="00B25412">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BC7712" w:rsidRDefault="00BC771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59" w:rsidRDefault="00E22E59">
      <w:r>
        <w:separator/>
      </w:r>
    </w:p>
  </w:endnote>
  <w:endnote w:type="continuationSeparator" w:id="0">
    <w:p w:rsidR="00E22E59" w:rsidRDefault="00E22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59" w:rsidRDefault="00E22E59">
      <w:r>
        <w:separator/>
      </w:r>
    </w:p>
  </w:footnote>
  <w:footnote w:type="continuationSeparator" w:id="0">
    <w:p w:rsidR="00E22E59" w:rsidRDefault="00E22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59" w:rsidRDefault="00E22E59">
    <w:pPr>
      <w:pStyle w:val="Header"/>
      <w:rPr>
        <w:sz w:val="18"/>
      </w:rPr>
    </w:pPr>
    <w:r>
      <w:rPr>
        <w:sz w:val="18"/>
      </w:rPr>
      <w:t>Minutes of the</w:t>
    </w:r>
  </w:p>
  <w:p w:rsidR="00E22E59" w:rsidRDefault="00E22E59">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A70E19">
      <w:rPr>
        <w:rStyle w:val="PageNumber"/>
        <w:noProof/>
        <w:sz w:val="18"/>
      </w:rPr>
      <w:t>5</w:t>
    </w:r>
    <w:r>
      <w:rPr>
        <w:rStyle w:val="PageNumber"/>
        <w:sz w:val="18"/>
      </w:rPr>
      <w:fldChar w:fldCharType="end"/>
    </w:r>
  </w:p>
  <w:p w:rsidR="00E22E59" w:rsidRDefault="00755BBF">
    <w:pPr>
      <w:pStyle w:val="Header"/>
      <w:rPr>
        <w:sz w:val="18"/>
      </w:rPr>
    </w:pPr>
    <w:r>
      <w:rPr>
        <w:sz w:val="18"/>
      </w:rPr>
      <w:t>June 6</w:t>
    </w:r>
    <w:r w:rsidR="00E22E59">
      <w:rPr>
        <w:sz w:val="18"/>
      </w:rPr>
      <w:t>, 2017</w:t>
    </w:r>
  </w:p>
  <w:p w:rsidR="00E22E59" w:rsidRDefault="00E22E59">
    <w:pPr>
      <w:pStyle w:val="Header"/>
      <w:tabs>
        <w:tab w:val="clear" w:pos="8640"/>
        <w:tab w:val="right" w:pos="9900"/>
      </w:tabs>
      <w:rPr>
        <w:sz w:val="18"/>
        <w:u w:val="single"/>
      </w:rPr>
    </w:pPr>
    <w:r>
      <w:rPr>
        <w:sz w:val="18"/>
        <w:u w:val="single"/>
      </w:rPr>
      <w:tab/>
    </w:r>
    <w:r>
      <w:rPr>
        <w:sz w:val="18"/>
        <w:u w:val="single"/>
      </w:rPr>
      <w:tab/>
    </w:r>
  </w:p>
  <w:p w:rsidR="00E22E59" w:rsidRDefault="00E22E59">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3">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269"/>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A19"/>
    <w:rsid w:val="00021C9B"/>
    <w:rsid w:val="000226E9"/>
    <w:rsid w:val="00022A9C"/>
    <w:rsid w:val="00023233"/>
    <w:rsid w:val="00024126"/>
    <w:rsid w:val="00024732"/>
    <w:rsid w:val="00024E49"/>
    <w:rsid w:val="00025083"/>
    <w:rsid w:val="000252F2"/>
    <w:rsid w:val="00025C7B"/>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2039"/>
    <w:rsid w:val="000336FA"/>
    <w:rsid w:val="00033F39"/>
    <w:rsid w:val="000349C6"/>
    <w:rsid w:val="00034CEB"/>
    <w:rsid w:val="00035248"/>
    <w:rsid w:val="0003543C"/>
    <w:rsid w:val="00035B4E"/>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7A7"/>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5C4"/>
    <w:rsid w:val="00063EB2"/>
    <w:rsid w:val="000640DE"/>
    <w:rsid w:val="00064442"/>
    <w:rsid w:val="00064954"/>
    <w:rsid w:val="00064ABA"/>
    <w:rsid w:val="00065023"/>
    <w:rsid w:val="0006593C"/>
    <w:rsid w:val="000659FA"/>
    <w:rsid w:val="000665F1"/>
    <w:rsid w:val="00066A77"/>
    <w:rsid w:val="00066EAC"/>
    <w:rsid w:val="000675A1"/>
    <w:rsid w:val="00067976"/>
    <w:rsid w:val="00067E53"/>
    <w:rsid w:val="00067EA1"/>
    <w:rsid w:val="0007190D"/>
    <w:rsid w:val="000721E8"/>
    <w:rsid w:val="000723EB"/>
    <w:rsid w:val="000728EB"/>
    <w:rsid w:val="00073197"/>
    <w:rsid w:val="000742B4"/>
    <w:rsid w:val="00074793"/>
    <w:rsid w:val="000748C1"/>
    <w:rsid w:val="00074C51"/>
    <w:rsid w:val="00075412"/>
    <w:rsid w:val="000754D5"/>
    <w:rsid w:val="000764F2"/>
    <w:rsid w:val="000765F9"/>
    <w:rsid w:val="00077A83"/>
    <w:rsid w:val="00077D82"/>
    <w:rsid w:val="0008042B"/>
    <w:rsid w:val="0008043A"/>
    <w:rsid w:val="00080A0F"/>
    <w:rsid w:val="00080ADF"/>
    <w:rsid w:val="000818B0"/>
    <w:rsid w:val="00081942"/>
    <w:rsid w:val="00081EF3"/>
    <w:rsid w:val="000821E3"/>
    <w:rsid w:val="000831DA"/>
    <w:rsid w:val="00083625"/>
    <w:rsid w:val="00083AB0"/>
    <w:rsid w:val="00084514"/>
    <w:rsid w:val="0008456D"/>
    <w:rsid w:val="00084C57"/>
    <w:rsid w:val="00084EA6"/>
    <w:rsid w:val="000850FF"/>
    <w:rsid w:val="00085ABB"/>
    <w:rsid w:val="00085FCF"/>
    <w:rsid w:val="00086127"/>
    <w:rsid w:val="000862AC"/>
    <w:rsid w:val="00086F39"/>
    <w:rsid w:val="00087F11"/>
    <w:rsid w:val="00087FEF"/>
    <w:rsid w:val="0009004E"/>
    <w:rsid w:val="000901A0"/>
    <w:rsid w:val="0009051B"/>
    <w:rsid w:val="000910D2"/>
    <w:rsid w:val="00091F81"/>
    <w:rsid w:val="0009285B"/>
    <w:rsid w:val="000933DA"/>
    <w:rsid w:val="000935A4"/>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9F5"/>
    <w:rsid w:val="000A5FF6"/>
    <w:rsid w:val="000A6CDE"/>
    <w:rsid w:val="000A7D84"/>
    <w:rsid w:val="000B0108"/>
    <w:rsid w:val="000B0413"/>
    <w:rsid w:val="000B059D"/>
    <w:rsid w:val="000B0BAD"/>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D96"/>
    <w:rsid w:val="000E2F02"/>
    <w:rsid w:val="000E339F"/>
    <w:rsid w:val="000E4675"/>
    <w:rsid w:val="000E4A43"/>
    <w:rsid w:val="000E5E20"/>
    <w:rsid w:val="000E663C"/>
    <w:rsid w:val="000E7FEE"/>
    <w:rsid w:val="000F0BCF"/>
    <w:rsid w:val="000F150D"/>
    <w:rsid w:val="000F1FA7"/>
    <w:rsid w:val="000F2899"/>
    <w:rsid w:val="000F294B"/>
    <w:rsid w:val="000F3617"/>
    <w:rsid w:val="000F37CA"/>
    <w:rsid w:val="000F3CFF"/>
    <w:rsid w:val="000F3FDA"/>
    <w:rsid w:val="000F48E5"/>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3AF"/>
    <w:rsid w:val="001213D6"/>
    <w:rsid w:val="00122A6A"/>
    <w:rsid w:val="00122ADA"/>
    <w:rsid w:val="00123047"/>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3F6"/>
    <w:rsid w:val="00156784"/>
    <w:rsid w:val="00156953"/>
    <w:rsid w:val="001573E5"/>
    <w:rsid w:val="0016102E"/>
    <w:rsid w:val="0016115F"/>
    <w:rsid w:val="00161E1F"/>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9A5"/>
    <w:rsid w:val="001839E4"/>
    <w:rsid w:val="00184B37"/>
    <w:rsid w:val="00184CBC"/>
    <w:rsid w:val="0018617D"/>
    <w:rsid w:val="0018686F"/>
    <w:rsid w:val="00186DF5"/>
    <w:rsid w:val="00186EF5"/>
    <w:rsid w:val="00187001"/>
    <w:rsid w:val="001874E5"/>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B0AEC"/>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5C9"/>
    <w:rsid w:val="001C795B"/>
    <w:rsid w:val="001D0111"/>
    <w:rsid w:val="001D0348"/>
    <w:rsid w:val="001D0A6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D6B"/>
    <w:rsid w:val="001E05E0"/>
    <w:rsid w:val="001E0865"/>
    <w:rsid w:val="001E0E36"/>
    <w:rsid w:val="001E0EE7"/>
    <w:rsid w:val="001E0F0F"/>
    <w:rsid w:val="001E1BFB"/>
    <w:rsid w:val="001E254F"/>
    <w:rsid w:val="001E27F3"/>
    <w:rsid w:val="001E2851"/>
    <w:rsid w:val="001E3AFF"/>
    <w:rsid w:val="001E3F73"/>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4693"/>
    <w:rsid w:val="001F5A17"/>
    <w:rsid w:val="001F5B90"/>
    <w:rsid w:val="001F5CCF"/>
    <w:rsid w:val="001F5E35"/>
    <w:rsid w:val="001F7149"/>
    <w:rsid w:val="001F7D55"/>
    <w:rsid w:val="001F7E37"/>
    <w:rsid w:val="0020044A"/>
    <w:rsid w:val="002007C9"/>
    <w:rsid w:val="00200D38"/>
    <w:rsid w:val="002017D6"/>
    <w:rsid w:val="002017E4"/>
    <w:rsid w:val="002018F2"/>
    <w:rsid w:val="00201917"/>
    <w:rsid w:val="002024D6"/>
    <w:rsid w:val="00202A3C"/>
    <w:rsid w:val="00202BE5"/>
    <w:rsid w:val="002037BD"/>
    <w:rsid w:val="00203D7F"/>
    <w:rsid w:val="002044A7"/>
    <w:rsid w:val="00204B77"/>
    <w:rsid w:val="00204C39"/>
    <w:rsid w:val="0020552E"/>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2204"/>
    <w:rsid w:val="00223179"/>
    <w:rsid w:val="0022318A"/>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1B6"/>
    <w:rsid w:val="002332FE"/>
    <w:rsid w:val="00233749"/>
    <w:rsid w:val="0023392D"/>
    <w:rsid w:val="002346C8"/>
    <w:rsid w:val="0023599D"/>
    <w:rsid w:val="0023695B"/>
    <w:rsid w:val="002370FB"/>
    <w:rsid w:val="00237493"/>
    <w:rsid w:val="002379FA"/>
    <w:rsid w:val="00237CC5"/>
    <w:rsid w:val="00237F01"/>
    <w:rsid w:val="00237FA8"/>
    <w:rsid w:val="002401B9"/>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C1B"/>
    <w:rsid w:val="0024552E"/>
    <w:rsid w:val="00245AF9"/>
    <w:rsid w:val="00245CF3"/>
    <w:rsid w:val="00245FF6"/>
    <w:rsid w:val="0024733D"/>
    <w:rsid w:val="0024733E"/>
    <w:rsid w:val="00247586"/>
    <w:rsid w:val="00247B41"/>
    <w:rsid w:val="0025005C"/>
    <w:rsid w:val="00250567"/>
    <w:rsid w:val="00250785"/>
    <w:rsid w:val="00250D61"/>
    <w:rsid w:val="0025119D"/>
    <w:rsid w:val="002518AC"/>
    <w:rsid w:val="00251AEB"/>
    <w:rsid w:val="00252010"/>
    <w:rsid w:val="002521E6"/>
    <w:rsid w:val="00252CE4"/>
    <w:rsid w:val="00253018"/>
    <w:rsid w:val="00253960"/>
    <w:rsid w:val="00253E98"/>
    <w:rsid w:val="0025436D"/>
    <w:rsid w:val="00254A96"/>
    <w:rsid w:val="002555D7"/>
    <w:rsid w:val="0025582D"/>
    <w:rsid w:val="00255909"/>
    <w:rsid w:val="00255D3C"/>
    <w:rsid w:val="00255FD5"/>
    <w:rsid w:val="00255FF6"/>
    <w:rsid w:val="00257B58"/>
    <w:rsid w:val="00257BE8"/>
    <w:rsid w:val="00257D29"/>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281"/>
    <w:rsid w:val="00280ED4"/>
    <w:rsid w:val="002813D6"/>
    <w:rsid w:val="0028158A"/>
    <w:rsid w:val="00281639"/>
    <w:rsid w:val="00281CFD"/>
    <w:rsid w:val="00281D2F"/>
    <w:rsid w:val="00282240"/>
    <w:rsid w:val="00282844"/>
    <w:rsid w:val="00282A7F"/>
    <w:rsid w:val="00283217"/>
    <w:rsid w:val="00283B57"/>
    <w:rsid w:val="0028405E"/>
    <w:rsid w:val="00284806"/>
    <w:rsid w:val="00285A28"/>
    <w:rsid w:val="002861CA"/>
    <w:rsid w:val="00286573"/>
    <w:rsid w:val="00286BB7"/>
    <w:rsid w:val="0028710D"/>
    <w:rsid w:val="00287825"/>
    <w:rsid w:val="002879F5"/>
    <w:rsid w:val="00290061"/>
    <w:rsid w:val="002900EB"/>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474D"/>
    <w:rsid w:val="002E4A60"/>
    <w:rsid w:val="002E5DA0"/>
    <w:rsid w:val="002E6185"/>
    <w:rsid w:val="002E63F9"/>
    <w:rsid w:val="002E6508"/>
    <w:rsid w:val="002E659C"/>
    <w:rsid w:val="002E6A1B"/>
    <w:rsid w:val="002E7019"/>
    <w:rsid w:val="002E7568"/>
    <w:rsid w:val="002E7687"/>
    <w:rsid w:val="002E7E0B"/>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5253"/>
    <w:rsid w:val="00305311"/>
    <w:rsid w:val="00305C22"/>
    <w:rsid w:val="00306026"/>
    <w:rsid w:val="00306796"/>
    <w:rsid w:val="00306B28"/>
    <w:rsid w:val="00310653"/>
    <w:rsid w:val="00310994"/>
    <w:rsid w:val="00311210"/>
    <w:rsid w:val="00311360"/>
    <w:rsid w:val="00311924"/>
    <w:rsid w:val="00311FEB"/>
    <w:rsid w:val="00312B1E"/>
    <w:rsid w:val="00313599"/>
    <w:rsid w:val="0031361D"/>
    <w:rsid w:val="00313A79"/>
    <w:rsid w:val="00313AA3"/>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2A"/>
    <w:rsid w:val="003272CC"/>
    <w:rsid w:val="003277D4"/>
    <w:rsid w:val="0033081E"/>
    <w:rsid w:val="0033163B"/>
    <w:rsid w:val="003319AB"/>
    <w:rsid w:val="00331FCE"/>
    <w:rsid w:val="003321B2"/>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EE8"/>
    <w:rsid w:val="00345F2A"/>
    <w:rsid w:val="00346B9C"/>
    <w:rsid w:val="00346BE7"/>
    <w:rsid w:val="00346F7A"/>
    <w:rsid w:val="00347149"/>
    <w:rsid w:val="00347E1B"/>
    <w:rsid w:val="0035025A"/>
    <w:rsid w:val="0035030D"/>
    <w:rsid w:val="00350712"/>
    <w:rsid w:val="00351315"/>
    <w:rsid w:val="00351513"/>
    <w:rsid w:val="0035182B"/>
    <w:rsid w:val="00352968"/>
    <w:rsid w:val="00352976"/>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831"/>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F0D"/>
    <w:rsid w:val="003B1494"/>
    <w:rsid w:val="003B1F13"/>
    <w:rsid w:val="003B213D"/>
    <w:rsid w:val="003B23D3"/>
    <w:rsid w:val="003B299F"/>
    <w:rsid w:val="003B2B5B"/>
    <w:rsid w:val="003B2F09"/>
    <w:rsid w:val="003B2F49"/>
    <w:rsid w:val="003B2FCC"/>
    <w:rsid w:val="003B305A"/>
    <w:rsid w:val="003B3C82"/>
    <w:rsid w:val="003B4608"/>
    <w:rsid w:val="003B508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AC8"/>
    <w:rsid w:val="003D1CEB"/>
    <w:rsid w:val="003D1D90"/>
    <w:rsid w:val="003D21D0"/>
    <w:rsid w:val="003D2963"/>
    <w:rsid w:val="003D3066"/>
    <w:rsid w:val="003D33C2"/>
    <w:rsid w:val="003D3DE8"/>
    <w:rsid w:val="003D3EB9"/>
    <w:rsid w:val="003D4225"/>
    <w:rsid w:val="003D4587"/>
    <w:rsid w:val="003D47ED"/>
    <w:rsid w:val="003D49FA"/>
    <w:rsid w:val="003D4A16"/>
    <w:rsid w:val="003D6456"/>
    <w:rsid w:val="003D6EE9"/>
    <w:rsid w:val="003D6F1E"/>
    <w:rsid w:val="003E0225"/>
    <w:rsid w:val="003E064C"/>
    <w:rsid w:val="003E0E84"/>
    <w:rsid w:val="003E16CE"/>
    <w:rsid w:val="003E2858"/>
    <w:rsid w:val="003E2B0A"/>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76E"/>
    <w:rsid w:val="004126B7"/>
    <w:rsid w:val="0041299B"/>
    <w:rsid w:val="00412AF2"/>
    <w:rsid w:val="004147F5"/>
    <w:rsid w:val="00414869"/>
    <w:rsid w:val="00415270"/>
    <w:rsid w:val="004159C5"/>
    <w:rsid w:val="004165D3"/>
    <w:rsid w:val="004165DB"/>
    <w:rsid w:val="004166EA"/>
    <w:rsid w:val="00416A5A"/>
    <w:rsid w:val="0041705E"/>
    <w:rsid w:val="00417060"/>
    <w:rsid w:val="0041747C"/>
    <w:rsid w:val="00417618"/>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71F4"/>
    <w:rsid w:val="00437271"/>
    <w:rsid w:val="004401A1"/>
    <w:rsid w:val="00440233"/>
    <w:rsid w:val="00440A7B"/>
    <w:rsid w:val="00440FDC"/>
    <w:rsid w:val="00441026"/>
    <w:rsid w:val="004423FC"/>
    <w:rsid w:val="004427A5"/>
    <w:rsid w:val="00442941"/>
    <w:rsid w:val="004436EC"/>
    <w:rsid w:val="0044409F"/>
    <w:rsid w:val="004444F7"/>
    <w:rsid w:val="00444EAF"/>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6A82"/>
    <w:rsid w:val="00477004"/>
    <w:rsid w:val="0047752D"/>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B0026"/>
    <w:rsid w:val="004B032D"/>
    <w:rsid w:val="004B12EC"/>
    <w:rsid w:val="004B15FF"/>
    <w:rsid w:val="004B195E"/>
    <w:rsid w:val="004B2048"/>
    <w:rsid w:val="004B2D80"/>
    <w:rsid w:val="004B2F0D"/>
    <w:rsid w:val="004B33DC"/>
    <w:rsid w:val="004B3842"/>
    <w:rsid w:val="004B3B6E"/>
    <w:rsid w:val="004B3CCF"/>
    <w:rsid w:val="004B4A47"/>
    <w:rsid w:val="004B4E68"/>
    <w:rsid w:val="004B5F2D"/>
    <w:rsid w:val="004B718A"/>
    <w:rsid w:val="004B7AF6"/>
    <w:rsid w:val="004B7CE8"/>
    <w:rsid w:val="004B7CF7"/>
    <w:rsid w:val="004C0203"/>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539"/>
    <w:rsid w:val="004C7E81"/>
    <w:rsid w:val="004C7EAB"/>
    <w:rsid w:val="004C7FF3"/>
    <w:rsid w:val="004D02F4"/>
    <w:rsid w:val="004D064A"/>
    <w:rsid w:val="004D08C9"/>
    <w:rsid w:val="004D0AD3"/>
    <w:rsid w:val="004D16A5"/>
    <w:rsid w:val="004D2AD7"/>
    <w:rsid w:val="004D3419"/>
    <w:rsid w:val="004D351E"/>
    <w:rsid w:val="004D3650"/>
    <w:rsid w:val="004D3A37"/>
    <w:rsid w:val="004D3F2B"/>
    <w:rsid w:val="004D4D5C"/>
    <w:rsid w:val="004D524F"/>
    <w:rsid w:val="004D6055"/>
    <w:rsid w:val="004D6FFE"/>
    <w:rsid w:val="004E0756"/>
    <w:rsid w:val="004E0A71"/>
    <w:rsid w:val="004E1551"/>
    <w:rsid w:val="004E160C"/>
    <w:rsid w:val="004E1FBE"/>
    <w:rsid w:val="004E1FE6"/>
    <w:rsid w:val="004E286E"/>
    <w:rsid w:val="004E3C05"/>
    <w:rsid w:val="004E432B"/>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4742"/>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541"/>
    <w:rsid w:val="00505998"/>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4F27"/>
    <w:rsid w:val="005258CD"/>
    <w:rsid w:val="005260A4"/>
    <w:rsid w:val="00526147"/>
    <w:rsid w:val="0052694E"/>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EF9"/>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289A"/>
    <w:rsid w:val="005633C7"/>
    <w:rsid w:val="00564032"/>
    <w:rsid w:val="00564206"/>
    <w:rsid w:val="0056444C"/>
    <w:rsid w:val="005645CD"/>
    <w:rsid w:val="00564AB3"/>
    <w:rsid w:val="00564FA9"/>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8E2"/>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8D5"/>
    <w:rsid w:val="00595A31"/>
    <w:rsid w:val="00595BCE"/>
    <w:rsid w:val="0059610F"/>
    <w:rsid w:val="005974D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BA1"/>
    <w:rsid w:val="005B0F3C"/>
    <w:rsid w:val="005B1004"/>
    <w:rsid w:val="005B133D"/>
    <w:rsid w:val="005B1775"/>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C008B"/>
    <w:rsid w:val="005C115F"/>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542"/>
    <w:rsid w:val="005C565F"/>
    <w:rsid w:val="005C5BFC"/>
    <w:rsid w:val="005C5CE3"/>
    <w:rsid w:val="005C60BA"/>
    <w:rsid w:val="005C6D21"/>
    <w:rsid w:val="005C6E47"/>
    <w:rsid w:val="005C6F40"/>
    <w:rsid w:val="005C7494"/>
    <w:rsid w:val="005C7DB4"/>
    <w:rsid w:val="005C7E1C"/>
    <w:rsid w:val="005D15D0"/>
    <w:rsid w:val="005D189C"/>
    <w:rsid w:val="005D1B4E"/>
    <w:rsid w:val="005D1F45"/>
    <w:rsid w:val="005D2202"/>
    <w:rsid w:val="005D24F9"/>
    <w:rsid w:val="005D2A5E"/>
    <w:rsid w:val="005D2E6A"/>
    <w:rsid w:val="005D2F35"/>
    <w:rsid w:val="005D3BFB"/>
    <w:rsid w:val="005D403A"/>
    <w:rsid w:val="005D4AB0"/>
    <w:rsid w:val="005D4F08"/>
    <w:rsid w:val="005D4FF6"/>
    <w:rsid w:val="005D559E"/>
    <w:rsid w:val="005D64E3"/>
    <w:rsid w:val="005D6520"/>
    <w:rsid w:val="005D6A19"/>
    <w:rsid w:val="005D7031"/>
    <w:rsid w:val="005E0AFD"/>
    <w:rsid w:val="005E0C8E"/>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231"/>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25E"/>
    <w:rsid w:val="00611EEF"/>
    <w:rsid w:val="00611FD9"/>
    <w:rsid w:val="00612070"/>
    <w:rsid w:val="00614065"/>
    <w:rsid w:val="00615AA4"/>
    <w:rsid w:val="00615D7E"/>
    <w:rsid w:val="006167EC"/>
    <w:rsid w:val="00616A7C"/>
    <w:rsid w:val="00617964"/>
    <w:rsid w:val="00617D0A"/>
    <w:rsid w:val="00620985"/>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1187"/>
    <w:rsid w:val="006311E7"/>
    <w:rsid w:val="0063142F"/>
    <w:rsid w:val="00631FFE"/>
    <w:rsid w:val="00632780"/>
    <w:rsid w:val="006327EF"/>
    <w:rsid w:val="00632902"/>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679"/>
    <w:rsid w:val="00647C05"/>
    <w:rsid w:val="00650C54"/>
    <w:rsid w:val="0065130C"/>
    <w:rsid w:val="00651D2E"/>
    <w:rsid w:val="006527A4"/>
    <w:rsid w:val="00652AA2"/>
    <w:rsid w:val="00652B19"/>
    <w:rsid w:val="00652C56"/>
    <w:rsid w:val="00652EFC"/>
    <w:rsid w:val="006535C3"/>
    <w:rsid w:val="00653775"/>
    <w:rsid w:val="00654659"/>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96"/>
    <w:rsid w:val="006658AF"/>
    <w:rsid w:val="00666203"/>
    <w:rsid w:val="00666305"/>
    <w:rsid w:val="00666AF0"/>
    <w:rsid w:val="00666C5D"/>
    <w:rsid w:val="006670DE"/>
    <w:rsid w:val="00667C7D"/>
    <w:rsid w:val="00667E62"/>
    <w:rsid w:val="00667E8C"/>
    <w:rsid w:val="00671443"/>
    <w:rsid w:val="0067184E"/>
    <w:rsid w:val="006719C8"/>
    <w:rsid w:val="006726BB"/>
    <w:rsid w:val="006727E5"/>
    <w:rsid w:val="00673289"/>
    <w:rsid w:val="0067360B"/>
    <w:rsid w:val="0067376E"/>
    <w:rsid w:val="00673940"/>
    <w:rsid w:val="00673A26"/>
    <w:rsid w:val="00673ABE"/>
    <w:rsid w:val="00675448"/>
    <w:rsid w:val="00675F4F"/>
    <w:rsid w:val="00675F79"/>
    <w:rsid w:val="00676309"/>
    <w:rsid w:val="0067637F"/>
    <w:rsid w:val="0067665D"/>
    <w:rsid w:val="00677129"/>
    <w:rsid w:val="006803BF"/>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454D"/>
    <w:rsid w:val="0069465F"/>
    <w:rsid w:val="006948D4"/>
    <w:rsid w:val="00694B31"/>
    <w:rsid w:val="00695352"/>
    <w:rsid w:val="00695E56"/>
    <w:rsid w:val="006963CF"/>
    <w:rsid w:val="006965A1"/>
    <w:rsid w:val="006969C9"/>
    <w:rsid w:val="00696F60"/>
    <w:rsid w:val="0069732C"/>
    <w:rsid w:val="00697E92"/>
    <w:rsid w:val="006A07AB"/>
    <w:rsid w:val="006A07AE"/>
    <w:rsid w:val="006A135F"/>
    <w:rsid w:val="006A147B"/>
    <w:rsid w:val="006A1766"/>
    <w:rsid w:val="006A1BBF"/>
    <w:rsid w:val="006A1F5E"/>
    <w:rsid w:val="006A22E1"/>
    <w:rsid w:val="006A25A6"/>
    <w:rsid w:val="006A2617"/>
    <w:rsid w:val="006A273A"/>
    <w:rsid w:val="006A2889"/>
    <w:rsid w:val="006A388F"/>
    <w:rsid w:val="006A3C9A"/>
    <w:rsid w:val="006A431F"/>
    <w:rsid w:val="006A4DA6"/>
    <w:rsid w:val="006A54D8"/>
    <w:rsid w:val="006A6DFE"/>
    <w:rsid w:val="006A7E00"/>
    <w:rsid w:val="006A7F83"/>
    <w:rsid w:val="006B03C0"/>
    <w:rsid w:val="006B08D3"/>
    <w:rsid w:val="006B0F42"/>
    <w:rsid w:val="006B15CA"/>
    <w:rsid w:val="006B17AF"/>
    <w:rsid w:val="006B1C57"/>
    <w:rsid w:val="006B2011"/>
    <w:rsid w:val="006B4058"/>
    <w:rsid w:val="006B47D5"/>
    <w:rsid w:val="006B4857"/>
    <w:rsid w:val="006B4DE1"/>
    <w:rsid w:val="006B4FCF"/>
    <w:rsid w:val="006B5115"/>
    <w:rsid w:val="006B5909"/>
    <w:rsid w:val="006B5A82"/>
    <w:rsid w:val="006B5D95"/>
    <w:rsid w:val="006B604D"/>
    <w:rsid w:val="006B77C0"/>
    <w:rsid w:val="006B7B76"/>
    <w:rsid w:val="006C079F"/>
    <w:rsid w:val="006C160B"/>
    <w:rsid w:val="006C21FA"/>
    <w:rsid w:val="006C28F6"/>
    <w:rsid w:val="006C2DDF"/>
    <w:rsid w:val="006C318D"/>
    <w:rsid w:val="006C355E"/>
    <w:rsid w:val="006C35C4"/>
    <w:rsid w:val="006C38DC"/>
    <w:rsid w:val="006C3EC6"/>
    <w:rsid w:val="006C4072"/>
    <w:rsid w:val="006C486F"/>
    <w:rsid w:val="006C4AE4"/>
    <w:rsid w:val="006C4FE2"/>
    <w:rsid w:val="006C5093"/>
    <w:rsid w:val="006C59E2"/>
    <w:rsid w:val="006C59F1"/>
    <w:rsid w:val="006C5D77"/>
    <w:rsid w:val="006C5DF8"/>
    <w:rsid w:val="006C6BA7"/>
    <w:rsid w:val="006C6DC4"/>
    <w:rsid w:val="006C7A0F"/>
    <w:rsid w:val="006C7F04"/>
    <w:rsid w:val="006D0034"/>
    <w:rsid w:val="006D026C"/>
    <w:rsid w:val="006D02DE"/>
    <w:rsid w:val="006D044C"/>
    <w:rsid w:val="006D0620"/>
    <w:rsid w:val="006D073D"/>
    <w:rsid w:val="006D188C"/>
    <w:rsid w:val="006D245F"/>
    <w:rsid w:val="006D2F8E"/>
    <w:rsid w:val="006D3B61"/>
    <w:rsid w:val="006D3FBA"/>
    <w:rsid w:val="006D4B98"/>
    <w:rsid w:val="006D57DB"/>
    <w:rsid w:val="006D59A0"/>
    <w:rsid w:val="006D6251"/>
    <w:rsid w:val="006D6804"/>
    <w:rsid w:val="006D7891"/>
    <w:rsid w:val="006D7B66"/>
    <w:rsid w:val="006D7E2C"/>
    <w:rsid w:val="006D7E39"/>
    <w:rsid w:val="006E01EF"/>
    <w:rsid w:val="006E0CF9"/>
    <w:rsid w:val="006E0EA7"/>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D76"/>
    <w:rsid w:val="006F1E17"/>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DAF"/>
    <w:rsid w:val="00706DB6"/>
    <w:rsid w:val="00707477"/>
    <w:rsid w:val="007075C2"/>
    <w:rsid w:val="007079C7"/>
    <w:rsid w:val="007102FE"/>
    <w:rsid w:val="0071070F"/>
    <w:rsid w:val="00711AA1"/>
    <w:rsid w:val="00711EF6"/>
    <w:rsid w:val="007129F5"/>
    <w:rsid w:val="007134E9"/>
    <w:rsid w:val="00713906"/>
    <w:rsid w:val="0071394A"/>
    <w:rsid w:val="00713BB9"/>
    <w:rsid w:val="00715A04"/>
    <w:rsid w:val="00715E05"/>
    <w:rsid w:val="00715FFC"/>
    <w:rsid w:val="007167B7"/>
    <w:rsid w:val="0071705F"/>
    <w:rsid w:val="00717841"/>
    <w:rsid w:val="00717962"/>
    <w:rsid w:val="00720646"/>
    <w:rsid w:val="00720D27"/>
    <w:rsid w:val="00720D29"/>
    <w:rsid w:val="00720ECE"/>
    <w:rsid w:val="0072135C"/>
    <w:rsid w:val="00722EEB"/>
    <w:rsid w:val="0072396F"/>
    <w:rsid w:val="007245ED"/>
    <w:rsid w:val="00724B9B"/>
    <w:rsid w:val="00724C2D"/>
    <w:rsid w:val="00724CCC"/>
    <w:rsid w:val="00726AE3"/>
    <w:rsid w:val="00726C25"/>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9F2"/>
    <w:rsid w:val="00744B3C"/>
    <w:rsid w:val="00744CEE"/>
    <w:rsid w:val="00744D9C"/>
    <w:rsid w:val="00744DCA"/>
    <w:rsid w:val="00747520"/>
    <w:rsid w:val="00747A78"/>
    <w:rsid w:val="00747AB7"/>
    <w:rsid w:val="00747ADD"/>
    <w:rsid w:val="00750870"/>
    <w:rsid w:val="007515D2"/>
    <w:rsid w:val="0075186C"/>
    <w:rsid w:val="00751D43"/>
    <w:rsid w:val="0075201C"/>
    <w:rsid w:val="0075294A"/>
    <w:rsid w:val="0075378B"/>
    <w:rsid w:val="00754108"/>
    <w:rsid w:val="007544D7"/>
    <w:rsid w:val="0075596C"/>
    <w:rsid w:val="007559B3"/>
    <w:rsid w:val="00755BBF"/>
    <w:rsid w:val="00755C17"/>
    <w:rsid w:val="0075617E"/>
    <w:rsid w:val="00756F6B"/>
    <w:rsid w:val="00756FBE"/>
    <w:rsid w:val="00757378"/>
    <w:rsid w:val="0076027E"/>
    <w:rsid w:val="00760374"/>
    <w:rsid w:val="0076049B"/>
    <w:rsid w:val="00760DA4"/>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2666"/>
    <w:rsid w:val="0077283F"/>
    <w:rsid w:val="00772BBE"/>
    <w:rsid w:val="00772F9E"/>
    <w:rsid w:val="0077344B"/>
    <w:rsid w:val="00773657"/>
    <w:rsid w:val="00773974"/>
    <w:rsid w:val="00773A9C"/>
    <w:rsid w:val="007753BB"/>
    <w:rsid w:val="00775896"/>
    <w:rsid w:val="0077592D"/>
    <w:rsid w:val="00776748"/>
    <w:rsid w:val="00776877"/>
    <w:rsid w:val="00776E4E"/>
    <w:rsid w:val="007771BE"/>
    <w:rsid w:val="00777256"/>
    <w:rsid w:val="007773FF"/>
    <w:rsid w:val="0077766A"/>
    <w:rsid w:val="00777B9D"/>
    <w:rsid w:val="00777FD9"/>
    <w:rsid w:val="007803C9"/>
    <w:rsid w:val="00780D5F"/>
    <w:rsid w:val="0078159B"/>
    <w:rsid w:val="00781621"/>
    <w:rsid w:val="007817BE"/>
    <w:rsid w:val="00781C04"/>
    <w:rsid w:val="00782225"/>
    <w:rsid w:val="00783260"/>
    <w:rsid w:val="007833D2"/>
    <w:rsid w:val="007834B3"/>
    <w:rsid w:val="00783A01"/>
    <w:rsid w:val="0078448F"/>
    <w:rsid w:val="007862FC"/>
    <w:rsid w:val="00786993"/>
    <w:rsid w:val="00786A9E"/>
    <w:rsid w:val="0078743C"/>
    <w:rsid w:val="00790013"/>
    <w:rsid w:val="00790060"/>
    <w:rsid w:val="00791E6F"/>
    <w:rsid w:val="007928A9"/>
    <w:rsid w:val="00792C49"/>
    <w:rsid w:val="0079336D"/>
    <w:rsid w:val="00793442"/>
    <w:rsid w:val="007937A2"/>
    <w:rsid w:val="00793A85"/>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1A41"/>
    <w:rsid w:val="007A227E"/>
    <w:rsid w:val="007A2553"/>
    <w:rsid w:val="007A2C45"/>
    <w:rsid w:val="007A3F14"/>
    <w:rsid w:val="007A409B"/>
    <w:rsid w:val="007A4294"/>
    <w:rsid w:val="007A4CA0"/>
    <w:rsid w:val="007A5081"/>
    <w:rsid w:val="007A5388"/>
    <w:rsid w:val="007A5C03"/>
    <w:rsid w:val="007A5F53"/>
    <w:rsid w:val="007A6151"/>
    <w:rsid w:val="007A66B5"/>
    <w:rsid w:val="007A794D"/>
    <w:rsid w:val="007A7BDC"/>
    <w:rsid w:val="007B0347"/>
    <w:rsid w:val="007B06BC"/>
    <w:rsid w:val="007B06D8"/>
    <w:rsid w:val="007B0E02"/>
    <w:rsid w:val="007B0E0E"/>
    <w:rsid w:val="007B1273"/>
    <w:rsid w:val="007B1620"/>
    <w:rsid w:val="007B20E4"/>
    <w:rsid w:val="007B28A1"/>
    <w:rsid w:val="007B2D87"/>
    <w:rsid w:val="007B2EA8"/>
    <w:rsid w:val="007B3C9A"/>
    <w:rsid w:val="007B3D55"/>
    <w:rsid w:val="007B5B11"/>
    <w:rsid w:val="007B6295"/>
    <w:rsid w:val="007B62DA"/>
    <w:rsid w:val="007B69E4"/>
    <w:rsid w:val="007B6A51"/>
    <w:rsid w:val="007B6E47"/>
    <w:rsid w:val="007B7537"/>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1A76"/>
    <w:rsid w:val="007D20A2"/>
    <w:rsid w:val="007D3954"/>
    <w:rsid w:val="007D47D4"/>
    <w:rsid w:val="007D4A84"/>
    <w:rsid w:val="007D5A31"/>
    <w:rsid w:val="007D5D6D"/>
    <w:rsid w:val="007D5F7A"/>
    <w:rsid w:val="007D6673"/>
    <w:rsid w:val="007D6BA9"/>
    <w:rsid w:val="007E0114"/>
    <w:rsid w:val="007E0DA3"/>
    <w:rsid w:val="007E0F88"/>
    <w:rsid w:val="007E1F63"/>
    <w:rsid w:val="007E2045"/>
    <w:rsid w:val="007E278E"/>
    <w:rsid w:val="007E2934"/>
    <w:rsid w:val="007E2C60"/>
    <w:rsid w:val="007E3F38"/>
    <w:rsid w:val="007E48DA"/>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7096"/>
    <w:rsid w:val="0080049F"/>
    <w:rsid w:val="00800688"/>
    <w:rsid w:val="008011BF"/>
    <w:rsid w:val="008018A7"/>
    <w:rsid w:val="00801A51"/>
    <w:rsid w:val="00801D9E"/>
    <w:rsid w:val="00801DD6"/>
    <w:rsid w:val="00803BEE"/>
    <w:rsid w:val="0080414F"/>
    <w:rsid w:val="008042D3"/>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32E"/>
    <w:rsid w:val="008179A0"/>
    <w:rsid w:val="00820112"/>
    <w:rsid w:val="00820429"/>
    <w:rsid w:val="00820554"/>
    <w:rsid w:val="00820BDD"/>
    <w:rsid w:val="0082117A"/>
    <w:rsid w:val="00821683"/>
    <w:rsid w:val="00822B71"/>
    <w:rsid w:val="008234F5"/>
    <w:rsid w:val="0082370A"/>
    <w:rsid w:val="008238A8"/>
    <w:rsid w:val="00823F00"/>
    <w:rsid w:val="00824AEE"/>
    <w:rsid w:val="00824BBD"/>
    <w:rsid w:val="00824DD5"/>
    <w:rsid w:val="00825691"/>
    <w:rsid w:val="008257FC"/>
    <w:rsid w:val="0082606B"/>
    <w:rsid w:val="008263D5"/>
    <w:rsid w:val="0082655B"/>
    <w:rsid w:val="0082658F"/>
    <w:rsid w:val="008269D0"/>
    <w:rsid w:val="00826DC7"/>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FE"/>
    <w:rsid w:val="00853D89"/>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E19"/>
    <w:rsid w:val="00870A4A"/>
    <w:rsid w:val="0087192B"/>
    <w:rsid w:val="00871EE8"/>
    <w:rsid w:val="00871F52"/>
    <w:rsid w:val="00872455"/>
    <w:rsid w:val="00872E92"/>
    <w:rsid w:val="008736BE"/>
    <w:rsid w:val="00873AC5"/>
    <w:rsid w:val="00873C2D"/>
    <w:rsid w:val="00873DA0"/>
    <w:rsid w:val="00873E0C"/>
    <w:rsid w:val="00874220"/>
    <w:rsid w:val="00874252"/>
    <w:rsid w:val="00874267"/>
    <w:rsid w:val="00874354"/>
    <w:rsid w:val="0087508F"/>
    <w:rsid w:val="00875397"/>
    <w:rsid w:val="00875497"/>
    <w:rsid w:val="00875C40"/>
    <w:rsid w:val="00875DB3"/>
    <w:rsid w:val="008760DD"/>
    <w:rsid w:val="0087632E"/>
    <w:rsid w:val="00876857"/>
    <w:rsid w:val="00876890"/>
    <w:rsid w:val="00877D24"/>
    <w:rsid w:val="00877EC2"/>
    <w:rsid w:val="008804D0"/>
    <w:rsid w:val="00880EF3"/>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6FF"/>
    <w:rsid w:val="00896BF3"/>
    <w:rsid w:val="00897C35"/>
    <w:rsid w:val="008A01BE"/>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52E"/>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A24"/>
    <w:rsid w:val="008B73EC"/>
    <w:rsid w:val="008B75FB"/>
    <w:rsid w:val="008B7AC8"/>
    <w:rsid w:val="008B7AF7"/>
    <w:rsid w:val="008B7B82"/>
    <w:rsid w:val="008C04DB"/>
    <w:rsid w:val="008C09C4"/>
    <w:rsid w:val="008C0D96"/>
    <w:rsid w:val="008C0EE8"/>
    <w:rsid w:val="008C13B0"/>
    <w:rsid w:val="008C14B9"/>
    <w:rsid w:val="008C28D1"/>
    <w:rsid w:val="008C2988"/>
    <w:rsid w:val="008C32E2"/>
    <w:rsid w:val="008C3863"/>
    <w:rsid w:val="008C5380"/>
    <w:rsid w:val="008C58E3"/>
    <w:rsid w:val="008C6319"/>
    <w:rsid w:val="008C648B"/>
    <w:rsid w:val="008C7A1C"/>
    <w:rsid w:val="008D03A1"/>
    <w:rsid w:val="008D0A6C"/>
    <w:rsid w:val="008D0EA7"/>
    <w:rsid w:val="008D10A1"/>
    <w:rsid w:val="008D1630"/>
    <w:rsid w:val="008D16D8"/>
    <w:rsid w:val="008D1728"/>
    <w:rsid w:val="008D215C"/>
    <w:rsid w:val="008D2583"/>
    <w:rsid w:val="008D2979"/>
    <w:rsid w:val="008D35EC"/>
    <w:rsid w:val="008D37FD"/>
    <w:rsid w:val="008D417D"/>
    <w:rsid w:val="008D43BD"/>
    <w:rsid w:val="008D45DD"/>
    <w:rsid w:val="008D4A6C"/>
    <w:rsid w:val="008D4AE6"/>
    <w:rsid w:val="008D4CED"/>
    <w:rsid w:val="008D520E"/>
    <w:rsid w:val="008D566A"/>
    <w:rsid w:val="008D61C5"/>
    <w:rsid w:val="008D6D28"/>
    <w:rsid w:val="008D6F0A"/>
    <w:rsid w:val="008D7465"/>
    <w:rsid w:val="008E06FC"/>
    <w:rsid w:val="008E0A63"/>
    <w:rsid w:val="008E1FA1"/>
    <w:rsid w:val="008E2202"/>
    <w:rsid w:val="008E2435"/>
    <w:rsid w:val="008E2817"/>
    <w:rsid w:val="008E2D9E"/>
    <w:rsid w:val="008E2E59"/>
    <w:rsid w:val="008E3B8D"/>
    <w:rsid w:val="008E3F87"/>
    <w:rsid w:val="008E405B"/>
    <w:rsid w:val="008E5311"/>
    <w:rsid w:val="008E5BC3"/>
    <w:rsid w:val="008E5C3B"/>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DA"/>
    <w:rsid w:val="008F4D8B"/>
    <w:rsid w:val="008F55F0"/>
    <w:rsid w:val="008F59A7"/>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AC3"/>
    <w:rsid w:val="00912C03"/>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933"/>
    <w:rsid w:val="009231E7"/>
    <w:rsid w:val="0092321D"/>
    <w:rsid w:val="00923571"/>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3188B"/>
    <w:rsid w:val="00932C2C"/>
    <w:rsid w:val="00933C97"/>
    <w:rsid w:val="00934ECB"/>
    <w:rsid w:val="00935A5D"/>
    <w:rsid w:val="00935C80"/>
    <w:rsid w:val="00935E06"/>
    <w:rsid w:val="00936AFD"/>
    <w:rsid w:val="009376D0"/>
    <w:rsid w:val="009376DA"/>
    <w:rsid w:val="009401B3"/>
    <w:rsid w:val="009402E9"/>
    <w:rsid w:val="00940485"/>
    <w:rsid w:val="00940B0E"/>
    <w:rsid w:val="00941AD4"/>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1832"/>
    <w:rsid w:val="009521C0"/>
    <w:rsid w:val="0095274C"/>
    <w:rsid w:val="0095305E"/>
    <w:rsid w:val="00953BB6"/>
    <w:rsid w:val="009551F1"/>
    <w:rsid w:val="00955865"/>
    <w:rsid w:val="0095591E"/>
    <w:rsid w:val="00956630"/>
    <w:rsid w:val="009572BF"/>
    <w:rsid w:val="00960065"/>
    <w:rsid w:val="00960579"/>
    <w:rsid w:val="009605BD"/>
    <w:rsid w:val="00960696"/>
    <w:rsid w:val="00961782"/>
    <w:rsid w:val="009618F4"/>
    <w:rsid w:val="00961949"/>
    <w:rsid w:val="00962746"/>
    <w:rsid w:val="009627E3"/>
    <w:rsid w:val="0096282A"/>
    <w:rsid w:val="00962D91"/>
    <w:rsid w:val="009630A4"/>
    <w:rsid w:val="00963583"/>
    <w:rsid w:val="009641D9"/>
    <w:rsid w:val="0096439A"/>
    <w:rsid w:val="00966189"/>
    <w:rsid w:val="0096680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49F9"/>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F8A"/>
    <w:rsid w:val="009B10EA"/>
    <w:rsid w:val="009B110F"/>
    <w:rsid w:val="009B1186"/>
    <w:rsid w:val="009B160D"/>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7EF9"/>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18"/>
    <w:rsid w:val="009D4987"/>
    <w:rsid w:val="009D5AA2"/>
    <w:rsid w:val="009D6843"/>
    <w:rsid w:val="009D68F9"/>
    <w:rsid w:val="009E0311"/>
    <w:rsid w:val="009E06CA"/>
    <w:rsid w:val="009E0AA4"/>
    <w:rsid w:val="009E0E71"/>
    <w:rsid w:val="009E13A2"/>
    <w:rsid w:val="009E18F3"/>
    <w:rsid w:val="009E19CD"/>
    <w:rsid w:val="009E1BF6"/>
    <w:rsid w:val="009E1E37"/>
    <w:rsid w:val="009E20BB"/>
    <w:rsid w:val="009E23DF"/>
    <w:rsid w:val="009E26FD"/>
    <w:rsid w:val="009E274B"/>
    <w:rsid w:val="009E2FC1"/>
    <w:rsid w:val="009E40DD"/>
    <w:rsid w:val="009E42C5"/>
    <w:rsid w:val="009E4491"/>
    <w:rsid w:val="009E4B1C"/>
    <w:rsid w:val="009E4FD2"/>
    <w:rsid w:val="009E5DC5"/>
    <w:rsid w:val="009E699E"/>
    <w:rsid w:val="009E6EDD"/>
    <w:rsid w:val="009E789A"/>
    <w:rsid w:val="009F0C52"/>
    <w:rsid w:val="009F0FD2"/>
    <w:rsid w:val="009F0FD9"/>
    <w:rsid w:val="009F1382"/>
    <w:rsid w:val="009F2699"/>
    <w:rsid w:val="009F27BD"/>
    <w:rsid w:val="009F2CD6"/>
    <w:rsid w:val="009F3824"/>
    <w:rsid w:val="009F40CC"/>
    <w:rsid w:val="009F4DF2"/>
    <w:rsid w:val="009F4EA2"/>
    <w:rsid w:val="009F504F"/>
    <w:rsid w:val="009F6003"/>
    <w:rsid w:val="009F613B"/>
    <w:rsid w:val="009F62E3"/>
    <w:rsid w:val="009F71AF"/>
    <w:rsid w:val="009F7CA1"/>
    <w:rsid w:val="00A000DB"/>
    <w:rsid w:val="00A00FC5"/>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DEB"/>
    <w:rsid w:val="00A1459F"/>
    <w:rsid w:val="00A148E8"/>
    <w:rsid w:val="00A1493E"/>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446"/>
    <w:rsid w:val="00A2546E"/>
    <w:rsid w:val="00A2639C"/>
    <w:rsid w:val="00A26E2D"/>
    <w:rsid w:val="00A26FB1"/>
    <w:rsid w:val="00A277E4"/>
    <w:rsid w:val="00A27CE7"/>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FEC"/>
    <w:rsid w:val="00A631E2"/>
    <w:rsid w:val="00A6350D"/>
    <w:rsid w:val="00A636F1"/>
    <w:rsid w:val="00A6394E"/>
    <w:rsid w:val="00A64BB0"/>
    <w:rsid w:val="00A64FBA"/>
    <w:rsid w:val="00A65B6C"/>
    <w:rsid w:val="00A65ED2"/>
    <w:rsid w:val="00A6690E"/>
    <w:rsid w:val="00A66B56"/>
    <w:rsid w:val="00A674DA"/>
    <w:rsid w:val="00A67BA1"/>
    <w:rsid w:val="00A7060C"/>
    <w:rsid w:val="00A70CBC"/>
    <w:rsid w:val="00A70E19"/>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25EE"/>
    <w:rsid w:val="00A8263B"/>
    <w:rsid w:val="00A82C2D"/>
    <w:rsid w:val="00A83F06"/>
    <w:rsid w:val="00A83FBB"/>
    <w:rsid w:val="00A85E39"/>
    <w:rsid w:val="00A8631A"/>
    <w:rsid w:val="00A86A6D"/>
    <w:rsid w:val="00A870A5"/>
    <w:rsid w:val="00A87291"/>
    <w:rsid w:val="00A87887"/>
    <w:rsid w:val="00A87E08"/>
    <w:rsid w:val="00A90774"/>
    <w:rsid w:val="00A91FEE"/>
    <w:rsid w:val="00A92F12"/>
    <w:rsid w:val="00A94B92"/>
    <w:rsid w:val="00A94C47"/>
    <w:rsid w:val="00A94CC1"/>
    <w:rsid w:val="00A95904"/>
    <w:rsid w:val="00AA0C64"/>
    <w:rsid w:val="00AA0CEB"/>
    <w:rsid w:val="00AA1519"/>
    <w:rsid w:val="00AA175B"/>
    <w:rsid w:val="00AA1771"/>
    <w:rsid w:val="00AA18CA"/>
    <w:rsid w:val="00AA1A90"/>
    <w:rsid w:val="00AA1F05"/>
    <w:rsid w:val="00AA2242"/>
    <w:rsid w:val="00AA2687"/>
    <w:rsid w:val="00AA2B98"/>
    <w:rsid w:val="00AA30C7"/>
    <w:rsid w:val="00AA41D1"/>
    <w:rsid w:val="00AA5224"/>
    <w:rsid w:val="00AA5C07"/>
    <w:rsid w:val="00AA5ED4"/>
    <w:rsid w:val="00AA6020"/>
    <w:rsid w:val="00AA6D65"/>
    <w:rsid w:val="00AA7502"/>
    <w:rsid w:val="00AA7A6F"/>
    <w:rsid w:val="00AB097E"/>
    <w:rsid w:val="00AB0F97"/>
    <w:rsid w:val="00AB1305"/>
    <w:rsid w:val="00AB13DD"/>
    <w:rsid w:val="00AB23AC"/>
    <w:rsid w:val="00AB2930"/>
    <w:rsid w:val="00AB2C28"/>
    <w:rsid w:val="00AB2D63"/>
    <w:rsid w:val="00AB3012"/>
    <w:rsid w:val="00AB35D4"/>
    <w:rsid w:val="00AB40F0"/>
    <w:rsid w:val="00AB429F"/>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ED"/>
    <w:rsid w:val="00AF7F8B"/>
    <w:rsid w:val="00B00C16"/>
    <w:rsid w:val="00B00CFB"/>
    <w:rsid w:val="00B01AD1"/>
    <w:rsid w:val="00B025E0"/>
    <w:rsid w:val="00B03CA8"/>
    <w:rsid w:val="00B03E31"/>
    <w:rsid w:val="00B049D6"/>
    <w:rsid w:val="00B04BD9"/>
    <w:rsid w:val="00B0502A"/>
    <w:rsid w:val="00B053EF"/>
    <w:rsid w:val="00B060E2"/>
    <w:rsid w:val="00B063A8"/>
    <w:rsid w:val="00B06447"/>
    <w:rsid w:val="00B065C9"/>
    <w:rsid w:val="00B0713D"/>
    <w:rsid w:val="00B07EDF"/>
    <w:rsid w:val="00B1012D"/>
    <w:rsid w:val="00B10ABC"/>
    <w:rsid w:val="00B116B8"/>
    <w:rsid w:val="00B11EB5"/>
    <w:rsid w:val="00B12048"/>
    <w:rsid w:val="00B14D88"/>
    <w:rsid w:val="00B16237"/>
    <w:rsid w:val="00B16358"/>
    <w:rsid w:val="00B16436"/>
    <w:rsid w:val="00B16F3F"/>
    <w:rsid w:val="00B17E11"/>
    <w:rsid w:val="00B20F35"/>
    <w:rsid w:val="00B2146C"/>
    <w:rsid w:val="00B21496"/>
    <w:rsid w:val="00B214C4"/>
    <w:rsid w:val="00B21719"/>
    <w:rsid w:val="00B22276"/>
    <w:rsid w:val="00B22E38"/>
    <w:rsid w:val="00B2336A"/>
    <w:rsid w:val="00B249FE"/>
    <w:rsid w:val="00B24CE3"/>
    <w:rsid w:val="00B250A3"/>
    <w:rsid w:val="00B25412"/>
    <w:rsid w:val="00B25D7D"/>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4002B"/>
    <w:rsid w:val="00B40445"/>
    <w:rsid w:val="00B41059"/>
    <w:rsid w:val="00B413C1"/>
    <w:rsid w:val="00B41BB9"/>
    <w:rsid w:val="00B41E6F"/>
    <w:rsid w:val="00B4233C"/>
    <w:rsid w:val="00B4289C"/>
    <w:rsid w:val="00B42E7F"/>
    <w:rsid w:val="00B430F0"/>
    <w:rsid w:val="00B431F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2542"/>
    <w:rsid w:val="00B527A9"/>
    <w:rsid w:val="00B52832"/>
    <w:rsid w:val="00B5324B"/>
    <w:rsid w:val="00B54127"/>
    <w:rsid w:val="00B542BA"/>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67BB"/>
    <w:rsid w:val="00B66B06"/>
    <w:rsid w:val="00B670E3"/>
    <w:rsid w:val="00B672D7"/>
    <w:rsid w:val="00B67505"/>
    <w:rsid w:val="00B675F4"/>
    <w:rsid w:val="00B70914"/>
    <w:rsid w:val="00B72246"/>
    <w:rsid w:val="00B756AE"/>
    <w:rsid w:val="00B7595F"/>
    <w:rsid w:val="00B75D13"/>
    <w:rsid w:val="00B75DDA"/>
    <w:rsid w:val="00B7633E"/>
    <w:rsid w:val="00B76587"/>
    <w:rsid w:val="00B76F7A"/>
    <w:rsid w:val="00B77AD1"/>
    <w:rsid w:val="00B8075D"/>
    <w:rsid w:val="00B80C95"/>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9125A"/>
    <w:rsid w:val="00B918C0"/>
    <w:rsid w:val="00B91908"/>
    <w:rsid w:val="00B919B8"/>
    <w:rsid w:val="00B91DCC"/>
    <w:rsid w:val="00B91F21"/>
    <w:rsid w:val="00B92086"/>
    <w:rsid w:val="00B92C1E"/>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758"/>
    <w:rsid w:val="00BC4857"/>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E6D79"/>
    <w:rsid w:val="00BF0426"/>
    <w:rsid w:val="00BF0EE4"/>
    <w:rsid w:val="00BF10D7"/>
    <w:rsid w:val="00BF11F7"/>
    <w:rsid w:val="00BF1495"/>
    <w:rsid w:val="00BF1FE0"/>
    <w:rsid w:val="00BF20C9"/>
    <w:rsid w:val="00BF2385"/>
    <w:rsid w:val="00BF258F"/>
    <w:rsid w:val="00BF28EE"/>
    <w:rsid w:val="00BF2E8E"/>
    <w:rsid w:val="00BF4240"/>
    <w:rsid w:val="00BF4819"/>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24F3"/>
    <w:rsid w:val="00C12919"/>
    <w:rsid w:val="00C12A4B"/>
    <w:rsid w:val="00C12B10"/>
    <w:rsid w:val="00C12ED3"/>
    <w:rsid w:val="00C12EF1"/>
    <w:rsid w:val="00C13BB9"/>
    <w:rsid w:val="00C13EE9"/>
    <w:rsid w:val="00C14B21"/>
    <w:rsid w:val="00C14B7A"/>
    <w:rsid w:val="00C14D37"/>
    <w:rsid w:val="00C14D8B"/>
    <w:rsid w:val="00C17B63"/>
    <w:rsid w:val="00C17B9C"/>
    <w:rsid w:val="00C17D1A"/>
    <w:rsid w:val="00C20210"/>
    <w:rsid w:val="00C2049A"/>
    <w:rsid w:val="00C20561"/>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CA5"/>
    <w:rsid w:val="00C32FFF"/>
    <w:rsid w:val="00C336C0"/>
    <w:rsid w:val="00C338F9"/>
    <w:rsid w:val="00C33AEC"/>
    <w:rsid w:val="00C3405A"/>
    <w:rsid w:val="00C3420C"/>
    <w:rsid w:val="00C3447E"/>
    <w:rsid w:val="00C34D17"/>
    <w:rsid w:val="00C3507B"/>
    <w:rsid w:val="00C35327"/>
    <w:rsid w:val="00C35715"/>
    <w:rsid w:val="00C35801"/>
    <w:rsid w:val="00C3597E"/>
    <w:rsid w:val="00C36321"/>
    <w:rsid w:val="00C370A7"/>
    <w:rsid w:val="00C373EE"/>
    <w:rsid w:val="00C37701"/>
    <w:rsid w:val="00C37A4E"/>
    <w:rsid w:val="00C37CD3"/>
    <w:rsid w:val="00C40749"/>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F11"/>
    <w:rsid w:val="00C47646"/>
    <w:rsid w:val="00C4769F"/>
    <w:rsid w:val="00C479FD"/>
    <w:rsid w:val="00C514F0"/>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2FB1"/>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2E5F"/>
    <w:rsid w:val="00C84643"/>
    <w:rsid w:val="00C84875"/>
    <w:rsid w:val="00C84BE4"/>
    <w:rsid w:val="00C84DE5"/>
    <w:rsid w:val="00C85142"/>
    <w:rsid w:val="00C85833"/>
    <w:rsid w:val="00C85B54"/>
    <w:rsid w:val="00C907D8"/>
    <w:rsid w:val="00C907DB"/>
    <w:rsid w:val="00C911B3"/>
    <w:rsid w:val="00C9124A"/>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1B16"/>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C7BD3"/>
    <w:rsid w:val="00CC7D5A"/>
    <w:rsid w:val="00CD0B87"/>
    <w:rsid w:val="00CD0C9E"/>
    <w:rsid w:val="00CD160B"/>
    <w:rsid w:val="00CD160E"/>
    <w:rsid w:val="00CD17F9"/>
    <w:rsid w:val="00CD22EF"/>
    <w:rsid w:val="00CD332E"/>
    <w:rsid w:val="00CD35B5"/>
    <w:rsid w:val="00CD409A"/>
    <w:rsid w:val="00CD53C8"/>
    <w:rsid w:val="00CD56D9"/>
    <w:rsid w:val="00CD5D15"/>
    <w:rsid w:val="00CD6195"/>
    <w:rsid w:val="00CD6322"/>
    <w:rsid w:val="00CD6561"/>
    <w:rsid w:val="00CD6A93"/>
    <w:rsid w:val="00CD6AB3"/>
    <w:rsid w:val="00CD6CBA"/>
    <w:rsid w:val="00CD7593"/>
    <w:rsid w:val="00CD7626"/>
    <w:rsid w:val="00CD7AA1"/>
    <w:rsid w:val="00CD7CAE"/>
    <w:rsid w:val="00CD7CF3"/>
    <w:rsid w:val="00CE0AC5"/>
    <w:rsid w:val="00CE1011"/>
    <w:rsid w:val="00CE102C"/>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6EF"/>
    <w:rsid w:val="00D30DB7"/>
    <w:rsid w:val="00D30ECF"/>
    <w:rsid w:val="00D31754"/>
    <w:rsid w:val="00D319C6"/>
    <w:rsid w:val="00D31CB7"/>
    <w:rsid w:val="00D31DC0"/>
    <w:rsid w:val="00D31E67"/>
    <w:rsid w:val="00D31F9B"/>
    <w:rsid w:val="00D32DEE"/>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111D"/>
    <w:rsid w:val="00D42007"/>
    <w:rsid w:val="00D4230F"/>
    <w:rsid w:val="00D423E6"/>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57FD4"/>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46B"/>
    <w:rsid w:val="00D72C28"/>
    <w:rsid w:val="00D72CCF"/>
    <w:rsid w:val="00D7376A"/>
    <w:rsid w:val="00D737DA"/>
    <w:rsid w:val="00D73A92"/>
    <w:rsid w:val="00D748F0"/>
    <w:rsid w:val="00D7512A"/>
    <w:rsid w:val="00D75928"/>
    <w:rsid w:val="00D759D3"/>
    <w:rsid w:val="00D75E2E"/>
    <w:rsid w:val="00D77EDD"/>
    <w:rsid w:val="00D8061D"/>
    <w:rsid w:val="00D80D65"/>
    <w:rsid w:val="00D81520"/>
    <w:rsid w:val="00D819E8"/>
    <w:rsid w:val="00D82832"/>
    <w:rsid w:val="00D83383"/>
    <w:rsid w:val="00D836DE"/>
    <w:rsid w:val="00D83C83"/>
    <w:rsid w:val="00D8434F"/>
    <w:rsid w:val="00D85B6A"/>
    <w:rsid w:val="00D8611D"/>
    <w:rsid w:val="00D86E6A"/>
    <w:rsid w:val="00D8747C"/>
    <w:rsid w:val="00D874ED"/>
    <w:rsid w:val="00D87639"/>
    <w:rsid w:val="00D9014C"/>
    <w:rsid w:val="00D90626"/>
    <w:rsid w:val="00D90E13"/>
    <w:rsid w:val="00D91191"/>
    <w:rsid w:val="00D9169E"/>
    <w:rsid w:val="00D91D63"/>
    <w:rsid w:val="00D91FDF"/>
    <w:rsid w:val="00D922A2"/>
    <w:rsid w:val="00D926F9"/>
    <w:rsid w:val="00D92FCC"/>
    <w:rsid w:val="00D93A67"/>
    <w:rsid w:val="00D93AAB"/>
    <w:rsid w:val="00D93B63"/>
    <w:rsid w:val="00D93F12"/>
    <w:rsid w:val="00D9485C"/>
    <w:rsid w:val="00D9487E"/>
    <w:rsid w:val="00D94C5B"/>
    <w:rsid w:val="00D95CDA"/>
    <w:rsid w:val="00D9615D"/>
    <w:rsid w:val="00D9671D"/>
    <w:rsid w:val="00D969C8"/>
    <w:rsid w:val="00D976E0"/>
    <w:rsid w:val="00D97E55"/>
    <w:rsid w:val="00DA1743"/>
    <w:rsid w:val="00DA188E"/>
    <w:rsid w:val="00DA2BA4"/>
    <w:rsid w:val="00DA381D"/>
    <w:rsid w:val="00DA3B11"/>
    <w:rsid w:val="00DA4338"/>
    <w:rsid w:val="00DA43B6"/>
    <w:rsid w:val="00DA44DE"/>
    <w:rsid w:val="00DA4528"/>
    <w:rsid w:val="00DA495A"/>
    <w:rsid w:val="00DA4E8D"/>
    <w:rsid w:val="00DA4F93"/>
    <w:rsid w:val="00DA5559"/>
    <w:rsid w:val="00DA5CD7"/>
    <w:rsid w:val="00DA682F"/>
    <w:rsid w:val="00DA6F9A"/>
    <w:rsid w:val="00DB03E9"/>
    <w:rsid w:val="00DB0E4D"/>
    <w:rsid w:val="00DB1A1E"/>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AE"/>
    <w:rsid w:val="00DE03B2"/>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4A97"/>
    <w:rsid w:val="00E04B32"/>
    <w:rsid w:val="00E04D0A"/>
    <w:rsid w:val="00E05BCF"/>
    <w:rsid w:val="00E06DA4"/>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6B43"/>
    <w:rsid w:val="00E3773B"/>
    <w:rsid w:val="00E37FF7"/>
    <w:rsid w:val="00E402EB"/>
    <w:rsid w:val="00E4044A"/>
    <w:rsid w:val="00E41304"/>
    <w:rsid w:val="00E413AC"/>
    <w:rsid w:val="00E41F11"/>
    <w:rsid w:val="00E439E5"/>
    <w:rsid w:val="00E444F2"/>
    <w:rsid w:val="00E446EE"/>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3918"/>
    <w:rsid w:val="00E539CE"/>
    <w:rsid w:val="00E53A2B"/>
    <w:rsid w:val="00E54906"/>
    <w:rsid w:val="00E54C1F"/>
    <w:rsid w:val="00E55B52"/>
    <w:rsid w:val="00E55E40"/>
    <w:rsid w:val="00E562B4"/>
    <w:rsid w:val="00E56355"/>
    <w:rsid w:val="00E566F3"/>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64E"/>
    <w:rsid w:val="00E748DC"/>
    <w:rsid w:val="00E74E2F"/>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03C"/>
    <w:rsid w:val="00E87303"/>
    <w:rsid w:val="00E8739A"/>
    <w:rsid w:val="00E87941"/>
    <w:rsid w:val="00E90041"/>
    <w:rsid w:val="00E90939"/>
    <w:rsid w:val="00E90CF2"/>
    <w:rsid w:val="00E91274"/>
    <w:rsid w:val="00E9161E"/>
    <w:rsid w:val="00E928E3"/>
    <w:rsid w:val="00E92A6C"/>
    <w:rsid w:val="00E92EB0"/>
    <w:rsid w:val="00E932BE"/>
    <w:rsid w:val="00E9406B"/>
    <w:rsid w:val="00E943F1"/>
    <w:rsid w:val="00E94618"/>
    <w:rsid w:val="00E94C31"/>
    <w:rsid w:val="00EA115D"/>
    <w:rsid w:val="00EA127D"/>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6BA"/>
    <w:rsid w:val="00ED0936"/>
    <w:rsid w:val="00ED0D24"/>
    <w:rsid w:val="00ED1D5A"/>
    <w:rsid w:val="00ED1E34"/>
    <w:rsid w:val="00ED27AB"/>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CCC"/>
    <w:rsid w:val="00EF5351"/>
    <w:rsid w:val="00EF58A4"/>
    <w:rsid w:val="00EF5F4A"/>
    <w:rsid w:val="00EF60E5"/>
    <w:rsid w:val="00EF6693"/>
    <w:rsid w:val="00EF76D6"/>
    <w:rsid w:val="00EF7DDF"/>
    <w:rsid w:val="00EF7E09"/>
    <w:rsid w:val="00EF7FCF"/>
    <w:rsid w:val="00F00471"/>
    <w:rsid w:val="00F0068B"/>
    <w:rsid w:val="00F006F9"/>
    <w:rsid w:val="00F00BC9"/>
    <w:rsid w:val="00F02F58"/>
    <w:rsid w:val="00F0360F"/>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6CD"/>
    <w:rsid w:val="00F11D61"/>
    <w:rsid w:val="00F11F58"/>
    <w:rsid w:val="00F11FF5"/>
    <w:rsid w:val="00F12526"/>
    <w:rsid w:val="00F12B87"/>
    <w:rsid w:val="00F12C8C"/>
    <w:rsid w:val="00F14239"/>
    <w:rsid w:val="00F14A61"/>
    <w:rsid w:val="00F14AFE"/>
    <w:rsid w:val="00F14B78"/>
    <w:rsid w:val="00F1538B"/>
    <w:rsid w:val="00F15746"/>
    <w:rsid w:val="00F15C8C"/>
    <w:rsid w:val="00F161A6"/>
    <w:rsid w:val="00F1676F"/>
    <w:rsid w:val="00F170D4"/>
    <w:rsid w:val="00F17665"/>
    <w:rsid w:val="00F178FB"/>
    <w:rsid w:val="00F17F3D"/>
    <w:rsid w:val="00F207CA"/>
    <w:rsid w:val="00F219B2"/>
    <w:rsid w:val="00F226AA"/>
    <w:rsid w:val="00F22A3A"/>
    <w:rsid w:val="00F22D45"/>
    <w:rsid w:val="00F239DA"/>
    <w:rsid w:val="00F23DA9"/>
    <w:rsid w:val="00F24164"/>
    <w:rsid w:val="00F24AD5"/>
    <w:rsid w:val="00F24B5A"/>
    <w:rsid w:val="00F25B48"/>
    <w:rsid w:val="00F2608B"/>
    <w:rsid w:val="00F26204"/>
    <w:rsid w:val="00F26497"/>
    <w:rsid w:val="00F265DF"/>
    <w:rsid w:val="00F2669A"/>
    <w:rsid w:val="00F2681C"/>
    <w:rsid w:val="00F26BB6"/>
    <w:rsid w:val="00F26E74"/>
    <w:rsid w:val="00F270FA"/>
    <w:rsid w:val="00F273E3"/>
    <w:rsid w:val="00F27EC4"/>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10A2"/>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7A2"/>
    <w:rsid w:val="00F86991"/>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60C"/>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6384"/>
    <w:rsid w:val="00FC6F53"/>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50DF"/>
    <w:rsid w:val="00FD53E1"/>
    <w:rsid w:val="00FD56EB"/>
    <w:rsid w:val="00FD5861"/>
    <w:rsid w:val="00FD5A87"/>
    <w:rsid w:val="00FD6B96"/>
    <w:rsid w:val="00FD6FC2"/>
    <w:rsid w:val="00FE0319"/>
    <w:rsid w:val="00FE22A7"/>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3611-A088-42CB-942D-9193BCBDE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5</Pages>
  <Words>2271</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70</cp:revision>
  <cp:lastPrinted>2017-06-07T17:18:00Z</cp:lastPrinted>
  <dcterms:created xsi:type="dcterms:W3CDTF">2017-06-05T13:10:00Z</dcterms:created>
  <dcterms:modified xsi:type="dcterms:W3CDTF">2017-06-07T17:18:00Z</dcterms:modified>
</cp:coreProperties>
</file>