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9A70F6">
        <w:rPr>
          <w:u w:val="single"/>
        </w:rPr>
        <w:t>May 6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F54C61">
        <w:rPr>
          <w:u w:val="single"/>
        </w:rPr>
        <w:t>4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170022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74236">
        <w:rPr>
          <w:sz w:val="20"/>
        </w:rPr>
        <w:t xml:space="preserve">Jamie McPherson 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F54C61">
        <w:rPr>
          <w:sz w:val="20"/>
        </w:rPr>
        <w:t>Victor Chapais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9A70F6">
        <w:rPr>
          <w:sz w:val="20"/>
        </w:rPr>
        <w:t>Deanna Thibault</w:t>
      </w:r>
    </w:p>
    <w:p w:rsidR="009A70F6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9A70F6">
        <w:rPr>
          <w:sz w:val="20"/>
        </w:rPr>
        <w:t xml:space="preserve">Willy Anton </w:t>
      </w:r>
      <w:r w:rsidR="009A70F6">
        <w:rPr>
          <w:sz w:val="20"/>
        </w:rPr>
        <w:tab/>
      </w:r>
      <w:r w:rsidR="009A70F6">
        <w:rPr>
          <w:sz w:val="20"/>
        </w:rPr>
        <w:tab/>
      </w:r>
      <w:r w:rsidR="009A70F6">
        <w:rPr>
          <w:sz w:val="20"/>
        </w:rPr>
        <w:tab/>
      </w:r>
      <w:r w:rsidR="00C74236">
        <w:rPr>
          <w:sz w:val="20"/>
        </w:rPr>
        <w:t>Shirley Tyance</w:t>
      </w:r>
      <w:r w:rsidR="009A70F6">
        <w:rPr>
          <w:sz w:val="20"/>
        </w:rPr>
        <w:t xml:space="preserve"> </w:t>
      </w:r>
      <w:r w:rsidR="009A70F6">
        <w:rPr>
          <w:sz w:val="20"/>
        </w:rPr>
        <w:tab/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A76C49">
        <w:rPr>
          <w:sz w:val="20"/>
        </w:rPr>
        <w:t>Margaret Anne Darling</w:t>
      </w:r>
    </w:p>
    <w:p w:rsidR="009A70F6" w:rsidRDefault="009A70F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455F3">
        <w:rPr>
          <w:sz w:val="20"/>
        </w:rPr>
        <w:t>Audrey Johns</w:t>
      </w:r>
      <w:r w:rsidR="00091F81">
        <w:rPr>
          <w:sz w:val="20"/>
        </w:rPr>
        <w:t>t</w:t>
      </w:r>
      <w:r w:rsidR="008455F3">
        <w:rPr>
          <w:sz w:val="20"/>
        </w:rPr>
        <w:t>on</w:t>
      </w:r>
      <w:r>
        <w:rPr>
          <w:sz w:val="20"/>
        </w:rPr>
        <w:tab/>
      </w:r>
      <w:r>
        <w:rPr>
          <w:sz w:val="20"/>
        </w:rPr>
        <w:tab/>
      </w:r>
      <w:r w:rsidR="00A76C49">
        <w:rPr>
          <w:sz w:val="20"/>
        </w:rPr>
        <w:t>Dorene Boulanger</w:t>
      </w:r>
      <w:r>
        <w:rPr>
          <w:sz w:val="20"/>
        </w:rPr>
        <w:tab/>
      </w:r>
      <w:r>
        <w:rPr>
          <w:sz w:val="20"/>
        </w:rPr>
        <w:tab/>
        <w:t>Dale Randa</w:t>
      </w:r>
    </w:p>
    <w:p w:rsidR="00012519" w:rsidRDefault="00C8514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 xml:space="preserve"> </w:t>
      </w:r>
      <w:r w:rsidR="00C74236">
        <w:rPr>
          <w:sz w:val="20"/>
        </w:rPr>
        <w:tab/>
      </w:r>
      <w:r w:rsidR="00C74236">
        <w:rPr>
          <w:sz w:val="20"/>
        </w:rPr>
        <w:tab/>
      </w:r>
      <w:r>
        <w:rPr>
          <w:sz w:val="20"/>
        </w:rPr>
        <w:t>Melanie Lankin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F7096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012519">
        <w:rPr>
          <w:sz w:val="20"/>
        </w:rPr>
        <w:t xml:space="preserve">Dr. </w:t>
      </w:r>
      <w:r w:rsidR="00A76C49">
        <w:rPr>
          <w:sz w:val="20"/>
        </w:rPr>
        <w:t>Roy Laine</w:t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C85142">
        <w:rPr>
          <w:sz w:val="20"/>
        </w:rPr>
        <w:t>Sylvie Duranceau</w:t>
      </w:r>
      <w:r w:rsidR="007F7096">
        <w:rPr>
          <w:sz w:val="20"/>
        </w:rPr>
        <w:tab/>
      </w:r>
    </w:p>
    <w:p w:rsidR="008455F3" w:rsidRDefault="007F7096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A70F6">
        <w:rPr>
          <w:sz w:val="20"/>
        </w:rPr>
        <w:t xml:space="preserve">Dr. Ryan Zufelt </w:t>
      </w:r>
      <w:r w:rsidR="009A70F6">
        <w:rPr>
          <w:sz w:val="20"/>
        </w:rPr>
        <w:tab/>
      </w:r>
      <w:r w:rsidR="009A70F6">
        <w:rPr>
          <w:sz w:val="20"/>
        </w:rPr>
        <w:tab/>
      </w:r>
      <w:r w:rsidR="009A70F6"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 xml:space="preserve">iane </w:t>
      </w:r>
      <w:r w:rsidR="00C85142">
        <w:rPr>
          <w:sz w:val="20"/>
        </w:rPr>
        <w:t>Lauzon</w:t>
      </w:r>
      <w:r w:rsidR="00D01D19">
        <w:rPr>
          <w:sz w:val="20"/>
        </w:rPr>
        <w:t xml:space="preserve">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  <w:r w:rsidR="00C85142">
        <w:rPr>
          <w:sz w:val="20"/>
        </w:rPr>
        <w:t>Laurie Heerema</w:t>
      </w:r>
      <w:r w:rsidR="00C85142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7F7096" w:rsidRDefault="007F7096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170022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170022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</w:t>
      </w:r>
      <w:r w:rsidR="001839E4">
        <w:rPr>
          <w:b/>
          <w:bCs/>
          <w:sz w:val="20"/>
        </w:rPr>
        <w:t>1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9A70F6">
        <w:rPr>
          <w:b/>
          <w:bCs/>
          <w:sz w:val="20"/>
        </w:rPr>
        <w:t>11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9A70F6">
        <w:rPr>
          <w:b/>
          <w:bCs/>
          <w:sz w:val="20"/>
        </w:rPr>
        <w:t>100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A62683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at </w:t>
            </w:r>
            <w:r w:rsidR="00F54C61">
              <w:rPr>
                <w:sz w:val="20"/>
              </w:rPr>
              <w:t>5</w:t>
            </w:r>
            <w:r w:rsidR="00E60BBA">
              <w:rPr>
                <w:sz w:val="20"/>
              </w:rPr>
              <w:t>:</w:t>
            </w:r>
            <w:r w:rsidR="00257D29">
              <w:rPr>
                <w:sz w:val="20"/>
              </w:rPr>
              <w:t>3</w:t>
            </w:r>
            <w:r w:rsidR="00E05BCF">
              <w:rPr>
                <w:sz w:val="20"/>
              </w:rPr>
              <w:t>1</w:t>
            </w:r>
            <w:r w:rsidR="0034169A">
              <w:rPr>
                <w:sz w:val="20"/>
              </w:rPr>
              <w:t xml:space="preserve"> </w:t>
            </w:r>
            <w:r w:rsidR="00E60BBA">
              <w:rPr>
                <w:sz w:val="20"/>
              </w:rPr>
              <w:t xml:space="preserve">p.m., by the Chair, </w:t>
            </w:r>
            <w:r w:rsidR="00F87D5F">
              <w:rPr>
                <w:sz w:val="20"/>
              </w:rPr>
              <w:t>Jamie McPherson</w:t>
            </w:r>
            <w:r w:rsidR="00245AF9">
              <w:rPr>
                <w:sz w:val="20"/>
              </w:rPr>
              <w:t>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</w:t>
            </w:r>
            <w:r w:rsidR="001F7D55">
              <w:rPr>
                <w:rFonts w:cs="Arial"/>
                <w:sz w:val="20"/>
              </w:rPr>
              <w:t xml:space="preserve"> NW LHIN </w:t>
            </w:r>
            <w:r w:rsidR="00F54C61">
              <w:rPr>
                <w:rFonts w:cs="Arial"/>
                <w:sz w:val="20"/>
              </w:rPr>
              <w:t>re:</w:t>
            </w:r>
            <w:r w:rsidR="001F7D55">
              <w:rPr>
                <w:rFonts w:cs="Arial"/>
                <w:sz w:val="20"/>
              </w:rPr>
              <w:t xml:space="preserve"> </w:t>
            </w:r>
            <w:r w:rsidR="004165D3">
              <w:rPr>
                <w:rFonts w:cs="Arial"/>
                <w:sz w:val="20"/>
              </w:rPr>
              <w:t>Compensation Restraint Compliance Reports</w:t>
            </w:r>
            <w:r w:rsidR="00C74236">
              <w:rPr>
                <w:rFonts w:cs="Arial"/>
                <w:sz w:val="20"/>
              </w:rPr>
              <w:t>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E05BCF">
              <w:rPr>
                <w:rFonts w:cs="Arial"/>
                <w:sz w:val="20"/>
              </w:rPr>
              <w:t>J. McPherson asked if there were any questions regarding the compliance report.</w:t>
            </w:r>
            <w:r w:rsidR="001555E7">
              <w:rPr>
                <w:rFonts w:cs="Arial"/>
                <w:sz w:val="20"/>
              </w:rPr>
              <w:t xml:space="preserve">  No concerns were raised.</w:t>
            </w:r>
          </w:p>
          <w:p w:rsidR="00713BB9" w:rsidRDefault="00713BB9" w:rsidP="000635C4">
            <w:pPr>
              <w:rPr>
                <w:rFonts w:cs="Arial"/>
                <w:sz w:val="20"/>
              </w:rPr>
            </w:pPr>
          </w:p>
          <w:p w:rsidR="006A6DFE" w:rsidRDefault="006A6DF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4165D3">
              <w:rPr>
                <w:rFonts w:cs="Arial"/>
                <w:sz w:val="20"/>
              </w:rPr>
              <w:t>Emergency Department Redevelopment Project #201320:</w:t>
            </w:r>
          </w:p>
          <w:p w:rsidR="00153F0B" w:rsidRDefault="00153F0B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0933DA">
              <w:rPr>
                <w:rFonts w:cs="Arial"/>
                <w:sz w:val="20"/>
              </w:rPr>
              <w:t>J. McPherson reported that the project is still moving forward even though elections have been called for next month.</w:t>
            </w:r>
          </w:p>
          <w:p w:rsidR="007E2C60" w:rsidRDefault="007E2C6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4165D3">
              <w:rPr>
                <w:rFonts w:cs="Arial"/>
                <w:sz w:val="20"/>
              </w:rPr>
              <w:t xml:space="preserve"> </w:t>
            </w:r>
            <w:r w:rsidR="000933DA">
              <w:rPr>
                <w:rFonts w:cs="Arial"/>
                <w:sz w:val="20"/>
              </w:rPr>
              <w:t>K. Pristanski reported that the attached is a standard contract with the government.</w:t>
            </w:r>
          </w:p>
          <w:p w:rsidR="000933DA" w:rsidRDefault="000933DA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C. Tschajka asked what was the next step.</w:t>
            </w:r>
          </w:p>
          <w:p w:rsidR="000933DA" w:rsidRDefault="000933DA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DC415C">
              <w:rPr>
                <w:rFonts w:cs="Arial"/>
                <w:sz w:val="20"/>
              </w:rPr>
              <w:t xml:space="preserve">K. Pristanski responded that </w:t>
            </w:r>
            <w:r w:rsidR="001555E7">
              <w:rPr>
                <w:rFonts w:cs="Arial"/>
                <w:sz w:val="20"/>
              </w:rPr>
              <w:t>the Hospital</w:t>
            </w:r>
            <w:r w:rsidR="00DC415C">
              <w:rPr>
                <w:rFonts w:cs="Arial"/>
                <w:sz w:val="20"/>
              </w:rPr>
              <w:t xml:space="preserve"> </w:t>
            </w:r>
            <w:r w:rsidR="001555E7">
              <w:rPr>
                <w:rFonts w:cs="Arial"/>
                <w:sz w:val="20"/>
              </w:rPr>
              <w:t>is</w:t>
            </w:r>
            <w:r w:rsidR="00DC415C">
              <w:rPr>
                <w:rFonts w:cs="Arial"/>
                <w:sz w:val="20"/>
              </w:rPr>
              <w:t xml:space="preserve"> currently at Stage 1, capital planning process.  The Functional Plan will have to be reviewed, followed by the </w:t>
            </w:r>
            <w:r w:rsidR="000F775B">
              <w:rPr>
                <w:rFonts w:cs="Arial"/>
                <w:sz w:val="20"/>
              </w:rPr>
              <w:t xml:space="preserve">revision of the </w:t>
            </w:r>
            <w:r w:rsidR="00DC415C">
              <w:rPr>
                <w:rFonts w:cs="Arial"/>
                <w:sz w:val="20"/>
              </w:rPr>
              <w:t>Master Plan.  Both plans are 7 years old.</w:t>
            </w:r>
            <w:r w:rsidR="00266519">
              <w:rPr>
                <w:rFonts w:cs="Arial"/>
                <w:sz w:val="20"/>
              </w:rPr>
              <w:t xml:space="preserve">  Tendering will hopefully be </w:t>
            </w:r>
            <w:r w:rsidR="000F775B">
              <w:rPr>
                <w:rFonts w:cs="Arial"/>
                <w:sz w:val="20"/>
              </w:rPr>
              <w:t>completed</w:t>
            </w:r>
            <w:r w:rsidR="00266519">
              <w:rPr>
                <w:rFonts w:cs="Arial"/>
                <w:sz w:val="20"/>
              </w:rPr>
              <w:t xml:space="preserve"> next winter, with construction </w:t>
            </w:r>
            <w:r w:rsidR="001555E7">
              <w:rPr>
                <w:rFonts w:cs="Arial"/>
                <w:sz w:val="20"/>
              </w:rPr>
              <w:t xml:space="preserve">hopefully </w:t>
            </w:r>
            <w:r w:rsidR="000F775B">
              <w:rPr>
                <w:rFonts w:cs="Arial"/>
                <w:sz w:val="20"/>
              </w:rPr>
              <w:t xml:space="preserve">next </w:t>
            </w:r>
            <w:r w:rsidR="00266519">
              <w:rPr>
                <w:rFonts w:cs="Arial"/>
                <w:sz w:val="20"/>
              </w:rPr>
              <w:t>spring.</w:t>
            </w:r>
          </w:p>
          <w:p w:rsidR="00F87D5F" w:rsidRDefault="00F87D5F" w:rsidP="000635C4">
            <w:pPr>
              <w:rPr>
                <w:rFonts w:cs="Arial"/>
                <w:sz w:val="20"/>
              </w:rPr>
            </w:pPr>
          </w:p>
          <w:p w:rsidR="00365BE5" w:rsidRPr="00E13FAA" w:rsidRDefault="00E13FAA" w:rsidP="00E13FAA">
            <w:pPr>
              <w:pStyle w:val="ListParagraph"/>
              <w:numPr>
                <w:ilvl w:val="1"/>
                <w:numId w:val="45"/>
              </w:numPr>
              <w:rPr>
                <w:rFonts w:cs="Arial"/>
                <w:b/>
                <w:sz w:val="20"/>
              </w:rPr>
            </w:pPr>
            <w:r w:rsidRPr="00E13FAA">
              <w:rPr>
                <w:rFonts w:cs="Arial"/>
                <w:b/>
                <w:sz w:val="20"/>
              </w:rPr>
              <w:t>Education</w:t>
            </w:r>
            <w:r w:rsidR="005E3B82" w:rsidRPr="00E13FAA">
              <w:rPr>
                <w:rFonts w:cs="Arial"/>
                <w:b/>
                <w:sz w:val="20"/>
              </w:rPr>
              <w:t>:</w:t>
            </w:r>
          </w:p>
          <w:p w:rsidR="001F7D55" w:rsidRP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BE1E74">
              <w:rPr>
                <w:rFonts w:cs="Arial"/>
                <w:sz w:val="20"/>
              </w:rPr>
              <w:t>OHA Conference, April 14/14 in Thunder Bay</w:t>
            </w:r>
            <w:r w:rsidR="001F7D55" w:rsidRPr="00593E3E">
              <w:rPr>
                <w:rFonts w:cs="Arial"/>
                <w:sz w:val="20"/>
              </w:rPr>
              <w:t>:</w:t>
            </w:r>
          </w:p>
          <w:p w:rsidR="001F7D55" w:rsidRDefault="001F7D55" w:rsidP="001F7D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66519">
              <w:rPr>
                <w:rFonts w:cs="Arial"/>
                <w:sz w:val="20"/>
              </w:rPr>
              <w:t>W. Anton noted that all that was</w:t>
            </w:r>
            <w:r w:rsidR="00B00C16">
              <w:rPr>
                <w:rFonts w:cs="Arial"/>
                <w:sz w:val="20"/>
              </w:rPr>
              <w:t xml:space="preserve"> mostly</w:t>
            </w:r>
            <w:r w:rsidR="00266519">
              <w:rPr>
                <w:rFonts w:cs="Arial"/>
                <w:sz w:val="20"/>
              </w:rPr>
              <w:t xml:space="preserve"> discussed was patient centered care.</w:t>
            </w:r>
          </w:p>
          <w:p w:rsidR="002D6BDA" w:rsidRDefault="002D6BDA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66519">
              <w:rPr>
                <w:rFonts w:cs="Arial"/>
                <w:sz w:val="20"/>
              </w:rPr>
              <w:t>A. Johnston reported that it was a very good conference and very well run.  The facilitator was good.  She added that they talked about quality, as well as patient centered care, integration and driving the change.</w:t>
            </w:r>
          </w:p>
          <w:p w:rsidR="002D6BDA" w:rsidRDefault="002D6BDA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66519">
              <w:rPr>
                <w:rFonts w:cs="Arial"/>
                <w:sz w:val="20"/>
              </w:rPr>
              <w:t>V. Chapais noted that seats were assigned at the conference and that the Minist</w:t>
            </w:r>
            <w:r w:rsidR="001555E7">
              <w:rPr>
                <w:rFonts w:cs="Arial"/>
                <w:sz w:val="20"/>
              </w:rPr>
              <w:t xml:space="preserve">ry of Health representatives had </w:t>
            </w:r>
            <w:r w:rsidR="00266519">
              <w:rPr>
                <w:rFonts w:cs="Arial"/>
                <w:sz w:val="20"/>
              </w:rPr>
              <w:t>a great deal to say.</w:t>
            </w:r>
          </w:p>
          <w:p w:rsidR="00DC15B1" w:rsidRPr="002177E4" w:rsidRDefault="00FD56EB" w:rsidP="00BE1E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66519">
              <w:rPr>
                <w:rFonts w:cs="Arial"/>
                <w:sz w:val="20"/>
              </w:rPr>
              <w:t>K. Pristanski noted that it was a good conference and that registration was free, adding that quality and patient centered care were discussed</w:t>
            </w:r>
            <w:r w:rsidR="001555E7">
              <w:rPr>
                <w:rFonts w:cs="Arial"/>
                <w:sz w:val="20"/>
              </w:rPr>
              <w:t>, which is in line with the Hospital’s newest Strategic Plan.</w:t>
            </w:r>
          </w:p>
        </w:tc>
        <w:tc>
          <w:tcPr>
            <w:tcW w:w="113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2D6BDA" w:rsidRPr="006C2DDF" w:rsidRDefault="002D6BDA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E00202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87D5F">
              <w:rPr>
                <w:rFonts w:cs="Arial"/>
                <w:sz w:val="20"/>
              </w:rPr>
              <w:t xml:space="preserve">J. McPherson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266519" w:rsidRDefault="00266519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He noted that there </w:t>
            </w:r>
            <w:r w:rsidR="00B00C16">
              <w:rPr>
                <w:rFonts w:cs="Arial"/>
                <w:sz w:val="20"/>
              </w:rPr>
              <w:t>is a new number 9 on the agenda – Capital Plan ED Relocation Project.</w:t>
            </w:r>
          </w:p>
          <w:p w:rsidR="00B56041" w:rsidRPr="00B56041" w:rsidRDefault="00D93B63" w:rsidP="000850FF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266519">
              <w:rPr>
                <w:b/>
                <w:bCs/>
                <w:sz w:val="20"/>
              </w:rPr>
              <w:t>C. Tschajka</w:t>
            </w:r>
            <w:r w:rsidR="00DC15B1">
              <w:rPr>
                <w:b/>
                <w:bCs/>
                <w:sz w:val="20"/>
              </w:rPr>
              <w:t xml:space="preserve">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0850FF">
              <w:rPr>
                <w:b/>
                <w:bCs/>
                <w:sz w:val="20"/>
              </w:rPr>
              <w:t>D. Boulanger</w:t>
            </w:r>
            <w:r w:rsidR="00DC15B1">
              <w:rPr>
                <w:b/>
                <w:bCs/>
                <w:sz w:val="20"/>
              </w:rPr>
              <w:t xml:space="preserve"> 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7D5F">
              <w:rPr>
                <w:b/>
                <w:bCs/>
                <w:sz w:val="20"/>
              </w:rPr>
              <w:t>present</w:t>
            </w:r>
            <w:r w:rsidR="001B3914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B3914" w:rsidRDefault="001B3914" w:rsidP="0076027E">
            <w:pPr>
              <w:rPr>
                <w:b/>
                <w:bCs/>
                <w:sz w:val="20"/>
              </w:rPr>
            </w:pPr>
          </w:p>
          <w:p w:rsidR="00B00C16" w:rsidRDefault="00B00C16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D478A9">
              <w:rPr>
                <w:b/>
                <w:iCs/>
              </w:rPr>
              <w:t>April 1</w:t>
            </w:r>
            <w:r w:rsidR="009572BF" w:rsidRPr="00811FE7">
              <w:rPr>
                <w:b/>
                <w:iCs/>
              </w:rPr>
              <w:t>, 201</w:t>
            </w:r>
            <w:r w:rsidR="00131B70">
              <w:rPr>
                <w:b/>
                <w:iCs/>
              </w:rPr>
              <w:t>4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F87D5F">
              <w:rPr>
                <w:rFonts w:cs="Arial"/>
              </w:rPr>
              <w:t xml:space="preserve">J. McPherson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D478A9">
              <w:rPr>
                <w:rFonts w:cs="Arial"/>
                <w:bCs/>
              </w:rPr>
              <w:t>April 1,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987C89">
              <w:rPr>
                <w:rFonts w:cs="Arial"/>
                <w:bCs/>
              </w:rPr>
              <w:t>4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814278" w:rsidRDefault="00814278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It was noted in item #12 that “volunteer social” should be “volunteer appreciation social” in 2 </w:t>
            </w:r>
            <w:r w:rsidR="000A5FF6">
              <w:rPr>
                <w:rFonts w:cs="Arial"/>
              </w:rPr>
              <w:t>areas</w:t>
            </w:r>
            <w:r>
              <w:rPr>
                <w:rFonts w:cs="Arial"/>
              </w:rPr>
              <w:t>.</w:t>
            </w:r>
          </w:p>
          <w:p w:rsidR="00E221B4" w:rsidRPr="00054C25" w:rsidRDefault="007D5F7A" w:rsidP="00814278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814278">
              <w:rPr>
                <w:rFonts w:cs="Arial"/>
                <w:b/>
                <w:bCs/>
              </w:rPr>
              <w:t xml:space="preserve">A. Johnston </w:t>
            </w:r>
            <w:r w:rsidR="00C612A0">
              <w:rPr>
                <w:rFonts w:cs="Arial"/>
                <w:b/>
                <w:bCs/>
              </w:rPr>
              <w:t xml:space="preserve">and seconded by </w:t>
            </w:r>
            <w:r w:rsidR="009F0FD9">
              <w:rPr>
                <w:rFonts w:cs="Arial"/>
                <w:b/>
                <w:bCs/>
              </w:rPr>
              <w:t xml:space="preserve">W. Anton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814278">
              <w:rPr>
                <w:rFonts w:cs="Arial"/>
                <w:b/>
                <w:bCs/>
              </w:rPr>
              <w:t>amended</w:t>
            </w:r>
            <w:r w:rsidR="0069153D">
              <w:rPr>
                <w:rFonts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E09A0" w:rsidRDefault="00DE09A0">
            <w:pPr>
              <w:rPr>
                <w:b/>
                <w:bCs/>
                <w:sz w:val="20"/>
              </w:rPr>
            </w:pPr>
          </w:p>
          <w:p w:rsidR="009842E7" w:rsidRDefault="009842E7">
            <w:pPr>
              <w:rPr>
                <w:b/>
                <w:bCs/>
                <w:sz w:val="20"/>
              </w:rPr>
            </w:pPr>
          </w:p>
          <w:p w:rsidR="00DE09A0" w:rsidRDefault="00DE09A0">
            <w:pPr>
              <w:rPr>
                <w:b/>
                <w:bCs/>
                <w:sz w:val="20"/>
              </w:rPr>
            </w:pPr>
          </w:p>
          <w:p w:rsidR="00054C25" w:rsidRPr="0052186A" w:rsidRDefault="00363972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 xml:space="preserve">5.1 </w:t>
            </w:r>
            <w:r w:rsidR="00460DA8">
              <w:rPr>
                <w:rFonts w:cs="Arial"/>
                <w:b/>
              </w:rPr>
              <w:t xml:space="preserve">Draft </w:t>
            </w:r>
            <w:r w:rsidR="0028405E">
              <w:rPr>
                <w:rFonts w:cs="Arial"/>
                <w:b/>
              </w:rPr>
              <w:t>Strategic Plan</w:t>
            </w:r>
            <w:r w:rsidR="00F87D5F">
              <w:rPr>
                <w:rFonts w:cs="Arial"/>
                <w:b/>
              </w:rPr>
              <w:t xml:space="preserve"> </w:t>
            </w:r>
            <w:r w:rsidR="00460DA8">
              <w:rPr>
                <w:rFonts w:cs="Arial"/>
                <w:b/>
              </w:rPr>
              <w:t>Pamphlet</w:t>
            </w:r>
            <w:r w:rsidR="00523A1D">
              <w:rPr>
                <w:rFonts w:cs="Arial"/>
                <w:b/>
              </w:rPr>
              <w:t>:</w:t>
            </w:r>
          </w:p>
          <w:p w:rsidR="00E221B4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93BB0">
              <w:rPr>
                <w:rFonts w:cs="Arial"/>
              </w:rPr>
              <w:t>Members reviewed the draft pamphlet and made a couple of changes.</w:t>
            </w:r>
          </w:p>
          <w:p w:rsidR="002D6BDA" w:rsidRDefault="004C0E83" w:rsidP="002D6BDA">
            <w:pPr>
              <w:rPr>
                <w:rFonts w:cs="Arial"/>
                <w:sz w:val="20"/>
              </w:rPr>
            </w:pPr>
            <w:r w:rsidRPr="007679E9">
              <w:rPr>
                <w:rFonts w:cs="Arial"/>
                <w:sz w:val="20"/>
              </w:rPr>
              <w:t xml:space="preserve">● </w:t>
            </w:r>
            <w:r w:rsidR="00793BB0">
              <w:rPr>
                <w:rFonts w:cs="Arial"/>
                <w:sz w:val="20"/>
              </w:rPr>
              <w:t>Members agreed to have the pamphlet printed in pink.</w:t>
            </w:r>
          </w:p>
          <w:p w:rsidR="0001228C" w:rsidRDefault="0001228C" w:rsidP="002D6BDA">
            <w:pPr>
              <w:rPr>
                <w:rFonts w:cs="Arial"/>
                <w:sz w:val="20"/>
              </w:rPr>
            </w:pPr>
            <w:r w:rsidRPr="007679E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93BB0">
              <w:rPr>
                <w:rFonts w:cs="Arial"/>
                <w:sz w:val="20"/>
              </w:rPr>
              <w:t>K. Pristanski noted that the pamphlets will be put in the mailboxes the week before the AGM.</w:t>
            </w:r>
          </w:p>
          <w:p w:rsidR="0001228C" w:rsidRPr="00793BB0" w:rsidRDefault="00793BB0" w:rsidP="0001228C">
            <w:pPr>
              <w:rPr>
                <w:rFonts w:cs="Arial"/>
                <w:b/>
                <w:sz w:val="20"/>
              </w:rPr>
            </w:pPr>
            <w:r w:rsidRPr="00793BB0">
              <w:rPr>
                <w:rFonts w:cs="Arial"/>
                <w:b/>
                <w:sz w:val="20"/>
              </w:rPr>
              <w:t>It was moved by D. Thibault and seconded by M.A. Darling to approve the 2014-2018 Strategic Plan pamphlet as amended.</w:t>
            </w:r>
            <w:r w:rsidR="0001228C" w:rsidRPr="00793BB0">
              <w:rPr>
                <w:rFonts w:cs="Arial"/>
                <w:b/>
                <w:sz w:val="20"/>
              </w:rPr>
              <w:t xml:space="preserve"> </w:t>
            </w:r>
          </w:p>
          <w:p w:rsidR="00131B70" w:rsidRDefault="00131B70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>5.</w:t>
            </w:r>
            <w:r w:rsidR="00523A1D">
              <w:rPr>
                <w:rFonts w:cs="Arial"/>
                <w:b/>
              </w:rPr>
              <w:t>2</w:t>
            </w:r>
            <w:r w:rsidRPr="0052186A">
              <w:rPr>
                <w:rFonts w:cs="Arial"/>
                <w:b/>
              </w:rPr>
              <w:t xml:space="preserve"> </w:t>
            </w:r>
            <w:r w:rsidR="00460DA8">
              <w:rPr>
                <w:rFonts w:cs="Arial"/>
                <w:b/>
              </w:rPr>
              <w:t>French Language Advisory Committee Meeting:</w:t>
            </w:r>
          </w:p>
          <w:p w:rsidR="00ED6B81" w:rsidRDefault="0052186A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BD4B5E">
              <w:rPr>
                <w:rFonts w:cs="Arial"/>
              </w:rPr>
              <w:t xml:space="preserve">S. Duranceau noted that the deadline </w:t>
            </w:r>
            <w:r w:rsidR="009D1E35">
              <w:rPr>
                <w:rFonts w:cs="Arial"/>
              </w:rPr>
              <w:t xml:space="preserve">for a francophone advisory committee </w:t>
            </w:r>
            <w:r w:rsidR="00BD4B5E">
              <w:rPr>
                <w:rFonts w:cs="Arial"/>
              </w:rPr>
              <w:t>is in the fall.</w:t>
            </w:r>
          </w:p>
          <w:p w:rsidR="00E51A87" w:rsidRPr="002346C8" w:rsidRDefault="004D524F" w:rsidP="000D50A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D1E35">
              <w:rPr>
                <w:rFonts w:cs="Arial"/>
              </w:rPr>
              <w:t>She asked that the item</w:t>
            </w:r>
            <w:r w:rsidR="00D05D48">
              <w:rPr>
                <w:rFonts w:cs="Arial"/>
              </w:rPr>
              <w:t xml:space="preserve"> not be included in business ar</w:t>
            </w:r>
            <w:r w:rsidR="000D50AE">
              <w:rPr>
                <w:rFonts w:cs="Arial"/>
              </w:rPr>
              <w:t xml:space="preserve">ising </w:t>
            </w:r>
            <w:r w:rsidR="00D05D48">
              <w:rPr>
                <w:rFonts w:cs="Arial"/>
              </w:rPr>
              <w:t xml:space="preserve">on </w:t>
            </w:r>
            <w:r w:rsidR="009D1E35">
              <w:rPr>
                <w:rFonts w:cs="Arial"/>
              </w:rPr>
              <w:t>the agenda</w:t>
            </w:r>
            <w:r w:rsidR="00D05D48">
              <w:rPr>
                <w:rFonts w:cs="Arial"/>
              </w:rPr>
              <w:t>.  S</w:t>
            </w:r>
            <w:r w:rsidR="009D1E35">
              <w:rPr>
                <w:rFonts w:cs="Arial"/>
              </w:rPr>
              <w:t xml:space="preserve">he </w:t>
            </w:r>
            <w:r w:rsidR="00D05D48">
              <w:rPr>
                <w:rFonts w:cs="Arial"/>
              </w:rPr>
              <w:t xml:space="preserve">will report </w:t>
            </w:r>
            <w:r w:rsidR="009D1E35">
              <w:rPr>
                <w:rFonts w:cs="Arial"/>
              </w:rPr>
              <w:t>in her CCS report</w:t>
            </w:r>
            <w:r w:rsidR="00D05D48">
              <w:rPr>
                <w:rFonts w:cs="Arial"/>
              </w:rPr>
              <w:t xml:space="preserve"> when she has an update.</w:t>
            </w:r>
          </w:p>
        </w:tc>
        <w:tc>
          <w:tcPr>
            <w:tcW w:w="1134" w:type="dxa"/>
          </w:tcPr>
          <w:p w:rsidR="00204B77" w:rsidRDefault="00204B77" w:rsidP="00460DA8">
            <w:pPr>
              <w:rPr>
                <w:b/>
                <w:sz w:val="20"/>
              </w:rPr>
            </w:pPr>
          </w:p>
          <w:p w:rsidR="00793BB0" w:rsidRDefault="00793BB0" w:rsidP="00460DA8">
            <w:pPr>
              <w:rPr>
                <w:b/>
                <w:sz w:val="20"/>
              </w:rPr>
            </w:pPr>
          </w:p>
          <w:p w:rsidR="00793BB0" w:rsidRDefault="00793BB0" w:rsidP="00460DA8">
            <w:pPr>
              <w:rPr>
                <w:b/>
                <w:sz w:val="20"/>
              </w:rPr>
            </w:pPr>
          </w:p>
          <w:p w:rsidR="00793BB0" w:rsidRDefault="00793BB0" w:rsidP="00460DA8">
            <w:pPr>
              <w:rPr>
                <w:b/>
                <w:sz w:val="20"/>
              </w:rPr>
            </w:pPr>
          </w:p>
          <w:p w:rsidR="00793BB0" w:rsidRPr="00B860A6" w:rsidRDefault="00793BB0" w:rsidP="00460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E221B4" w:rsidRPr="00E221B4" w:rsidRDefault="00E221B4" w:rsidP="00484D3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 xml:space="preserve">6.1 </w:t>
            </w:r>
            <w:r w:rsidR="003E686B">
              <w:rPr>
                <w:rFonts w:cs="Arial"/>
                <w:b/>
                <w:sz w:val="20"/>
              </w:rPr>
              <w:t>Accreditation Schedule and Debriefing with Board Members:</w:t>
            </w:r>
          </w:p>
          <w:p w:rsidR="006C5D77" w:rsidRDefault="00FC417C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901FAD">
              <w:rPr>
                <w:rFonts w:cs="Arial"/>
                <w:sz w:val="20"/>
              </w:rPr>
              <w:t xml:space="preserve">K. Pristanski </w:t>
            </w:r>
            <w:r w:rsidR="0084112D">
              <w:rPr>
                <w:rFonts w:cs="Arial"/>
                <w:sz w:val="20"/>
              </w:rPr>
              <w:t>highlighted the accreditation surveyor schedule.</w:t>
            </w:r>
          </w:p>
          <w:p w:rsidR="00901FAD" w:rsidRDefault="00901FAD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84112D">
              <w:rPr>
                <w:rFonts w:cs="Arial"/>
                <w:sz w:val="20"/>
              </w:rPr>
              <w:t>He noted that members should plan to attend the June 3 session</w:t>
            </w:r>
            <w:r w:rsidR="000D50AE">
              <w:rPr>
                <w:rFonts w:cs="Arial"/>
                <w:sz w:val="20"/>
              </w:rPr>
              <w:t xml:space="preserve"> at 8:00 a.m.</w:t>
            </w:r>
            <w:r w:rsidR="0084112D">
              <w:rPr>
                <w:rFonts w:cs="Arial"/>
                <w:sz w:val="20"/>
              </w:rPr>
              <w:t xml:space="preserve">  Please confirm with D. Lauzon if you can attend.  </w:t>
            </w:r>
          </w:p>
          <w:p w:rsidR="0084112D" w:rsidRDefault="0084112D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Members should also try to attend the debriefing session on June 6 at 10:00 a.m.  </w:t>
            </w:r>
            <w:r w:rsidRPr="00AC5CA8">
              <w:rPr>
                <w:rFonts w:cs="Arial"/>
                <w:b/>
                <w:sz w:val="20"/>
              </w:rPr>
              <w:t>D. Lauzon was requested to send a reminder closer to the date.</w:t>
            </w:r>
          </w:p>
          <w:p w:rsidR="001E57CF" w:rsidRDefault="001E57C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F87D5F" w:rsidRPr="00F87D5F" w:rsidRDefault="00F87D5F" w:rsidP="0033608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87D5F">
              <w:rPr>
                <w:rFonts w:cs="Arial"/>
                <w:b/>
                <w:sz w:val="20"/>
              </w:rPr>
              <w:t xml:space="preserve">6.2 </w:t>
            </w:r>
            <w:r w:rsidR="003E686B">
              <w:rPr>
                <w:rFonts w:cs="Arial"/>
                <w:b/>
                <w:sz w:val="20"/>
              </w:rPr>
              <w:t>Accreditation Functioning Tool Results</w:t>
            </w:r>
            <w:r w:rsidRPr="00F87D5F">
              <w:rPr>
                <w:rFonts w:cs="Arial"/>
                <w:b/>
                <w:sz w:val="20"/>
              </w:rPr>
              <w:t>:</w:t>
            </w:r>
          </w:p>
          <w:p w:rsidR="00F87D5F" w:rsidRDefault="00F87D5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D32E0">
              <w:rPr>
                <w:rFonts w:cs="Arial"/>
                <w:sz w:val="20"/>
              </w:rPr>
              <w:t>K. Pristanski noted that the results were from the Board survey that was completed last fall.</w:t>
            </w:r>
          </w:p>
          <w:p w:rsidR="00981BC7" w:rsidRDefault="00F87D5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D32E0">
              <w:rPr>
                <w:rFonts w:cs="Arial"/>
                <w:sz w:val="20"/>
              </w:rPr>
              <w:t>Members reviewed the results.</w:t>
            </w:r>
          </w:p>
          <w:p w:rsidR="00F73818" w:rsidRDefault="00F73818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F73818" w:rsidRPr="00F73818" w:rsidRDefault="00F73818" w:rsidP="0033608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73818">
              <w:rPr>
                <w:rFonts w:cs="Arial"/>
                <w:b/>
                <w:sz w:val="20"/>
              </w:rPr>
              <w:t>6.3 Annual General Meeting: Tuesday, June 24/14:</w:t>
            </w:r>
          </w:p>
          <w:p w:rsidR="00F73818" w:rsidRDefault="00F73818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D32E0">
              <w:rPr>
                <w:rFonts w:cs="Arial"/>
                <w:sz w:val="20"/>
              </w:rPr>
              <w:t>K. Pristanski noted that the AGM notice will be in this week’s paper.</w:t>
            </w:r>
          </w:p>
          <w:p w:rsidR="00F73818" w:rsidRDefault="00F73818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AD32E0" w:rsidRPr="00AD32E0">
              <w:rPr>
                <w:rFonts w:cs="Arial"/>
                <w:b/>
                <w:sz w:val="20"/>
              </w:rPr>
              <w:t xml:space="preserve">He added that the Nominating Committee will have to meet to review the </w:t>
            </w:r>
            <w:r w:rsidR="001555E7">
              <w:rPr>
                <w:rFonts w:cs="Arial"/>
                <w:b/>
                <w:sz w:val="20"/>
              </w:rPr>
              <w:t>T</w:t>
            </w:r>
            <w:r w:rsidR="00AD32E0" w:rsidRPr="00AD32E0">
              <w:rPr>
                <w:rFonts w:cs="Arial"/>
                <w:b/>
                <w:sz w:val="20"/>
              </w:rPr>
              <w:t>erms</w:t>
            </w:r>
            <w:r w:rsidR="000D50AE">
              <w:rPr>
                <w:rFonts w:cs="Arial"/>
                <w:b/>
                <w:sz w:val="20"/>
              </w:rPr>
              <w:t xml:space="preserve"> of </w:t>
            </w:r>
            <w:r w:rsidR="001555E7">
              <w:rPr>
                <w:rFonts w:cs="Arial"/>
                <w:b/>
                <w:sz w:val="20"/>
              </w:rPr>
              <w:t>O</w:t>
            </w:r>
            <w:r w:rsidR="000D50AE">
              <w:rPr>
                <w:rFonts w:cs="Arial"/>
                <w:b/>
                <w:sz w:val="20"/>
              </w:rPr>
              <w:t>ffice</w:t>
            </w:r>
            <w:r w:rsidR="00AD32E0" w:rsidRPr="00AD32E0">
              <w:rPr>
                <w:rFonts w:cs="Arial"/>
                <w:b/>
                <w:sz w:val="20"/>
              </w:rPr>
              <w:t>.</w:t>
            </w:r>
          </w:p>
          <w:p w:rsidR="00F73818" w:rsidRPr="003E686B" w:rsidRDefault="00AD32E0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K. Pristanski advised the Board members to let himself or D. Lauzon know if they plan on resigning or retiring from the</w:t>
            </w:r>
            <w:r w:rsidR="00DB4625">
              <w:rPr>
                <w:rFonts w:cs="Arial"/>
                <w:sz w:val="20"/>
              </w:rPr>
              <w:t>ir position on the</w:t>
            </w:r>
            <w:r>
              <w:rPr>
                <w:rFonts w:cs="Arial"/>
                <w:sz w:val="20"/>
              </w:rPr>
              <w:t xml:space="preserve"> Board.</w:t>
            </w:r>
          </w:p>
        </w:tc>
        <w:tc>
          <w:tcPr>
            <w:tcW w:w="1134" w:type="dxa"/>
          </w:tcPr>
          <w:p w:rsidR="00837656" w:rsidRPr="002D4FB2" w:rsidRDefault="00837656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1B103C">
        <w:trPr>
          <w:trHeight w:val="400"/>
        </w:trPr>
        <w:tc>
          <w:tcPr>
            <w:tcW w:w="1017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E566F3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F43ECE">
              <w:rPr>
                <w:rFonts w:cs="Arial"/>
                <w:sz w:val="20"/>
              </w:rPr>
              <w:t xml:space="preserve">M. Lankin reported that the Auxiliary </w:t>
            </w:r>
            <w:r w:rsidR="001B513F">
              <w:rPr>
                <w:rFonts w:cs="Arial"/>
                <w:sz w:val="20"/>
              </w:rPr>
              <w:t>memberships are still coming in.</w:t>
            </w:r>
          </w:p>
          <w:p w:rsidR="00F43ECE" w:rsidRDefault="00F43ECE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She added that </w:t>
            </w:r>
            <w:r w:rsidR="001B513F">
              <w:rPr>
                <w:rFonts w:cs="Arial"/>
                <w:sz w:val="20"/>
              </w:rPr>
              <w:t>carnations will be delivered to all mothers on LTC for Mother’s Day.</w:t>
            </w:r>
          </w:p>
          <w:p w:rsidR="00F43ECE" w:rsidRDefault="00F43ECE" w:rsidP="00F43EC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BD2AE4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M. Lankin </w:t>
            </w:r>
            <w:r w:rsidRPr="00BD2AE4">
              <w:rPr>
                <w:rFonts w:cs="Arial"/>
              </w:rPr>
              <w:t xml:space="preserve">and seconded by </w:t>
            </w:r>
            <w:r w:rsidR="001B513F">
              <w:rPr>
                <w:rFonts w:cs="Arial"/>
              </w:rPr>
              <w:t>C. Tschajka</w:t>
            </w:r>
            <w:r>
              <w:rPr>
                <w:rFonts w:cs="Arial"/>
              </w:rPr>
              <w:t xml:space="preserve"> </w:t>
            </w:r>
            <w:r w:rsidRPr="00BD2AE4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</w:t>
            </w:r>
            <w:r w:rsidRPr="00BD2AE4">
              <w:rPr>
                <w:rFonts w:cs="Arial"/>
              </w:rPr>
              <w:t xml:space="preserve">eport from the </w:t>
            </w:r>
            <w:r>
              <w:rPr>
                <w:rFonts w:cs="Arial"/>
              </w:rPr>
              <w:t xml:space="preserve">Auxiliary </w:t>
            </w:r>
            <w:r w:rsidRPr="00BD2AE4">
              <w:rPr>
                <w:rFonts w:cs="Arial"/>
              </w:rPr>
              <w:t>be accepted.</w:t>
            </w:r>
          </w:p>
          <w:p w:rsidR="00E51A87" w:rsidRDefault="00E51A87" w:rsidP="00F43EC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>Boa</w:t>
            </w:r>
            <w:r w:rsidR="00C3597E">
              <w:rPr>
                <w:bCs/>
                <w:iCs/>
              </w:rPr>
              <w:t>rd of Directors QI Team: Webcast – CEO Succession Planning</w:t>
            </w:r>
            <w:r w:rsidR="00E810E8">
              <w:rPr>
                <w:bCs/>
                <w:iCs/>
              </w:rPr>
              <w:t>:</w:t>
            </w:r>
          </w:p>
          <w:p w:rsidR="009D0F14" w:rsidRDefault="00D80D65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81668">
              <w:rPr>
                <w:rFonts w:cs="Arial"/>
                <w:b w:val="0"/>
              </w:rPr>
              <w:t>A. Johnston reported that she received the official report from the webcast</w:t>
            </w:r>
            <w:r w:rsidR="00DB4625">
              <w:rPr>
                <w:rFonts w:cs="Arial"/>
                <w:b w:val="0"/>
              </w:rPr>
              <w:t xml:space="preserve"> </w:t>
            </w:r>
            <w:r w:rsidR="00681668">
              <w:rPr>
                <w:rFonts w:cs="Arial"/>
                <w:b w:val="0"/>
              </w:rPr>
              <w:t xml:space="preserve">this evening.  She added that </w:t>
            </w:r>
            <w:r w:rsidR="000F775B">
              <w:rPr>
                <w:rFonts w:cs="Arial"/>
                <w:b w:val="0"/>
              </w:rPr>
              <w:t>she</w:t>
            </w:r>
            <w:r w:rsidR="00681668">
              <w:rPr>
                <w:rFonts w:cs="Arial"/>
                <w:b w:val="0"/>
              </w:rPr>
              <w:t>, W. Anton, K. Pristanski, K. Popowich and A. Perrier attended the webcast.</w:t>
            </w:r>
          </w:p>
          <w:p w:rsidR="00A33DCE" w:rsidRDefault="00A33DCE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33DC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FB6A92">
              <w:rPr>
                <w:rFonts w:cs="Arial"/>
                <w:b w:val="0"/>
              </w:rPr>
              <w:t>The following comments were noted.</w:t>
            </w:r>
          </w:p>
          <w:p w:rsidR="00FB6A92" w:rsidRDefault="00FB6A92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-The Board is in control of the process</w:t>
            </w:r>
          </w:p>
          <w:p w:rsidR="00FB6A92" w:rsidRDefault="00FB6A92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-The ideal scenario is to include the CEO in dialogues if he/she is still working</w:t>
            </w:r>
          </w:p>
          <w:p w:rsidR="00FB6A92" w:rsidRDefault="00FB6A92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-Organizations should have a 5-year succession plan</w:t>
            </w:r>
          </w:p>
          <w:p w:rsidR="00FB6A92" w:rsidRDefault="00FB6A92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-Organizations should have a current job description</w:t>
            </w:r>
          </w:p>
          <w:p w:rsidR="00FB6A92" w:rsidRDefault="00FB6A92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-Hiring an outside firm could be very costly</w:t>
            </w:r>
            <w:r w:rsidR="001555E7">
              <w:rPr>
                <w:rFonts w:cs="Arial"/>
                <w:b w:val="0"/>
              </w:rPr>
              <w:t xml:space="preserve"> but very beneficial</w:t>
            </w:r>
          </w:p>
          <w:p w:rsidR="005E4617" w:rsidRDefault="00FB6A92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● J. McPherson asked that the report be included in the next meeting package.</w:t>
            </w:r>
          </w:p>
          <w:p w:rsidR="000F1FA7" w:rsidRDefault="000F1FA7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</w:t>
            </w:r>
            <w:r w:rsidR="00174032">
              <w:rPr>
                <w:rFonts w:cs="Arial"/>
              </w:rPr>
              <w:t>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5A21E3">
              <w:rPr>
                <w:rFonts w:cs="Arial"/>
              </w:rPr>
              <w:t>Meeting</w:t>
            </w:r>
            <w:r w:rsidR="00334D91">
              <w:rPr>
                <w:rFonts w:cs="Arial"/>
              </w:rPr>
              <w:t xml:space="preserve"> – </w:t>
            </w:r>
            <w:r w:rsidR="00C3597E">
              <w:rPr>
                <w:rFonts w:cs="Arial"/>
              </w:rPr>
              <w:t xml:space="preserve">March </w:t>
            </w:r>
            <w:r w:rsidR="00DE450D">
              <w:rPr>
                <w:rFonts w:cs="Arial"/>
              </w:rPr>
              <w:t>27</w:t>
            </w:r>
            <w:r w:rsidR="004D524F">
              <w:rPr>
                <w:rFonts w:cs="Arial"/>
              </w:rPr>
              <w:t>/14</w:t>
            </w:r>
            <w:r w:rsidR="00334D91">
              <w:rPr>
                <w:rFonts w:cs="Arial"/>
              </w:rPr>
              <w:t>:</w:t>
            </w:r>
          </w:p>
          <w:p w:rsidR="00BD2AE4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 w:rsidR="0091059F">
              <w:rPr>
                <w:rFonts w:cs="Arial"/>
                <w:b w:val="0"/>
              </w:rPr>
              <w:t xml:space="preserve"> A. Johnston</w:t>
            </w:r>
            <w:r w:rsidR="00F87D5F">
              <w:rPr>
                <w:rFonts w:cs="Arial"/>
                <w:b w:val="0"/>
              </w:rPr>
              <w:t xml:space="preserve"> </w:t>
            </w:r>
            <w:r w:rsidR="00573841">
              <w:rPr>
                <w:rFonts w:cs="Arial"/>
                <w:b w:val="0"/>
              </w:rPr>
              <w:t>asked if there were any questions regarding the minutes.</w:t>
            </w:r>
          </w:p>
          <w:p w:rsidR="00153B43" w:rsidRPr="00FB6A92" w:rsidRDefault="0076521A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F03E9">
              <w:rPr>
                <w:rFonts w:cs="Arial"/>
              </w:rPr>
              <w:lastRenderedPageBreak/>
              <w:t xml:space="preserve">It was moved by </w:t>
            </w:r>
            <w:r w:rsidR="00573841">
              <w:rPr>
                <w:rFonts w:cs="Arial"/>
              </w:rPr>
              <w:t>A. Johnston</w:t>
            </w:r>
            <w:r w:rsidRPr="00CF03E9">
              <w:rPr>
                <w:rFonts w:cs="Arial"/>
              </w:rPr>
              <w:t xml:space="preserve"> and seconded by </w:t>
            </w:r>
            <w:r w:rsidR="00FB6A92">
              <w:rPr>
                <w:rFonts w:cs="Arial"/>
              </w:rPr>
              <w:t>D. Randa</w:t>
            </w:r>
            <w:r w:rsidRPr="00CF03E9">
              <w:rPr>
                <w:rFonts w:cs="Arial"/>
              </w:rPr>
              <w:t xml:space="preserve"> that the </w:t>
            </w:r>
            <w:r w:rsidR="00F87D5F">
              <w:rPr>
                <w:rFonts w:cs="Arial"/>
              </w:rPr>
              <w:t xml:space="preserve">report from the </w:t>
            </w:r>
            <w:r w:rsidRPr="00CF03E9">
              <w:rPr>
                <w:rFonts w:cs="Arial"/>
              </w:rPr>
              <w:t xml:space="preserve">Quality Improvement </w:t>
            </w:r>
            <w:r w:rsidR="00F87D5F">
              <w:rPr>
                <w:rFonts w:cs="Arial"/>
              </w:rPr>
              <w:t>Committee be accepted.</w:t>
            </w:r>
          </w:p>
        </w:tc>
        <w:tc>
          <w:tcPr>
            <w:tcW w:w="113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F43ECE" w:rsidRDefault="00F43ECE" w:rsidP="002D73C7">
            <w:pPr>
              <w:rPr>
                <w:b/>
                <w:sz w:val="20"/>
              </w:rPr>
            </w:pPr>
          </w:p>
          <w:p w:rsidR="0076665C" w:rsidRDefault="00F43ECE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E51A87" w:rsidRDefault="00E51A87" w:rsidP="002D73C7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Default="00FB6A92" w:rsidP="000336FA">
            <w:pPr>
              <w:rPr>
                <w:b/>
                <w:sz w:val="20"/>
              </w:rPr>
            </w:pPr>
          </w:p>
          <w:p w:rsidR="00FB6A92" w:rsidRPr="002D4FB2" w:rsidRDefault="00FB6A92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1B103C">
        <w:trPr>
          <w:trHeight w:val="611"/>
        </w:trPr>
        <w:tc>
          <w:tcPr>
            <w:tcW w:w="10170" w:type="dxa"/>
          </w:tcPr>
          <w:p w:rsidR="008D10A1" w:rsidRPr="0028710D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28710D">
              <w:rPr>
                <w:rFonts w:cs="Arial"/>
                <w:b/>
                <w:bCs/>
              </w:rPr>
              <w:t>8.</w:t>
            </w:r>
            <w:r w:rsidR="000336FA" w:rsidRPr="0028710D">
              <w:rPr>
                <w:rFonts w:cs="Arial"/>
                <w:b/>
                <w:bCs/>
              </w:rPr>
              <w:t>1</w:t>
            </w:r>
            <w:r w:rsidRPr="0028710D">
              <w:rPr>
                <w:rFonts w:cs="Arial"/>
                <w:b/>
                <w:bCs/>
              </w:rPr>
              <w:t xml:space="preserve"> </w:t>
            </w:r>
            <w:r w:rsidR="000F2899" w:rsidRPr="0028710D">
              <w:rPr>
                <w:rFonts w:cs="Arial"/>
                <w:b/>
                <w:bCs/>
              </w:rPr>
              <w:t>Medical Advisory Committee</w:t>
            </w:r>
            <w:r w:rsidR="00174032" w:rsidRPr="0028710D">
              <w:rPr>
                <w:rFonts w:cs="Arial"/>
                <w:b/>
                <w:bCs/>
              </w:rPr>
              <w:t xml:space="preserve"> Meeting</w:t>
            </w:r>
            <w:r w:rsidR="00DE450D">
              <w:rPr>
                <w:rFonts w:cs="Arial"/>
                <w:b/>
                <w:bCs/>
              </w:rPr>
              <w:t xml:space="preserve"> – </w:t>
            </w:r>
            <w:r w:rsidR="00C3597E">
              <w:rPr>
                <w:rFonts w:cs="Arial"/>
                <w:b/>
                <w:bCs/>
              </w:rPr>
              <w:t>April 8</w:t>
            </w:r>
            <w:r w:rsidR="00DE450D">
              <w:rPr>
                <w:rFonts w:cs="Arial"/>
                <w:b/>
                <w:bCs/>
              </w:rPr>
              <w:t>/14:</w:t>
            </w:r>
          </w:p>
          <w:p w:rsidR="002F64CA" w:rsidRDefault="000336FA" w:rsidP="00DE450D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●</w:t>
            </w:r>
            <w:r w:rsidR="00AA7502" w:rsidRPr="0028710D">
              <w:rPr>
                <w:rFonts w:cs="Arial"/>
                <w:sz w:val="20"/>
              </w:rPr>
              <w:t xml:space="preserve"> </w:t>
            </w:r>
            <w:r w:rsidR="002F64CA" w:rsidRPr="002F64CA">
              <w:rPr>
                <w:rFonts w:cs="Arial"/>
                <w:sz w:val="20"/>
              </w:rPr>
              <w:t>Dr. Laine</w:t>
            </w:r>
            <w:r w:rsidR="002F64CA">
              <w:rPr>
                <w:rFonts w:cs="Arial"/>
                <w:sz w:val="20"/>
              </w:rPr>
              <w:t xml:space="preserve"> </w:t>
            </w:r>
            <w:r w:rsidR="005074B4">
              <w:rPr>
                <w:rFonts w:cs="Arial"/>
                <w:sz w:val="20"/>
              </w:rPr>
              <w:t xml:space="preserve">highlighted the minutes.  </w:t>
            </w:r>
          </w:p>
          <w:p w:rsidR="00FB6A92" w:rsidRDefault="00FB6A92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A member asked what the difference was between a PT and an OT.</w:t>
            </w:r>
            <w:r w:rsidR="000166B1">
              <w:rPr>
                <w:rFonts w:cs="Arial"/>
                <w:sz w:val="20"/>
              </w:rPr>
              <w:t xml:space="preserve">  S. Duranceau provided an explanation.</w:t>
            </w:r>
          </w:p>
          <w:p w:rsidR="00FB6A92" w:rsidRDefault="001555E7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Dr. Laine </w:t>
            </w:r>
            <w:r w:rsidR="00FB6A92">
              <w:rPr>
                <w:rFonts w:cs="Arial"/>
                <w:sz w:val="20"/>
              </w:rPr>
              <w:t>asked the members to consider the pu</w:t>
            </w:r>
            <w:r w:rsidR="00A51E42">
              <w:rPr>
                <w:rFonts w:cs="Arial"/>
                <w:sz w:val="20"/>
              </w:rPr>
              <w:t>rchase of a third vaginal probe at a cost of approximately $12,000.</w:t>
            </w:r>
          </w:p>
          <w:p w:rsidR="00A51E42" w:rsidRDefault="00A51E42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Dr. Zufelt noted that the cleaning time of a probe is lengthy and a test requiring a probe would be emergent.</w:t>
            </w:r>
          </w:p>
          <w:p w:rsidR="001555E7" w:rsidRDefault="001555E7" w:rsidP="00DE45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K. Pristanski noted that although a third probe may rarely be utilized, it is very important and himself, L. Heerema and S. Duranceau support the purchase.</w:t>
            </w:r>
          </w:p>
          <w:p w:rsidR="00FB6A92" w:rsidRDefault="00AA5ED4" w:rsidP="00AA5ED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 was moved by M. Lankin</w:t>
            </w:r>
            <w:r w:rsidR="005074B4" w:rsidRPr="00B83A5B">
              <w:rPr>
                <w:rFonts w:cs="Arial"/>
                <w:b/>
                <w:sz w:val="20"/>
              </w:rPr>
              <w:t xml:space="preserve"> and seconded by </w:t>
            </w:r>
            <w:r w:rsidR="00FB6A92">
              <w:rPr>
                <w:rFonts w:cs="Arial"/>
                <w:b/>
                <w:sz w:val="20"/>
              </w:rPr>
              <w:t>S. Tyance that the Board approves the purchase of a third vaginal probe.</w:t>
            </w:r>
          </w:p>
          <w:p w:rsidR="005C50D5" w:rsidRPr="00FB6A92" w:rsidRDefault="005C50D5" w:rsidP="00AA5ED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Dr. Zufelt noted that the approval was much appreciated.</w:t>
            </w:r>
          </w:p>
          <w:p w:rsidR="00392CA5" w:rsidRDefault="005C50D5" w:rsidP="00AA5ED4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It was moved by A. Johnston and seconded by D. Thibault </w:t>
            </w:r>
            <w:r w:rsidR="005074B4" w:rsidRPr="00B83A5B">
              <w:rPr>
                <w:rFonts w:cs="Arial"/>
                <w:b/>
                <w:sz w:val="20"/>
              </w:rPr>
              <w:t xml:space="preserve">that the report from the </w:t>
            </w:r>
            <w:r w:rsidR="00B83A5B" w:rsidRPr="00B83A5B">
              <w:rPr>
                <w:rFonts w:cs="Arial"/>
                <w:b/>
                <w:sz w:val="20"/>
              </w:rPr>
              <w:t xml:space="preserve">Medical Advisory Committee </w:t>
            </w:r>
            <w:r w:rsidR="00B83A5B" w:rsidRPr="0028710D">
              <w:rPr>
                <w:rFonts w:cs="Arial"/>
                <w:b/>
                <w:sz w:val="20"/>
              </w:rPr>
              <w:t>be accepted.</w:t>
            </w:r>
          </w:p>
          <w:p w:rsidR="00C3597E" w:rsidRDefault="00C3597E" w:rsidP="00AA5ED4">
            <w:pPr>
              <w:rPr>
                <w:rFonts w:cs="Arial"/>
                <w:sz w:val="20"/>
              </w:rPr>
            </w:pPr>
          </w:p>
          <w:p w:rsidR="00C3597E" w:rsidRPr="00C3597E" w:rsidRDefault="00C3597E" w:rsidP="00AA5ED4">
            <w:pPr>
              <w:rPr>
                <w:rFonts w:cs="Arial"/>
                <w:b/>
                <w:sz w:val="20"/>
              </w:rPr>
            </w:pPr>
            <w:r w:rsidRPr="00C3597E">
              <w:rPr>
                <w:rFonts w:cs="Arial"/>
                <w:b/>
                <w:sz w:val="20"/>
              </w:rPr>
              <w:t>8.2 Physician Privileges:</w:t>
            </w:r>
          </w:p>
          <w:p w:rsidR="00C3597E" w:rsidRDefault="00C3597E" w:rsidP="00AA5ED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940D3">
              <w:rPr>
                <w:rFonts w:cs="Arial"/>
                <w:sz w:val="20"/>
              </w:rPr>
              <w:t>Dr. Laine highlighted the privileges.</w:t>
            </w:r>
          </w:p>
          <w:p w:rsidR="004940D3" w:rsidRPr="00F07236" w:rsidRDefault="004940D3" w:rsidP="00AA5ED4">
            <w:pPr>
              <w:rPr>
                <w:rFonts w:cs="Arial"/>
                <w:b/>
                <w:sz w:val="20"/>
              </w:rPr>
            </w:pPr>
            <w:r w:rsidRPr="00F07236">
              <w:rPr>
                <w:rFonts w:cs="Arial"/>
                <w:b/>
                <w:sz w:val="20"/>
              </w:rPr>
              <w:t xml:space="preserve">It was moved by D. Boulanger and seconded by C. Tschajka that the Board approves </w:t>
            </w:r>
            <w:r w:rsidR="00F07236" w:rsidRPr="00F07236">
              <w:rPr>
                <w:rFonts w:cs="Arial"/>
                <w:b/>
                <w:sz w:val="20"/>
              </w:rPr>
              <w:t>the physician privileges, as listed.</w:t>
            </w:r>
          </w:p>
        </w:tc>
        <w:tc>
          <w:tcPr>
            <w:tcW w:w="1134" w:type="dxa"/>
          </w:tcPr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392CA5" w:rsidRDefault="00392CA5" w:rsidP="00D72CCF">
            <w:pPr>
              <w:rPr>
                <w:b/>
                <w:bCs/>
                <w:sz w:val="20"/>
              </w:rPr>
            </w:pPr>
          </w:p>
          <w:p w:rsidR="00FB6A92" w:rsidRDefault="00FB6A92" w:rsidP="00D72CCF">
            <w:pPr>
              <w:rPr>
                <w:b/>
                <w:bCs/>
                <w:sz w:val="20"/>
              </w:rPr>
            </w:pPr>
          </w:p>
          <w:p w:rsidR="001555E7" w:rsidRDefault="001555E7" w:rsidP="00D72CCF">
            <w:pPr>
              <w:rPr>
                <w:b/>
                <w:bCs/>
                <w:sz w:val="20"/>
              </w:rPr>
            </w:pPr>
          </w:p>
          <w:p w:rsidR="00A51E42" w:rsidRDefault="00A51E42" w:rsidP="00D72CCF">
            <w:pPr>
              <w:rPr>
                <w:b/>
                <w:bCs/>
                <w:sz w:val="20"/>
              </w:rPr>
            </w:pPr>
          </w:p>
          <w:p w:rsidR="001555E7" w:rsidRDefault="001555E7" w:rsidP="00D72CCF">
            <w:pPr>
              <w:rPr>
                <w:b/>
                <w:bCs/>
                <w:sz w:val="20"/>
              </w:rPr>
            </w:pPr>
          </w:p>
          <w:p w:rsidR="00FB6A92" w:rsidRDefault="00FB6A92" w:rsidP="00D72CCF">
            <w:pPr>
              <w:rPr>
                <w:b/>
                <w:bCs/>
                <w:sz w:val="20"/>
              </w:rPr>
            </w:pPr>
          </w:p>
          <w:p w:rsidR="00B83A5B" w:rsidRDefault="00B83A5B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C50D5" w:rsidRDefault="005C50D5" w:rsidP="00D72CCF">
            <w:pPr>
              <w:rPr>
                <w:b/>
                <w:bCs/>
                <w:sz w:val="20"/>
              </w:rPr>
            </w:pPr>
          </w:p>
          <w:p w:rsidR="005C50D5" w:rsidRDefault="005C50D5" w:rsidP="00D72CCF">
            <w:pPr>
              <w:rPr>
                <w:b/>
                <w:bCs/>
                <w:sz w:val="20"/>
              </w:rPr>
            </w:pPr>
          </w:p>
          <w:p w:rsidR="005C50D5" w:rsidRDefault="005C50D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F07236" w:rsidRDefault="00F07236" w:rsidP="00D72CCF">
            <w:pPr>
              <w:rPr>
                <w:b/>
                <w:bCs/>
                <w:sz w:val="20"/>
              </w:rPr>
            </w:pPr>
          </w:p>
          <w:p w:rsidR="00F07236" w:rsidRDefault="00F07236" w:rsidP="00D72CCF">
            <w:pPr>
              <w:rPr>
                <w:b/>
                <w:bCs/>
                <w:sz w:val="20"/>
              </w:rPr>
            </w:pPr>
          </w:p>
          <w:p w:rsidR="00F07236" w:rsidRDefault="00F07236" w:rsidP="00D72CCF">
            <w:pPr>
              <w:rPr>
                <w:b/>
                <w:bCs/>
                <w:sz w:val="20"/>
              </w:rPr>
            </w:pPr>
          </w:p>
          <w:p w:rsidR="00F07236" w:rsidRDefault="00F07236" w:rsidP="00D72CCF">
            <w:pPr>
              <w:rPr>
                <w:b/>
                <w:bCs/>
                <w:sz w:val="20"/>
              </w:rPr>
            </w:pPr>
          </w:p>
          <w:p w:rsidR="00F07236" w:rsidRPr="003F0017" w:rsidRDefault="00F07236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A549D4">
        <w:trPr>
          <w:trHeight w:val="611"/>
        </w:trPr>
        <w:tc>
          <w:tcPr>
            <w:tcW w:w="11304" w:type="dxa"/>
            <w:gridSpan w:val="2"/>
            <w:vAlign w:val="center"/>
          </w:tcPr>
          <w:p w:rsidR="00923CA0" w:rsidRDefault="00923CA0" w:rsidP="00004B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9.  CAPITAL PLAN ED RELOCATION PROJECT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923CA0" w:rsidRDefault="00283B57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E057C">
              <w:rPr>
                <w:rFonts w:cs="Arial"/>
              </w:rPr>
              <w:t>K. Pristanski noted that the attached news release and map were in last week’s newspaper.</w:t>
            </w:r>
          </w:p>
          <w:p w:rsidR="00283B57" w:rsidRDefault="00283B57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E057C" w:rsidRPr="002E057C">
              <w:rPr>
                <w:rFonts w:cs="Arial"/>
                <w:b/>
              </w:rPr>
              <w:t>D. Lauzon will add the 2 documents on the Hospital website.</w:t>
            </w:r>
          </w:p>
          <w:p w:rsidR="00283B57" w:rsidRDefault="00283B57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E057C" w:rsidRPr="001A2B56">
              <w:rPr>
                <w:rFonts w:cs="Arial"/>
                <w:b/>
              </w:rPr>
              <w:t>J. McPherson noted that the documents should also be posted and visible in the Hospital lobby.</w:t>
            </w:r>
          </w:p>
          <w:p w:rsidR="00283B57" w:rsidRDefault="00283B57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E057C">
              <w:rPr>
                <w:rFonts w:cs="Arial"/>
              </w:rPr>
              <w:t>C. Tschajka inquired how the Board was responsible for the project and what happens if it goes over budget?</w:t>
            </w:r>
          </w:p>
          <w:p w:rsidR="002E057C" w:rsidRDefault="002E057C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B45C45">
              <w:rPr>
                <w:rFonts w:cs="Arial"/>
              </w:rPr>
              <w:t xml:space="preserve">K. Pristanski responded </w:t>
            </w:r>
            <w:r w:rsidR="009170AD">
              <w:rPr>
                <w:rFonts w:cs="Arial"/>
              </w:rPr>
              <w:t>that the project is tendered at a fixed price.  If the tender is over the $9.9 million budget, then the scope of the project is reviewed or the funding share of the project is negotiated with the MOHLTC.  Currently, the MOHLTC funds 90% and the Hospital funds 10% of the project.</w:t>
            </w:r>
          </w:p>
          <w:p w:rsidR="00B45C45" w:rsidRDefault="009170AD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● C. Tschajka asked how the price remained at $9.9 million over the last 7 years.</w:t>
            </w:r>
          </w:p>
          <w:p w:rsidR="009170AD" w:rsidRPr="009170AD" w:rsidRDefault="009170AD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K. Pristanski responded that the original $9.9 million project included replacement of the boilers, air exchange units (2) and air conditioning units (2).  These projects have been completed </w:t>
            </w:r>
            <w:r w:rsidR="001C3228">
              <w:rPr>
                <w:rFonts w:cs="Arial"/>
              </w:rPr>
              <w:t>and the $9.9 million remained the same because of inflation over the last 7 years.</w:t>
            </w:r>
          </w:p>
          <w:p w:rsidR="002E057C" w:rsidRDefault="002E057C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A. Johnston inquired if the </w:t>
            </w:r>
            <w:r w:rsidR="000C2998">
              <w:rPr>
                <w:rFonts w:cs="Arial"/>
              </w:rPr>
              <w:t xml:space="preserve">room sizes </w:t>
            </w:r>
            <w:r>
              <w:rPr>
                <w:rFonts w:cs="Arial"/>
              </w:rPr>
              <w:t xml:space="preserve">can </w:t>
            </w:r>
            <w:r w:rsidR="000C2998">
              <w:rPr>
                <w:rFonts w:cs="Arial"/>
              </w:rPr>
              <w:t xml:space="preserve">be inter-changed </w:t>
            </w:r>
            <w:r>
              <w:rPr>
                <w:rFonts w:cs="Arial"/>
              </w:rPr>
              <w:t xml:space="preserve">in size.  K. Pristanski responded that </w:t>
            </w:r>
            <w:r w:rsidR="00B45C45">
              <w:rPr>
                <w:rFonts w:cs="Arial"/>
              </w:rPr>
              <w:t>the Hospital</w:t>
            </w:r>
            <w:r>
              <w:rPr>
                <w:rFonts w:cs="Arial"/>
              </w:rPr>
              <w:t xml:space="preserve"> </w:t>
            </w:r>
            <w:r w:rsidR="001A2B56">
              <w:rPr>
                <w:rFonts w:cs="Arial"/>
              </w:rPr>
              <w:t>must</w:t>
            </w:r>
            <w:r>
              <w:rPr>
                <w:rFonts w:cs="Arial"/>
              </w:rPr>
              <w:t xml:space="preserve"> stay within space and budget.</w:t>
            </w:r>
            <w:bookmarkStart w:id="0" w:name="_GoBack"/>
            <w:bookmarkEnd w:id="0"/>
          </w:p>
          <w:p w:rsidR="002E057C" w:rsidRDefault="002E057C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A. Johnston asked if a Project Manager would be hired.  K. Pristanski responded that a Project Manager would indeed be hired and </w:t>
            </w:r>
            <w:r w:rsidR="00B45C45">
              <w:rPr>
                <w:rFonts w:cs="Arial"/>
              </w:rPr>
              <w:t>funds for such position are in the $9.9 million budget.</w:t>
            </w:r>
          </w:p>
          <w:p w:rsidR="002E057C" w:rsidRDefault="002E057C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32781">
              <w:rPr>
                <w:rFonts w:cs="Arial"/>
              </w:rPr>
              <w:t xml:space="preserve">C. Tschajka inquired if local contractors would have the </w:t>
            </w:r>
            <w:r w:rsidR="001A2B56">
              <w:rPr>
                <w:rFonts w:cs="Arial"/>
              </w:rPr>
              <w:t>opportunity</w:t>
            </w:r>
            <w:r w:rsidR="00A32781">
              <w:rPr>
                <w:rFonts w:cs="Arial"/>
              </w:rPr>
              <w:t xml:space="preserve"> to bid on the project.  K. Pristanski responded that local contractors would have the same </w:t>
            </w:r>
            <w:r w:rsidR="001A2B56">
              <w:rPr>
                <w:rFonts w:cs="Arial"/>
              </w:rPr>
              <w:t>opportunity</w:t>
            </w:r>
            <w:r w:rsidR="00A32781">
              <w:rPr>
                <w:rFonts w:cs="Arial"/>
              </w:rPr>
              <w:t xml:space="preserve"> to bid as anyone else.</w:t>
            </w:r>
          </w:p>
          <w:p w:rsidR="00A32781" w:rsidRDefault="00A32781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J. McPherson added that he was already </w:t>
            </w:r>
            <w:r w:rsidR="00B45C45">
              <w:rPr>
                <w:rFonts w:cs="Arial"/>
              </w:rPr>
              <w:t xml:space="preserve">been </w:t>
            </w:r>
            <w:r>
              <w:rPr>
                <w:rFonts w:cs="Arial"/>
              </w:rPr>
              <w:t>approached by 2 local contractors who would be interested in bidding on the project.</w:t>
            </w:r>
          </w:p>
          <w:p w:rsidR="00A32781" w:rsidRDefault="00A32781" w:rsidP="004C1BD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K. Pristanski reported that the Hospital will </w:t>
            </w:r>
            <w:r w:rsidR="001A2B56">
              <w:rPr>
                <w:rFonts w:cs="Arial"/>
              </w:rPr>
              <w:t xml:space="preserve">keep </w:t>
            </w:r>
            <w:r>
              <w:rPr>
                <w:rFonts w:cs="Arial"/>
              </w:rPr>
              <w:t xml:space="preserve">the same Architects that drafted the original </w:t>
            </w:r>
            <w:r w:rsidR="001A2B56">
              <w:rPr>
                <w:rFonts w:cs="Arial"/>
              </w:rPr>
              <w:t>plan</w:t>
            </w:r>
            <w:r>
              <w:rPr>
                <w:rFonts w:cs="Arial"/>
              </w:rPr>
              <w:t xml:space="preserve"> because thousands of</w:t>
            </w:r>
            <w:r w:rsidR="00B45C45">
              <w:rPr>
                <w:rFonts w:cs="Arial"/>
              </w:rPr>
              <w:t xml:space="preserve"> dollars have already been invested</w:t>
            </w:r>
            <w:r>
              <w:rPr>
                <w:rFonts w:cs="Arial"/>
              </w:rPr>
              <w:t xml:space="preserve"> with them.</w:t>
            </w:r>
          </w:p>
          <w:p w:rsidR="00A32781" w:rsidRPr="0028710D" w:rsidRDefault="00A32781" w:rsidP="00A32781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● J. McPherson noted that if anyone has questions regarding the project to contact K. Pristanski.</w:t>
            </w:r>
          </w:p>
        </w:tc>
        <w:tc>
          <w:tcPr>
            <w:tcW w:w="1134" w:type="dxa"/>
          </w:tcPr>
          <w:p w:rsidR="00923CA0" w:rsidRDefault="00923CA0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23CA0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10.  CHIEF NURSING OFFICER (CNO) REPORT</w:t>
            </w:r>
          </w:p>
        </w:tc>
      </w:tr>
      <w:tr w:rsidR="00923CA0" w:rsidTr="006D7891">
        <w:trPr>
          <w:trHeight w:val="611"/>
        </w:trPr>
        <w:tc>
          <w:tcPr>
            <w:tcW w:w="10170" w:type="dxa"/>
            <w:vAlign w:val="center"/>
          </w:tcPr>
          <w:p w:rsidR="00923CA0" w:rsidRDefault="00923CA0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K. Pristanski asked if there were any questions regarding the CNO report.</w:t>
            </w:r>
          </w:p>
          <w:p w:rsidR="00923CA0" w:rsidRPr="002017D6" w:rsidRDefault="00923CA0" w:rsidP="00A32781">
            <w:pPr>
              <w:pStyle w:val="BodyText"/>
              <w:rPr>
                <w:rFonts w:cs="Arial"/>
                <w:b/>
                <w:bCs/>
              </w:rPr>
            </w:pPr>
            <w:r w:rsidRPr="002017D6">
              <w:rPr>
                <w:rFonts w:cs="Arial"/>
                <w:b/>
                <w:bCs/>
              </w:rPr>
              <w:t xml:space="preserve">It was moved by </w:t>
            </w:r>
            <w:r w:rsidR="00A32781">
              <w:rPr>
                <w:rFonts w:cs="Arial"/>
                <w:b/>
                <w:bCs/>
              </w:rPr>
              <w:t>W. Anton</w:t>
            </w:r>
            <w:r w:rsidRPr="002017D6">
              <w:rPr>
                <w:rFonts w:cs="Arial"/>
                <w:b/>
                <w:bCs/>
              </w:rPr>
              <w:t xml:space="preserve"> and seconded by </w:t>
            </w:r>
            <w:r w:rsidR="00A32781">
              <w:rPr>
                <w:rFonts w:cs="Arial"/>
                <w:b/>
                <w:bCs/>
              </w:rPr>
              <w:t>A. Johnston t</w:t>
            </w:r>
            <w:r w:rsidRPr="002017D6">
              <w:rPr>
                <w:rFonts w:cs="Arial"/>
                <w:b/>
                <w:bCs/>
              </w:rPr>
              <w:t>hat the</w:t>
            </w:r>
            <w:r>
              <w:rPr>
                <w:rFonts w:cs="Arial"/>
                <w:b/>
                <w:bCs/>
              </w:rPr>
              <w:t xml:space="preserve"> </w:t>
            </w:r>
            <w:r w:rsidRPr="002017D6">
              <w:rPr>
                <w:rFonts w:cs="Arial"/>
                <w:b/>
                <w:bCs/>
              </w:rPr>
              <w:t>CNO report be accepted.</w:t>
            </w:r>
          </w:p>
        </w:tc>
        <w:tc>
          <w:tcPr>
            <w:tcW w:w="1134" w:type="dxa"/>
          </w:tcPr>
          <w:p w:rsidR="00923CA0" w:rsidRDefault="00923CA0">
            <w:pPr>
              <w:rPr>
                <w:b/>
                <w:bCs/>
                <w:sz w:val="20"/>
              </w:rPr>
            </w:pPr>
          </w:p>
          <w:p w:rsidR="001A2B56" w:rsidRDefault="001A2B56">
            <w:pPr>
              <w:rPr>
                <w:b/>
                <w:bCs/>
                <w:sz w:val="20"/>
              </w:rPr>
            </w:pPr>
          </w:p>
          <w:p w:rsidR="00923CA0" w:rsidRDefault="00923C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923C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  CHIEF OF CLINICAL SERVICES (CCS) REPORT</w:t>
            </w:r>
          </w:p>
        </w:tc>
      </w:tr>
      <w:tr w:rsidR="00923CA0" w:rsidRPr="00B860A6" w:rsidTr="001C3228">
        <w:trPr>
          <w:trHeight w:val="323"/>
        </w:trPr>
        <w:tc>
          <w:tcPr>
            <w:tcW w:w="10170" w:type="dxa"/>
            <w:vAlign w:val="center"/>
          </w:tcPr>
          <w:p w:rsidR="00923CA0" w:rsidRDefault="0075378B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S. Duranceau reported that the Hospital is recruit</w:t>
            </w:r>
            <w:r w:rsidR="001A2B56">
              <w:rPr>
                <w:rFonts w:cs="Arial"/>
                <w:bCs/>
              </w:rPr>
              <w:t>ing for</w:t>
            </w:r>
            <w:r>
              <w:rPr>
                <w:rFonts w:cs="Arial"/>
                <w:bCs/>
              </w:rPr>
              <w:t xml:space="preserve"> a third physiotherapist </w:t>
            </w:r>
            <w:r w:rsidR="001A2B56">
              <w:rPr>
                <w:rFonts w:cs="Arial"/>
                <w:bCs/>
              </w:rPr>
              <w:t>since</w:t>
            </w:r>
            <w:r>
              <w:rPr>
                <w:rFonts w:cs="Arial"/>
                <w:bCs/>
              </w:rPr>
              <w:t xml:space="preserve"> there has been no successful </w:t>
            </w:r>
            <w:r w:rsidR="001A2B56">
              <w:rPr>
                <w:rFonts w:cs="Arial"/>
                <w:bCs/>
              </w:rPr>
              <w:t xml:space="preserve">OT </w:t>
            </w:r>
            <w:r>
              <w:rPr>
                <w:rFonts w:cs="Arial"/>
                <w:bCs/>
              </w:rPr>
              <w:t>candidate at this time.</w:t>
            </w:r>
          </w:p>
          <w:p w:rsidR="00923CA0" w:rsidRDefault="00923CA0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75378B">
              <w:rPr>
                <w:rFonts w:cs="Arial"/>
                <w:bCs/>
              </w:rPr>
              <w:t>A brief discussion was held regarding French language services.</w:t>
            </w:r>
          </w:p>
          <w:p w:rsidR="00923CA0" w:rsidRDefault="0075378B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● S. Duranceau reported that ideas will come forward </w:t>
            </w:r>
            <w:r w:rsidR="001A2B56">
              <w:rPr>
                <w:rFonts w:cs="Arial"/>
                <w:bCs/>
              </w:rPr>
              <w:t xml:space="preserve">once </w:t>
            </w:r>
            <w:r>
              <w:rPr>
                <w:rFonts w:cs="Arial"/>
                <w:bCs/>
              </w:rPr>
              <w:t>the committee is formed.</w:t>
            </w:r>
          </w:p>
          <w:p w:rsidR="00923CA0" w:rsidRPr="00D35230" w:rsidRDefault="00923CA0" w:rsidP="0075378B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>
              <w:rPr>
                <w:rFonts w:cs="Arial"/>
                <w:b/>
              </w:rPr>
              <w:t>y C. Tschajka an</w:t>
            </w:r>
            <w:r w:rsidRPr="002E2E1F">
              <w:rPr>
                <w:rFonts w:cs="Arial"/>
                <w:b/>
              </w:rPr>
              <w:t xml:space="preserve">d seconded by </w:t>
            </w:r>
            <w:r w:rsidR="0075378B">
              <w:rPr>
                <w:rFonts w:cs="Arial"/>
                <w:b/>
              </w:rPr>
              <w:t xml:space="preserve">D. Boulanger </w:t>
            </w:r>
            <w:r>
              <w:rPr>
                <w:rFonts w:cs="Arial"/>
                <w:b/>
              </w:rPr>
              <w:t>that the CCS report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923CA0" w:rsidRDefault="00923CA0">
            <w:pPr>
              <w:rPr>
                <w:b/>
                <w:bCs/>
                <w:sz w:val="20"/>
              </w:rPr>
            </w:pPr>
          </w:p>
          <w:p w:rsidR="00923CA0" w:rsidRDefault="00923CA0">
            <w:pPr>
              <w:rPr>
                <w:b/>
                <w:bCs/>
                <w:sz w:val="20"/>
              </w:rPr>
            </w:pPr>
          </w:p>
          <w:p w:rsidR="00923CA0" w:rsidRDefault="00923CA0">
            <w:pPr>
              <w:rPr>
                <w:b/>
                <w:bCs/>
                <w:sz w:val="20"/>
              </w:rPr>
            </w:pPr>
          </w:p>
          <w:p w:rsidR="00923CA0" w:rsidRDefault="00923CA0">
            <w:pPr>
              <w:rPr>
                <w:b/>
                <w:bCs/>
                <w:sz w:val="20"/>
              </w:rPr>
            </w:pPr>
          </w:p>
          <w:p w:rsidR="00923CA0" w:rsidRPr="00B860A6" w:rsidRDefault="00923C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923CA0" w:rsidRDefault="00923CA0" w:rsidP="00923CA0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12.  CEO REPORT</w:t>
            </w:r>
          </w:p>
        </w:tc>
      </w:tr>
      <w:tr w:rsidR="00923CA0" w:rsidRPr="00B860A6" w:rsidTr="006B4DE1">
        <w:trPr>
          <w:trHeight w:val="400"/>
        </w:trPr>
        <w:tc>
          <w:tcPr>
            <w:tcW w:w="10170" w:type="dxa"/>
          </w:tcPr>
          <w:p w:rsidR="00923CA0" w:rsidRDefault="00923CA0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F9359F">
              <w:rPr>
                <w:sz w:val="20"/>
              </w:rPr>
              <w:t xml:space="preserve">K. Pristanski </w:t>
            </w:r>
            <w:r w:rsidR="00D33A2B">
              <w:rPr>
                <w:sz w:val="20"/>
              </w:rPr>
              <w:t xml:space="preserve">asked if there were any questions regarding </w:t>
            </w:r>
            <w:r>
              <w:rPr>
                <w:sz w:val="20"/>
              </w:rPr>
              <w:t>his report.</w:t>
            </w:r>
          </w:p>
          <w:p w:rsidR="001C3228" w:rsidRDefault="00923CA0" w:rsidP="00820429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D33A2B">
              <w:rPr>
                <w:rFonts w:cs="Arial"/>
                <w:bCs/>
                <w:sz w:val="20"/>
              </w:rPr>
              <w:t>Employee Health, Wellness, Reward &amp; Recognition: C. Tschajka reported that Ron Miron is a qualified kayak instructor.</w:t>
            </w:r>
            <w:r w:rsidR="006A1F5E">
              <w:rPr>
                <w:rFonts w:cs="Arial"/>
                <w:bCs/>
                <w:sz w:val="20"/>
              </w:rPr>
              <w:t xml:space="preserve">  </w:t>
            </w:r>
          </w:p>
          <w:p w:rsidR="00D33A2B" w:rsidRDefault="001C3228" w:rsidP="00820429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A1F5E">
              <w:rPr>
                <w:rFonts w:cs="Arial"/>
                <w:bCs/>
                <w:sz w:val="20"/>
              </w:rPr>
              <w:t>Most members thought the peer recognition stickers were a good idea.</w:t>
            </w:r>
          </w:p>
          <w:p w:rsidR="00923CA0" w:rsidRDefault="00D33A2B" w:rsidP="00820429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D33A2B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bCs/>
                <w:sz w:val="20"/>
              </w:rPr>
              <w:t>NOSP</w:t>
            </w:r>
            <w:r w:rsidR="00923CA0">
              <w:rPr>
                <w:rFonts w:cs="Arial"/>
                <w:bCs/>
                <w:sz w:val="20"/>
              </w:rPr>
              <w:t xml:space="preserve">: K. Pristanski reported that the </w:t>
            </w:r>
            <w:r>
              <w:rPr>
                <w:rFonts w:cs="Arial"/>
                <w:bCs/>
                <w:sz w:val="20"/>
              </w:rPr>
              <w:t>NOSP AGM will be held on June 26 at 7:00 p.m. in Nipigon.  There will be 5 vacancies to fill at the AGM.</w:t>
            </w:r>
          </w:p>
          <w:p w:rsidR="00D33A2B" w:rsidRDefault="00D33A2B" w:rsidP="00820429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1F5E">
              <w:rPr>
                <w:rFonts w:cs="Arial"/>
                <w:sz w:val="20"/>
              </w:rPr>
              <w:t>GFHT: the colors of the logo are shades of green.  The Times Star helped draft the logo.</w:t>
            </w:r>
          </w:p>
          <w:p w:rsidR="00923CA0" w:rsidRPr="00125A8D" w:rsidRDefault="00923CA0" w:rsidP="006A1F5E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>
              <w:rPr>
                <w:rFonts w:cs="Arial"/>
                <w:b/>
                <w:sz w:val="20"/>
              </w:rPr>
              <w:t xml:space="preserve">y </w:t>
            </w:r>
            <w:r w:rsidR="006A1F5E">
              <w:rPr>
                <w:rFonts w:cs="Arial"/>
                <w:b/>
                <w:sz w:val="20"/>
              </w:rPr>
              <w:t xml:space="preserve">M. Lankin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>
              <w:rPr>
                <w:rFonts w:cs="Arial"/>
                <w:b/>
                <w:sz w:val="20"/>
              </w:rPr>
              <w:t>M.A. Darling that the CEO report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134" w:type="dxa"/>
          </w:tcPr>
          <w:p w:rsidR="00923CA0" w:rsidRDefault="00923CA0" w:rsidP="00E36A49">
            <w:pPr>
              <w:rPr>
                <w:b/>
                <w:sz w:val="20"/>
              </w:rPr>
            </w:pPr>
          </w:p>
          <w:p w:rsidR="00923CA0" w:rsidRDefault="00923CA0" w:rsidP="00E36A49">
            <w:pPr>
              <w:rPr>
                <w:b/>
                <w:sz w:val="20"/>
              </w:rPr>
            </w:pPr>
          </w:p>
          <w:p w:rsidR="00923CA0" w:rsidRDefault="00923CA0" w:rsidP="00E36A49">
            <w:pPr>
              <w:rPr>
                <w:b/>
                <w:sz w:val="20"/>
              </w:rPr>
            </w:pPr>
          </w:p>
          <w:p w:rsidR="00923CA0" w:rsidRDefault="00923CA0" w:rsidP="00E36A49">
            <w:pPr>
              <w:rPr>
                <w:b/>
                <w:sz w:val="20"/>
              </w:rPr>
            </w:pPr>
          </w:p>
          <w:p w:rsidR="006A1F5E" w:rsidRDefault="006A1F5E" w:rsidP="00E36A49">
            <w:pPr>
              <w:rPr>
                <w:b/>
                <w:sz w:val="20"/>
              </w:rPr>
            </w:pPr>
          </w:p>
          <w:p w:rsidR="00484AAA" w:rsidRDefault="00484AAA" w:rsidP="00E36A49">
            <w:pPr>
              <w:rPr>
                <w:b/>
                <w:sz w:val="20"/>
              </w:rPr>
            </w:pPr>
          </w:p>
          <w:p w:rsidR="006A1F5E" w:rsidRDefault="006A1F5E" w:rsidP="00E36A49">
            <w:pPr>
              <w:rPr>
                <w:b/>
                <w:sz w:val="20"/>
              </w:rPr>
            </w:pPr>
          </w:p>
          <w:p w:rsidR="00923CA0" w:rsidRPr="00B860A6" w:rsidRDefault="00923CA0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923CA0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923CA0" w:rsidRDefault="00923CA0" w:rsidP="00923C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  ROUND-TABLE DISCUSSION</w:t>
            </w:r>
          </w:p>
        </w:tc>
      </w:tr>
      <w:tr w:rsidR="00923CA0" w:rsidTr="001B103C">
        <w:trPr>
          <w:trHeight w:val="323"/>
        </w:trPr>
        <w:tc>
          <w:tcPr>
            <w:tcW w:w="10170" w:type="dxa"/>
            <w:vAlign w:val="center"/>
          </w:tcPr>
          <w:p w:rsidR="00A12E06" w:rsidRDefault="00923CA0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A12E06">
              <w:rPr>
                <w:rFonts w:cs="Arial"/>
                <w:bCs/>
                <w:sz w:val="20"/>
              </w:rPr>
              <w:t>K. Pristanski noted that it was a</w:t>
            </w:r>
            <w:r w:rsidR="001C3228">
              <w:rPr>
                <w:rFonts w:cs="Arial"/>
                <w:bCs/>
                <w:sz w:val="20"/>
              </w:rPr>
              <w:t>nother</w:t>
            </w:r>
            <w:r w:rsidR="00A12E06">
              <w:rPr>
                <w:rFonts w:cs="Arial"/>
                <w:bCs/>
                <w:sz w:val="20"/>
              </w:rPr>
              <w:t xml:space="preserve"> good meeting. Good discussions were held.</w:t>
            </w:r>
          </w:p>
          <w:p w:rsidR="00923CA0" w:rsidRDefault="00A12E06" w:rsidP="00F61949">
            <w:pPr>
              <w:rPr>
                <w:rFonts w:cs="Arial"/>
                <w:bCs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23CA0">
              <w:rPr>
                <w:rFonts w:cs="Arial"/>
                <w:bCs/>
                <w:sz w:val="20"/>
              </w:rPr>
              <w:t xml:space="preserve">A. Johnston </w:t>
            </w:r>
            <w:r>
              <w:rPr>
                <w:rFonts w:cs="Arial"/>
                <w:bCs/>
                <w:sz w:val="20"/>
              </w:rPr>
              <w:t>noted that it was a very interesting meeting.</w:t>
            </w:r>
          </w:p>
          <w:p w:rsidR="00923CA0" w:rsidRDefault="00923CA0" w:rsidP="006D026C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A12E06">
              <w:rPr>
                <w:rFonts w:cs="Arial"/>
                <w:bCs/>
                <w:sz w:val="20"/>
              </w:rPr>
              <w:t>V. Chapais suggested that the Hospital thank/recognize the people who helped get the Capital Project approved (LHIN, MPP Gravelle, Municipality).</w:t>
            </w:r>
          </w:p>
          <w:p w:rsidR="00923CA0" w:rsidRPr="0056444C" w:rsidRDefault="00923CA0" w:rsidP="00A12E06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A12E06">
              <w:rPr>
                <w:rFonts w:cs="Arial"/>
                <w:bCs/>
                <w:sz w:val="20"/>
              </w:rPr>
              <w:t>J. McPherson noted that good discussions were held and good opinions were provided.</w:t>
            </w:r>
          </w:p>
        </w:tc>
        <w:tc>
          <w:tcPr>
            <w:tcW w:w="1134" w:type="dxa"/>
          </w:tcPr>
          <w:p w:rsidR="00923CA0" w:rsidRDefault="00923CA0">
            <w:pPr>
              <w:rPr>
                <w:b/>
                <w:bCs/>
                <w:sz w:val="20"/>
              </w:rPr>
            </w:pPr>
          </w:p>
          <w:p w:rsidR="00923CA0" w:rsidRDefault="00923CA0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923CA0" w:rsidRDefault="00923CA0" w:rsidP="00923C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  BI-MONTHLY MEETING EVALUATION SUMMARY:</w:t>
            </w:r>
          </w:p>
        </w:tc>
      </w:tr>
      <w:tr w:rsidR="00923CA0" w:rsidTr="001B103C">
        <w:trPr>
          <w:trHeight w:val="386"/>
        </w:trPr>
        <w:tc>
          <w:tcPr>
            <w:tcW w:w="10170" w:type="dxa"/>
            <w:vAlign w:val="center"/>
          </w:tcPr>
          <w:p w:rsidR="00A12E06" w:rsidRDefault="00923CA0" w:rsidP="0087192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J. McPherson </w:t>
            </w:r>
            <w:r w:rsidR="00A12E06">
              <w:rPr>
                <w:rFonts w:cs="Arial"/>
                <w:bCs/>
                <w:sz w:val="20"/>
              </w:rPr>
              <w:t>noted that grand average was 8.7.</w:t>
            </w:r>
          </w:p>
          <w:p w:rsidR="00923CA0" w:rsidRPr="00EB3EE0" w:rsidRDefault="00A12E06" w:rsidP="004E70B7">
            <w:pPr>
              <w:rPr>
                <w:rFonts w:cs="Arial"/>
                <w:bCs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He added that </w:t>
            </w:r>
            <w:r>
              <w:rPr>
                <w:rFonts w:cs="Arial"/>
                <w:bCs/>
                <w:sz w:val="20"/>
              </w:rPr>
              <w:t>comments are always appreciated.</w:t>
            </w:r>
          </w:p>
        </w:tc>
        <w:tc>
          <w:tcPr>
            <w:tcW w:w="1134" w:type="dxa"/>
          </w:tcPr>
          <w:p w:rsidR="00923CA0" w:rsidRDefault="00923CA0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923CA0" w:rsidRDefault="00923C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15.  TERMINATION OF REGULAR BOARD MEETING</w:t>
            </w:r>
          </w:p>
        </w:tc>
      </w:tr>
      <w:tr w:rsidR="00923CA0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12E06" w:rsidRDefault="00923CA0" w:rsidP="00A12E06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 xml:space="preserve">It was moved </w:t>
            </w:r>
            <w:r w:rsidR="00A12E06">
              <w:rPr>
                <w:b/>
                <w:sz w:val="20"/>
              </w:rPr>
              <w:t>A. Johnston a</w:t>
            </w:r>
            <w:r>
              <w:rPr>
                <w:b/>
                <w:sz w:val="20"/>
              </w:rPr>
              <w:t>n</w:t>
            </w:r>
            <w:r w:rsidRPr="00061686">
              <w:rPr>
                <w:b/>
                <w:sz w:val="20"/>
              </w:rPr>
              <w:t xml:space="preserve">d seconded </w:t>
            </w:r>
            <w:r>
              <w:rPr>
                <w:b/>
                <w:sz w:val="20"/>
              </w:rPr>
              <w:t xml:space="preserve">by </w:t>
            </w:r>
            <w:r w:rsidR="00A12E06">
              <w:rPr>
                <w:b/>
                <w:sz w:val="20"/>
              </w:rPr>
              <w:t xml:space="preserve">V. Chapais </w:t>
            </w:r>
            <w:r w:rsidRPr="00061686">
              <w:rPr>
                <w:b/>
                <w:sz w:val="20"/>
              </w:rPr>
              <w:t xml:space="preserve">that the regular meeting be adjourned at </w:t>
            </w:r>
          </w:p>
          <w:p w:rsidR="00923CA0" w:rsidRPr="00061686" w:rsidRDefault="00A12E06" w:rsidP="00A12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923CA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41</w:t>
            </w:r>
            <w:r w:rsidR="00923CA0" w:rsidRPr="00061686">
              <w:rPr>
                <w:b/>
                <w:sz w:val="20"/>
              </w:rPr>
              <w:t xml:space="preserve"> p.m.</w:t>
            </w:r>
          </w:p>
        </w:tc>
        <w:tc>
          <w:tcPr>
            <w:tcW w:w="1134" w:type="dxa"/>
          </w:tcPr>
          <w:p w:rsidR="00923CA0" w:rsidRPr="00B860A6" w:rsidRDefault="00923CA0">
            <w:pPr>
              <w:pStyle w:val="Heading1"/>
              <w:rPr>
                <w:bCs/>
              </w:rPr>
            </w:pPr>
          </w:p>
          <w:p w:rsidR="00923CA0" w:rsidRPr="002E3B58" w:rsidRDefault="00923CA0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06" w:rsidRDefault="00E54906">
      <w:r>
        <w:separator/>
      </w:r>
    </w:p>
  </w:endnote>
  <w:endnote w:type="continuationSeparator" w:id="0">
    <w:p w:rsidR="00E54906" w:rsidRDefault="00E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06" w:rsidRDefault="00E54906">
      <w:r>
        <w:separator/>
      </w:r>
    </w:p>
  </w:footnote>
  <w:footnote w:type="continuationSeparator" w:id="0">
    <w:p w:rsidR="00E54906" w:rsidRDefault="00E5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06" w:rsidRDefault="00E54906">
    <w:pPr>
      <w:pStyle w:val="Header"/>
      <w:rPr>
        <w:sz w:val="18"/>
      </w:rPr>
    </w:pPr>
    <w:r>
      <w:rPr>
        <w:sz w:val="18"/>
      </w:rPr>
      <w:t>Minutes of the</w:t>
    </w:r>
  </w:p>
  <w:p w:rsidR="00E54906" w:rsidRDefault="00E5490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C2998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E54906" w:rsidRDefault="00460DA8">
    <w:pPr>
      <w:pStyle w:val="Header"/>
      <w:rPr>
        <w:sz w:val="18"/>
      </w:rPr>
    </w:pPr>
    <w:r>
      <w:rPr>
        <w:sz w:val="18"/>
      </w:rPr>
      <w:t>May 6</w:t>
    </w:r>
    <w:r w:rsidR="00E54906">
      <w:rPr>
        <w:sz w:val="18"/>
      </w:rPr>
      <w:t>, 2014</w:t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12"/>
  </w:num>
  <w:num w:numId="5">
    <w:abstractNumId w:val="21"/>
  </w:num>
  <w:num w:numId="6">
    <w:abstractNumId w:val="27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33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24"/>
  </w:num>
  <w:num w:numId="27">
    <w:abstractNumId w:val="30"/>
  </w:num>
  <w:num w:numId="28">
    <w:abstractNumId w:val="43"/>
  </w:num>
  <w:num w:numId="29">
    <w:abstractNumId w:val="0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2"/>
  </w:num>
  <w:num w:numId="35">
    <w:abstractNumId w:val="44"/>
  </w:num>
  <w:num w:numId="36">
    <w:abstractNumId w:val="9"/>
  </w:num>
  <w:num w:numId="37">
    <w:abstractNumId w:val="32"/>
  </w:num>
  <w:num w:numId="38">
    <w:abstractNumId w:val="17"/>
  </w:num>
  <w:num w:numId="39">
    <w:abstractNumId w:val="15"/>
  </w:num>
  <w:num w:numId="40">
    <w:abstractNumId w:val="37"/>
  </w:num>
  <w:num w:numId="41">
    <w:abstractNumId w:val="14"/>
  </w:num>
  <w:num w:numId="42">
    <w:abstractNumId w:val="6"/>
  </w:num>
  <w:num w:numId="43">
    <w:abstractNumId w:val="2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4CEB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4C25"/>
    <w:rsid w:val="00056C95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A77"/>
    <w:rsid w:val="00066EAC"/>
    <w:rsid w:val="000675A1"/>
    <w:rsid w:val="00067976"/>
    <w:rsid w:val="00067E53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A0774"/>
    <w:rsid w:val="000A0F81"/>
    <w:rsid w:val="000A0FB6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5FF6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998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50AE"/>
    <w:rsid w:val="000D629B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0F775B"/>
    <w:rsid w:val="00101010"/>
    <w:rsid w:val="00101A10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2A6A"/>
    <w:rsid w:val="001230C0"/>
    <w:rsid w:val="0012344E"/>
    <w:rsid w:val="001239D7"/>
    <w:rsid w:val="00123DBD"/>
    <w:rsid w:val="00124074"/>
    <w:rsid w:val="001244A3"/>
    <w:rsid w:val="00124B00"/>
    <w:rsid w:val="00124E20"/>
    <w:rsid w:val="00125A8D"/>
    <w:rsid w:val="00125B45"/>
    <w:rsid w:val="00125F35"/>
    <w:rsid w:val="00126648"/>
    <w:rsid w:val="00126D92"/>
    <w:rsid w:val="001274B4"/>
    <w:rsid w:val="001278A8"/>
    <w:rsid w:val="00127A38"/>
    <w:rsid w:val="00130683"/>
    <w:rsid w:val="00130AEE"/>
    <w:rsid w:val="001317F6"/>
    <w:rsid w:val="00131B70"/>
    <w:rsid w:val="00131C9F"/>
    <w:rsid w:val="001326A3"/>
    <w:rsid w:val="00132798"/>
    <w:rsid w:val="00132C78"/>
    <w:rsid w:val="00134111"/>
    <w:rsid w:val="00134AD4"/>
    <w:rsid w:val="00135D64"/>
    <w:rsid w:val="00135EA1"/>
    <w:rsid w:val="00136132"/>
    <w:rsid w:val="0013663B"/>
    <w:rsid w:val="00136692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5B1F"/>
    <w:rsid w:val="00146AE7"/>
    <w:rsid w:val="00151392"/>
    <w:rsid w:val="00151B0F"/>
    <w:rsid w:val="00152CCB"/>
    <w:rsid w:val="001530E7"/>
    <w:rsid w:val="0015334E"/>
    <w:rsid w:val="00153B43"/>
    <w:rsid w:val="00153D9E"/>
    <w:rsid w:val="00153F0B"/>
    <w:rsid w:val="00153F1C"/>
    <w:rsid w:val="001550A1"/>
    <w:rsid w:val="00155325"/>
    <w:rsid w:val="001555E7"/>
    <w:rsid w:val="00155BFA"/>
    <w:rsid w:val="00156784"/>
    <w:rsid w:val="00156953"/>
    <w:rsid w:val="001573E5"/>
    <w:rsid w:val="00161E1F"/>
    <w:rsid w:val="00163360"/>
    <w:rsid w:val="00163CA2"/>
    <w:rsid w:val="00163E82"/>
    <w:rsid w:val="00164CD7"/>
    <w:rsid w:val="00164F20"/>
    <w:rsid w:val="001656DB"/>
    <w:rsid w:val="00166D8F"/>
    <w:rsid w:val="00166F21"/>
    <w:rsid w:val="001677B8"/>
    <w:rsid w:val="00170022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F48"/>
    <w:rsid w:val="001821C2"/>
    <w:rsid w:val="001828A0"/>
    <w:rsid w:val="001839A5"/>
    <w:rsid w:val="001839E4"/>
    <w:rsid w:val="0018617D"/>
    <w:rsid w:val="0018686F"/>
    <w:rsid w:val="00186DF5"/>
    <w:rsid w:val="00186EF5"/>
    <w:rsid w:val="001914AF"/>
    <w:rsid w:val="00194831"/>
    <w:rsid w:val="001948B0"/>
    <w:rsid w:val="00194FAB"/>
    <w:rsid w:val="0019693A"/>
    <w:rsid w:val="00197CDA"/>
    <w:rsid w:val="00197D95"/>
    <w:rsid w:val="001A024B"/>
    <w:rsid w:val="001A10C4"/>
    <w:rsid w:val="001A1D16"/>
    <w:rsid w:val="001A28B7"/>
    <w:rsid w:val="001A2B56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2F4"/>
    <w:rsid w:val="001B5BF7"/>
    <w:rsid w:val="001B5F94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228"/>
    <w:rsid w:val="001C3581"/>
    <w:rsid w:val="001C38C5"/>
    <w:rsid w:val="001C409F"/>
    <w:rsid w:val="001C42B8"/>
    <w:rsid w:val="001C4ADA"/>
    <w:rsid w:val="001C795B"/>
    <w:rsid w:val="001D0111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58C3"/>
    <w:rsid w:val="001D61B1"/>
    <w:rsid w:val="001D70AC"/>
    <w:rsid w:val="001E0865"/>
    <w:rsid w:val="001E0F0F"/>
    <w:rsid w:val="001E1BFB"/>
    <w:rsid w:val="001E27F3"/>
    <w:rsid w:val="001E2851"/>
    <w:rsid w:val="001E3F73"/>
    <w:rsid w:val="001E4DD1"/>
    <w:rsid w:val="001E5630"/>
    <w:rsid w:val="001E57CF"/>
    <w:rsid w:val="001E5FE0"/>
    <w:rsid w:val="001F00D1"/>
    <w:rsid w:val="001F05F7"/>
    <w:rsid w:val="001F090C"/>
    <w:rsid w:val="001F1886"/>
    <w:rsid w:val="001F1C3D"/>
    <w:rsid w:val="001F2148"/>
    <w:rsid w:val="001F272D"/>
    <w:rsid w:val="001F2876"/>
    <w:rsid w:val="001F3077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73F9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46C8"/>
    <w:rsid w:val="0023599D"/>
    <w:rsid w:val="0023695B"/>
    <w:rsid w:val="002370FB"/>
    <w:rsid w:val="00237CC5"/>
    <w:rsid w:val="00237F01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519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56D0"/>
    <w:rsid w:val="00275C48"/>
    <w:rsid w:val="002761DF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CB5"/>
    <w:rsid w:val="002A4A5E"/>
    <w:rsid w:val="002A523B"/>
    <w:rsid w:val="002A55F9"/>
    <w:rsid w:val="002A6621"/>
    <w:rsid w:val="002A6B02"/>
    <w:rsid w:val="002B019D"/>
    <w:rsid w:val="002B078F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61F"/>
    <w:rsid w:val="002B6B23"/>
    <w:rsid w:val="002B725B"/>
    <w:rsid w:val="002B774B"/>
    <w:rsid w:val="002B77AB"/>
    <w:rsid w:val="002C02A5"/>
    <w:rsid w:val="002C0D5C"/>
    <w:rsid w:val="002C0DB7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0A9"/>
    <w:rsid w:val="002C6451"/>
    <w:rsid w:val="002C6F1D"/>
    <w:rsid w:val="002C7274"/>
    <w:rsid w:val="002C7B08"/>
    <w:rsid w:val="002D0803"/>
    <w:rsid w:val="002D1828"/>
    <w:rsid w:val="002D25E9"/>
    <w:rsid w:val="002D2799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57C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771C"/>
    <w:rsid w:val="002F77B1"/>
    <w:rsid w:val="00300371"/>
    <w:rsid w:val="0030212E"/>
    <w:rsid w:val="00302B4B"/>
    <w:rsid w:val="00302D48"/>
    <w:rsid w:val="003030D8"/>
    <w:rsid w:val="00303402"/>
    <w:rsid w:val="00303C88"/>
    <w:rsid w:val="00305253"/>
    <w:rsid w:val="00306796"/>
    <w:rsid w:val="00310653"/>
    <w:rsid w:val="00310994"/>
    <w:rsid w:val="0031121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2584"/>
    <w:rsid w:val="003234F3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1315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53A"/>
    <w:rsid w:val="00370A7D"/>
    <w:rsid w:val="0037168A"/>
    <w:rsid w:val="00371E53"/>
    <w:rsid w:val="003720CD"/>
    <w:rsid w:val="00372CEF"/>
    <w:rsid w:val="00372D05"/>
    <w:rsid w:val="00373499"/>
    <w:rsid w:val="00373591"/>
    <w:rsid w:val="00373959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A7C"/>
    <w:rsid w:val="00385CA1"/>
    <w:rsid w:val="0038636E"/>
    <w:rsid w:val="0038655F"/>
    <w:rsid w:val="00387511"/>
    <w:rsid w:val="00387A0C"/>
    <w:rsid w:val="00391614"/>
    <w:rsid w:val="00391F59"/>
    <w:rsid w:val="00391FC6"/>
    <w:rsid w:val="003927FE"/>
    <w:rsid w:val="0039299B"/>
    <w:rsid w:val="00392CA5"/>
    <w:rsid w:val="00393786"/>
    <w:rsid w:val="00393C0F"/>
    <w:rsid w:val="00396486"/>
    <w:rsid w:val="00396F30"/>
    <w:rsid w:val="00397673"/>
    <w:rsid w:val="003978A6"/>
    <w:rsid w:val="003A0D4E"/>
    <w:rsid w:val="003A1C4C"/>
    <w:rsid w:val="003A2177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2FCC"/>
    <w:rsid w:val="003B305A"/>
    <w:rsid w:val="003B3C82"/>
    <w:rsid w:val="003B4608"/>
    <w:rsid w:val="003B5A9C"/>
    <w:rsid w:val="003B6947"/>
    <w:rsid w:val="003B6B46"/>
    <w:rsid w:val="003B6F48"/>
    <w:rsid w:val="003C07B2"/>
    <w:rsid w:val="003C139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686B"/>
    <w:rsid w:val="003E71C7"/>
    <w:rsid w:val="003F0017"/>
    <w:rsid w:val="003F0664"/>
    <w:rsid w:val="003F1CE0"/>
    <w:rsid w:val="003F282B"/>
    <w:rsid w:val="003F36C6"/>
    <w:rsid w:val="003F36DC"/>
    <w:rsid w:val="003F3CC2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3673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233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A3B"/>
    <w:rsid w:val="00450EF1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0DA8"/>
    <w:rsid w:val="004611C1"/>
    <w:rsid w:val="00461745"/>
    <w:rsid w:val="00461BEE"/>
    <w:rsid w:val="004623EB"/>
    <w:rsid w:val="00462412"/>
    <w:rsid w:val="0046299F"/>
    <w:rsid w:val="004631C8"/>
    <w:rsid w:val="00463B5E"/>
    <w:rsid w:val="00465D71"/>
    <w:rsid w:val="0046642A"/>
    <w:rsid w:val="004664C1"/>
    <w:rsid w:val="00466CDC"/>
    <w:rsid w:val="00466FB5"/>
    <w:rsid w:val="0046711D"/>
    <w:rsid w:val="00467635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837A0"/>
    <w:rsid w:val="004845A5"/>
    <w:rsid w:val="00484AAA"/>
    <w:rsid w:val="00484D3C"/>
    <w:rsid w:val="00485D82"/>
    <w:rsid w:val="00486233"/>
    <w:rsid w:val="00487136"/>
    <w:rsid w:val="00490F88"/>
    <w:rsid w:val="00491064"/>
    <w:rsid w:val="00492380"/>
    <w:rsid w:val="0049264E"/>
    <w:rsid w:val="0049350E"/>
    <w:rsid w:val="00493D63"/>
    <w:rsid w:val="00493F5F"/>
    <w:rsid w:val="004940D3"/>
    <w:rsid w:val="00495442"/>
    <w:rsid w:val="004970DB"/>
    <w:rsid w:val="004A0597"/>
    <w:rsid w:val="004A090E"/>
    <w:rsid w:val="004A11D4"/>
    <w:rsid w:val="004A25D1"/>
    <w:rsid w:val="004A285B"/>
    <w:rsid w:val="004A2D48"/>
    <w:rsid w:val="004A3034"/>
    <w:rsid w:val="004A46E8"/>
    <w:rsid w:val="004A505B"/>
    <w:rsid w:val="004A5EB4"/>
    <w:rsid w:val="004A6880"/>
    <w:rsid w:val="004B032D"/>
    <w:rsid w:val="004B12EC"/>
    <w:rsid w:val="004B15FF"/>
    <w:rsid w:val="004B2048"/>
    <w:rsid w:val="004B2D80"/>
    <w:rsid w:val="004B2F0D"/>
    <w:rsid w:val="004B3B6E"/>
    <w:rsid w:val="004B5F2D"/>
    <w:rsid w:val="004B718A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10B1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3235"/>
    <w:rsid w:val="00523A1D"/>
    <w:rsid w:val="005258CD"/>
    <w:rsid w:val="005260A4"/>
    <w:rsid w:val="00526147"/>
    <w:rsid w:val="00526FB8"/>
    <w:rsid w:val="00527CEB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1AB5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3361"/>
    <w:rsid w:val="00554916"/>
    <w:rsid w:val="00554BB2"/>
    <w:rsid w:val="005550F8"/>
    <w:rsid w:val="005551A2"/>
    <w:rsid w:val="0055556C"/>
    <w:rsid w:val="00556228"/>
    <w:rsid w:val="00557271"/>
    <w:rsid w:val="005577BF"/>
    <w:rsid w:val="00557E8E"/>
    <w:rsid w:val="00560E20"/>
    <w:rsid w:val="00560E89"/>
    <w:rsid w:val="00562069"/>
    <w:rsid w:val="00562385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2808"/>
    <w:rsid w:val="00572D69"/>
    <w:rsid w:val="00573841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2A7"/>
    <w:rsid w:val="00595A31"/>
    <w:rsid w:val="00595BCE"/>
    <w:rsid w:val="005A0F51"/>
    <w:rsid w:val="005A134F"/>
    <w:rsid w:val="005A1FB4"/>
    <w:rsid w:val="005A21E3"/>
    <w:rsid w:val="005A2525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396"/>
    <w:rsid w:val="005B53FE"/>
    <w:rsid w:val="005B67AD"/>
    <w:rsid w:val="005B6CBB"/>
    <w:rsid w:val="005B7106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E30"/>
    <w:rsid w:val="005C420A"/>
    <w:rsid w:val="005C4B53"/>
    <w:rsid w:val="005C4B54"/>
    <w:rsid w:val="005C50D5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B4E"/>
    <w:rsid w:val="005D24F9"/>
    <w:rsid w:val="005D2A5E"/>
    <w:rsid w:val="005D2E6A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5B8"/>
    <w:rsid w:val="005E3B82"/>
    <w:rsid w:val="005E44EF"/>
    <w:rsid w:val="005E4617"/>
    <w:rsid w:val="005E49E0"/>
    <w:rsid w:val="005E5003"/>
    <w:rsid w:val="005E5F4E"/>
    <w:rsid w:val="005E73E3"/>
    <w:rsid w:val="005F058C"/>
    <w:rsid w:val="005F1EAE"/>
    <w:rsid w:val="005F290D"/>
    <w:rsid w:val="005F293E"/>
    <w:rsid w:val="005F29E6"/>
    <w:rsid w:val="005F2C24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1016B"/>
    <w:rsid w:val="00610F1A"/>
    <w:rsid w:val="00611FD9"/>
    <w:rsid w:val="00612070"/>
    <w:rsid w:val="00615AA4"/>
    <w:rsid w:val="00615D7E"/>
    <w:rsid w:val="00617964"/>
    <w:rsid w:val="00620985"/>
    <w:rsid w:val="006233C5"/>
    <w:rsid w:val="00623F4A"/>
    <w:rsid w:val="006242D1"/>
    <w:rsid w:val="006245E3"/>
    <w:rsid w:val="00624652"/>
    <w:rsid w:val="0062499A"/>
    <w:rsid w:val="00624FB3"/>
    <w:rsid w:val="00625AF2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39A2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56FCD"/>
    <w:rsid w:val="006602A1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B8C"/>
    <w:rsid w:val="00680D77"/>
    <w:rsid w:val="00681428"/>
    <w:rsid w:val="00681515"/>
    <w:rsid w:val="00681668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BBF"/>
    <w:rsid w:val="006A1F5E"/>
    <w:rsid w:val="006A22E1"/>
    <w:rsid w:val="006A25A6"/>
    <w:rsid w:val="006A2617"/>
    <w:rsid w:val="006A273A"/>
    <w:rsid w:val="006A431F"/>
    <w:rsid w:val="006A4DA6"/>
    <w:rsid w:val="006A54D8"/>
    <w:rsid w:val="006A6DFE"/>
    <w:rsid w:val="006B08D3"/>
    <w:rsid w:val="006B0F42"/>
    <w:rsid w:val="006B15CA"/>
    <w:rsid w:val="006B17AF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5D77"/>
    <w:rsid w:val="006C6DC4"/>
    <w:rsid w:val="006C7F04"/>
    <w:rsid w:val="006D0034"/>
    <w:rsid w:val="006D026C"/>
    <w:rsid w:val="006D02DE"/>
    <w:rsid w:val="006D044C"/>
    <w:rsid w:val="006D073D"/>
    <w:rsid w:val="006D4B98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73"/>
    <w:rsid w:val="006F2FFC"/>
    <w:rsid w:val="006F4185"/>
    <w:rsid w:val="006F5162"/>
    <w:rsid w:val="006F565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944"/>
    <w:rsid w:val="00702E3D"/>
    <w:rsid w:val="00702FD3"/>
    <w:rsid w:val="007036C9"/>
    <w:rsid w:val="00703854"/>
    <w:rsid w:val="0070461C"/>
    <w:rsid w:val="00704D41"/>
    <w:rsid w:val="00705C57"/>
    <w:rsid w:val="00707477"/>
    <w:rsid w:val="0071070F"/>
    <w:rsid w:val="007129F5"/>
    <w:rsid w:val="007134E9"/>
    <w:rsid w:val="00713906"/>
    <w:rsid w:val="00713BB9"/>
    <w:rsid w:val="00715A04"/>
    <w:rsid w:val="00715E05"/>
    <w:rsid w:val="00715FFC"/>
    <w:rsid w:val="007167B7"/>
    <w:rsid w:val="00717841"/>
    <w:rsid w:val="00720646"/>
    <w:rsid w:val="00720D27"/>
    <w:rsid w:val="0072396F"/>
    <w:rsid w:val="00724B9B"/>
    <w:rsid w:val="00724CCC"/>
    <w:rsid w:val="00726AE3"/>
    <w:rsid w:val="00726C25"/>
    <w:rsid w:val="00733382"/>
    <w:rsid w:val="00733C67"/>
    <w:rsid w:val="00733EDA"/>
    <w:rsid w:val="00734063"/>
    <w:rsid w:val="00734E38"/>
    <w:rsid w:val="00735518"/>
    <w:rsid w:val="007358B1"/>
    <w:rsid w:val="007375B4"/>
    <w:rsid w:val="0074037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01C"/>
    <w:rsid w:val="0075294A"/>
    <w:rsid w:val="0075378B"/>
    <w:rsid w:val="00754108"/>
    <w:rsid w:val="0075596C"/>
    <w:rsid w:val="0075617E"/>
    <w:rsid w:val="00756F6B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F9E"/>
    <w:rsid w:val="00773974"/>
    <w:rsid w:val="00773A9C"/>
    <w:rsid w:val="00775896"/>
    <w:rsid w:val="00776877"/>
    <w:rsid w:val="007771BE"/>
    <w:rsid w:val="00777256"/>
    <w:rsid w:val="0077766A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2FC"/>
    <w:rsid w:val="00786993"/>
    <w:rsid w:val="00786A9E"/>
    <w:rsid w:val="0078743C"/>
    <w:rsid w:val="00790013"/>
    <w:rsid w:val="00791E6F"/>
    <w:rsid w:val="00793442"/>
    <w:rsid w:val="00793BB0"/>
    <w:rsid w:val="00793C70"/>
    <w:rsid w:val="0079489F"/>
    <w:rsid w:val="00794E04"/>
    <w:rsid w:val="0079531C"/>
    <w:rsid w:val="00795D70"/>
    <w:rsid w:val="00796B89"/>
    <w:rsid w:val="00796E29"/>
    <w:rsid w:val="007978DA"/>
    <w:rsid w:val="00797B21"/>
    <w:rsid w:val="007A227E"/>
    <w:rsid w:val="007A2553"/>
    <w:rsid w:val="007A2C45"/>
    <w:rsid w:val="007A3F14"/>
    <w:rsid w:val="007A4294"/>
    <w:rsid w:val="007A5C03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3D55"/>
    <w:rsid w:val="007B6A51"/>
    <w:rsid w:val="007B6E47"/>
    <w:rsid w:val="007B7537"/>
    <w:rsid w:val="007C01D6"/>
    <w:rsid w:val="007C0785"/>
    <w:rsid w:val="007C0CF7"/>
    <w:rsid w:val="007C137D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1F63"/>
    <w:rsid w:val="007E2045"/>
    <w:rsid w:val="007E278E"/>
    <w:rsid w:val="007E2934"/>
    <w:rsid w:val="007E2C60"/>
    <w:rsid w:val="007E3F38"/>
    <w:rsid w:val="007E5BC3"/>
    <w:rsid w:val="007E7594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6011"/>
    <w:rsid w:val="007F6603"/>
    <w:rsid w:val="007F7096"/>
    <w:rsid w:val="00800688"/>
    <w:rsid w:val="008011BF"/>
    <w:rsid w:val="008018A7"/>
    <w:rsid w:val="00801A51"/>
    <w:rsid w:val="0080414F"/>
    <w:rsid w:val="008070DD"/>
    <w:rsid w:val="008101A5"/>
    <w:rsid w:val="0081040B"/>
    <w:rsid w:val="00811FE7"/>
    <w:rsid w:val="008127EE"/>
    <w:rsid w:val="00813879"/>
    <w:rsid w:val="008139A2"/>
    <w:rsid w:val="00814278"/>
    <w:rsid w:val="00815218"/>
    <w:rsid w:val="0081543E"/>
    <w:rsid w:val="00816463"/>
    <w:rsid w:val="00816F33"/>
    <w:rsid w:val="008179A0"/>
    <w:rsid w:val="00820112"/>
    <w:rsid w:val="00820429"/>
    <w:rsid w:val="00820554"/>
    <w:rsid w:val="0082117A"/>
    <w:rsid w:val="00822B71"/>
    <w:rsid w:val="008234F5"/>
    <w:rsid w:val="00823F00"/>
    <w:rsid w:val="00825691"/>
    <w:rsid w:val="0082606B"/>
    <w:rsid w:val="008263D5"/>
    <w:rsid w:val="0082655B"/>
    <w:rsid w:val="0082658F"/>
    <w:rsid w:val="008269D0"/>
    <w:rsid w:val="00827939"/>
    <w:rsid w:val="0083086C"/>
    <w:rsid w:val="00831717"/>
    <w:rsid w:val="00831747"/>
    <w:rsid w:val="00832BA1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3AC5"/>
    <w:rsid w:val="00873C2D"/>
    <w:rsid w:val="00873DA0"/>
    <w:rsid w:val="00874220"/>
    <w:rsid w:val="00874252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4E7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7F4"/>
    <w:rsid w:val="008B48FA"/>
    <w:rsid w:val="008B568F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32E2"/>
    <w:rsid w:val="008C3863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35EC"/>
    <w:rsid w:val="008D417D"/>
    <w:rsid w:val="008D45DD"/>
    <w:rsid w:val="008D4AE6"/>
    <w:rsid w:val="008D4CED"/>
    <w:rsid w:val="008D566A"/>
    <w:rsid w:val="008D6F0A"/>
    <w:rsid w:val="008D7465"/>
    <w:rsid w:val="008E1FA1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477"/>
    <w:rsid w:val="008E7BE0"/>
    <w:rsid w:val="008E7FE4"/>
    <w:rsid w:val="008F0344"/>
    <w:rsid w:val="008F076B"/>
    <w:rsid w:val="008F0C19"/>
    <w:rsid w:val="008F0E72"/>
    <w:rsid w:val="008F1028"/>
    <w:rsid w:val="008F1381"/>
    <w:rsid w:val="008F20A1"/>
    <w:rsid w:val="008F31A6"/>
    <w:rsid w:val="008F4D8B"/>
    <w:rsid w:val="008F55F0"/>
    <w:rsid w:val="008F59F0"/>
    <w:rsid w:val="008F61C4"/>
    <w:rsid w:val="008F64DB"/>
    <w:rsid w:val="008F6C73"/>
    <w:rsid w:val="009002FC"/>
    <w:rsid w:val="00901504"/>
    <w:rsid w:val="00901968"/>
    <w:rsid w:val="00901C2B"/>
    <w:rsid w:val="00901FAD"/>
    <w:rsid w:val="009022A5"/>
    <w:rsid w:val="009024CC"/>
    <w:rsid w:val="00903043"/>
    <w:rsid w:val="00903784"/>
    <w:rsid w:val="00903D82"/>
    <w:rsid w:val="00904022"/>
    <w:rsid w:val="00905FB5"/>
    <w:rsid w:val="00907478"/>
    <w:rsid w:val="009100AB"/>
    <w:rsid w:val="0091059F"/>
    <w:rsid w:val="009108C3"/>
    <w:rsid w:val="0091161A"/>
    <w:rsid w:val="00914283"/>
    <w:rsid w:val="0091458C"/>
    <w:rsid w:val="00914A55"/>
    <w:rsid w:val="00914BF1"/>
    <w:rsid w:val="00916854"/>
    <w:rsid w:val="00916E22"/>
    <w:rsid w:val="00916F2E"/>
    <w:rsid w:val="009170AD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42ED"/>
    <w:rsid w:val="00924588"/>
    <w:rsid w:val="00924E34"/>
    <w:rsid w:val="00924FCF"/>
    <w:rsid w:val="00925229"/>
    <w:rsid w:val="009261A3"/>
    <w:rsid w:val="0093188B"/>
    <w:rsid w:val="00934ECB"/>
    <w:rsid w:val="00935A5D"/>
    <w:rsid w:val="00935C80"/>
    <w:rsid w:val="00935E06"/>
    <w:rsid w:val="009376DA"/>
    <w:rsid w:val="009402E9"/>
    <w:rsid w:val="00940485"/>
    <w:rsid w:val="00941AD4"/>
    <w:rsid w:val="00942571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8F4"/>
    <w:rsid w:val="00962746"/>
    <w:rsid w:val="009627E3"/>
    <w:rsid w:val="009630A4"/>
    <w:rsid w:val="009641D9"/>
    <w:rsid w:val="00966804"/>
    <w:rsid w:val="00971B24"/>
    <w:rsid w:val="009723D1"/>
    <w:rsid w:val="009742AC"/>
    <w:rsid w:val="009744BA"/>
    <w:rsid w:val="009744E4"/>
    <w:rsid w:val="009747A5"/>
    <w:rsid w:val="00974B33"/>
    <w:rsid w:val="0097579E"/>
    <w:rsid w:val="00975A87"/>
    <w:rsid w:val="0097620C"/>
    <w:rsid w:val="0097697C"/>
    <w:rsid w:val="00976FA4"/>
    <w:rsid w:val="009770DE"/>
    <w:rsid w:val="00977683"/>
    <w:rsid w:val="009807CF"/>
    <w:rsid w:val="009809C2"/>
    <w:rsid w:val="009809F7"/>
    <w:rsid w:val="009810C2"/>
    <w:rsid w:val="00981759"/>
    <w:rsid w:val="009817ED"/>
    <w:rsid w:val="00981BC7"/>
    <w:rsid w:val="009842E7"/>
    <w:rsid w:val="00984E1D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FF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0F6"/>
    <w:rsid w:val="009A7BE2"/>
    <w:rsid w:val="009A7DAF"/>
    <w:rsid w:val="009A7FFA"/>
    <w:rsid w:val="009B0116"/>
    <w:rsid w:val="009B10EA"/>
    <w:rsid w:val="009B110F"/>
    <w:rsid w:val="009B160D"/>
    <w:rsid w:val="009B351E"/>
    <w:rsid w:val="009B40D7"/>
    <w:rsid w:val="009B4900"/>
    <w:rsid w:val="009B5769"/>
    <w:rsid w:val="009B57D3"/>
    <w:rsid w:val="009B5DA2"/>
    <w:rsid w:val="009B7FC3"/>
    <w:rsid w:val="009C00D7"/>
    <w:rsid w:val="009C0402"/>
    <w:rsid w:val="009C1746"/>
    <w:rsid w:val="009C1E9E"/>
    <w:rsid w:val="009C26BA"/>
    <w:rsid w:val="009C272D"/>
    <w:rsid w:val="009C275E"/>
    <w:rsid w:val="009C386C"/>
    <w:rsid w:val="009C4B41"/>
    <w:rsid w:val="009C4F9E"/>
    <w:rsid w:val="009C5708"/>
    <w:rsid w:val="009C5C26"/>
    <w:rsid w:val="009C6240"/>
    <w:rsid w:val="009C66AA"/>
    <w:rsid w:val="009C6AF5"/>
    <w:rsid w:val="009D04AA"/>
    <w:rsid w:val="009D09B4"/>
    <w:rsid w:val="009D0CFE"/>
    <w:rsid w:val="009D0F14"/>
    <w:rsid w:val="009D109A"/>
    <w:rsid w:val="009D1447"/>
    <w:rsid w:val="009D1B59"/>
    <w:rsid w:val="009D1DF4"/>
    <w:rsid w:val="009D1E35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0FD9"/>
    <w:rsid w:val="009F2699"/>
    <w:rsid w:val="009F27BD"/>
    <w:rsid w:val="009F2CD6"/>
    <w:rsid w:val="009F40CC"/>
    <w:rsid w:val="009F504F"/>
    <w:rsid w:val="009F613B"/>
    <w:rsid w:val="009F71AF"/>
    <w:rsid w:val="00A000DB"/>
    <w:rsid w:val="00A00FC5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1909"/>
    <w:rsid w:val="00A12A63"/>
    <w:rsid w:val="00A12E06"/>
    <w:rsid w:val="00A1459F"/>
    <w:rsid w:val="00A148E8"/>
    <w:rsid w:val="00A1493E"/>
    <w:rsid w:val="00A1615D"/>
    <w:rsid w:val="00A161D1"/>
    <w:rsid w:val="00A17428"/>
    <w:rsid w:val="00A20C00"/>
    <w:rsid w:val="00A22526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781"/>
    <w:rsid w:val="00A32AD3"/>
    <w:rsid w:val="00A3314C"/>
    <w:rsid w:val="00A33778"/>
    <w:rsid w:val="00A33A8D"/>
    <w:rsid w:val="00A33CBC"/>
    <w:rsid w:val="00A33DCE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3566"/>
    <w:rsid w:val="00A43986"/>
    <w:rsid w:val="00A45F4A"/>
    <w:rsid w:val="00A46A40"/>
    <w:rsid w:val="00A50308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925"/>
    <w:rsid w:val="00A6172B"/>
    <w:rsid w:val="00A61BA0"/>
    <w:rsid w:val="00A62683"/>
    <w:rsid w:val="00A6350D"/>
    <w:rsid w:val="00A6394E"/>
    <w:rsid w:val="00A64BB0"/>
    <w:rsid w:val="00A64FBA"/>
    <w:rsid w:val="00A65ED2"/>
    <w:rsid w:val="00A66B56"/>
    <w:rsid w:val="00A70CBC"/>
    <w:rsid w:val="00A71215"/>
    <w:rsid w:val="00A721A1"/>
    <w:rsid w:val="00A72A42"/>
    <w:rsid w:val="00A7382C"/>
    <w:rsid w:val="00A747D7"/>
    <w:rsid w:val="00A74839"/>
    <w:rsid w:val="00A75033"/>
    <w:rsid w:val="00A75A75"/>
    <w:rsid w:val="00A76C49"/>
    <w:rsid w:val="00A779AA"/>
    <w:rsid w:val="00A8263B"/>
    <w:rsid w:val="00A83F06"/>
    <w:rsid w:val="00A83FBB"/>
    <w:rsid w:val="00A85E39"/>
    <w:rsid w:val="00A8631A"/>
    <w:rsid w:val="00A86A6D"/>
    <w:rsid w:val="00A87887"/>
    <w:rsid w:val="00A87E08"/>
    <w:rsid w:val="00A91FEE"/>
    <w:rsid w:val="00A92F12"/>
    <w:rsid w:val="00A94B92"/>
    <w:rsid w:val="00A94C47"/>
    <w:rsid w:val="00A94CC1"/>
    <w:rsid w:val="00AA0C64"/>
    <w:rsid w:val="00AA0CEB"/>
    <w:rsid w:val="00AA1519"/>
    <w:rsid w:val="00AA1A90"/>
    <w:rsid w:val="00AA2687"/>
    <w:rsid w:val="00AA30C7"/>
    <w:rsid w:val="00AA41D1"/>
    <w:rsid w:val="00AA5224"/>
    <w:rsid w:val="00AA5ED4"/>
    <w:rsid w:val="00AA6020"/>
    <w:rsid w:val="00AA7502"/>
    <w:rsid w:val="00AA7A6F"/>
    <w:rsid w:val="00AB0F97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5CA8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B4"/>
    <w:rsid w:val="00AE08C3"/>
    <w:rsid w:val="00AE0933"/>
    <w:rsid w:val="00AE105C"/>
    <w:rsid w:val="00AE20FD"/>
    <w:rsid w:val="00AE29AF"/>
    <w:rsid w:val="00AE32B8"/>
    <w:rsid w:val="00AE4F02"/>
    <w:rsid w:val="00AE64DC"/>
    <w:rsid w:val="00AE6B44"/>
    <w:rsid w:val="00AF0916"/>
    <w:rsid w:val="00AF1F67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B00C16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9B5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4837"/>
    <w:rsid w:val="00B45C45"/>
    <w:rsid w:val="00B45D83"/>
    <w:rsid w:val="00B46C38"/>
    <w:rsid w:val="00B472E6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0E3"/>
    <w:rsid w:val="00B672D7"/>
    <w:rsid w:val="00B675F4"/>
    <w:rsid w:val="00B70914"/>
    <w:rsid w:val="00B756AE"/>
    <w:rsid w:val="00B75D13"/>
    <w:rsid w:val="00B75DDA"/>
    <w:rsid w:val="00B76F7A"/>
    <w:rsid w:val="00B8075D"/>
    <w:rsid w:val="00B80C95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5E1C"/>
    <w:rsid w:val="00BB6269"/>
    <w:rsid w:val="00BB6470"/>
    <w:rsid w:val="00BB65A7"/>
    <w:rsid w:val="00BB67C1"/>
    <w:rsid w:val="00BB7E85"/>
    <w:rsid w:val="00BC1ACB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0DFC"/>
    <w:rsid w:val="00BD15E1"/>
    <w:rsid w:val="00BD1A45"/>
    <w:rsid w:val="00BD22B3"/>
    <w:rsid w:val="00BD26D1"/>
    <w:rsid w:val="00BD2AE4"/>
    <w:rsid w:val="00BD4154"/>
    <w:rsid w:val="00BD4295"/>
    <w:rsid w:val="00BD4B5E"/>
    <w:rsid w:val="00BD65DE"/>
    <w:rsid w:val="00BD6B19"/>
    <w:rsid w:val="00BD79BD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20C9"/>
    <w:rsid w:val="00BF2385"/>
    <w:rsid w:val="00BF258F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C0085B"/>
    <w:rsid w:val="00C00B9F"/>
    <w:rsid w:val="00C01BDC"/>
    <w:rsid w:val="00C02488"/>
    <w:rsid w:val="00C02754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07A9F"/>
    <w:rsid w:val="00C100F0"/>
    <w:rsid w:val="00C10386"/>
    <w:rsid w:val="00C124F3"/>
    <w:rsid w:val="00C12919"/>
    <w:rsid w:val="00C12B10"/>
    <w:rsid w:val="00C12ED3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4D17"/>
    <w:rsid w:val="00C35327"/>
    <w:rsid w:val="00C35715"/>
    <w:rsid w:val="00C3597E"/>
    <w:rsid w:val="00C370A7"/>
    <w:rsid w:val="00C373EE"/>
    <w:rsid w:val="00C37CD3"/>
    <w:rsid w:val="00C40749"/>
    <w:rsid w:val="00C432F7"/>
    <w:rsid w:val="00C43828"/>
    <w:rsid w:val="00C43FD6"/>
    <w:rsid w:val="00C4455F"/>
    <w:rsid w:val="00C4497F"/>
    <w:rsid w:val="00C4527B"/>
    <w:rsid w:val="00C45444"/>
    <w:rsid w:val="00C46B67"/>
    <w:rsid w:val="00C47646"/>
    <w:rsid w:val="00C479FD"/>
    <w:rsid w:val="00C514F0"/>
    <w:rsid w:val="00C52BB1"/>
    <w:rsid w:val="00C536C4"/>
    <w:rsid w:val="00C53B6C"/>
    <w:rsid w:val="00C53F1D"/>
    <w:rsid w:val="00C54C91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D12"/>
    <w:rsid w:val="00C6369B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485C"/>
    <w:rsid w:val="00C94FED"/>
    <w:rsid w:val="00C974BE"/>
    <w:rsid w:val="00CA03DA"/>
    <w:rsid w:val="00CA1130"/>
    <w:rsid w:val="00CA15C9"/>
    <w:rsid w:val="00CA1779"/>
    <w:rsid w:val="00CA2052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189F"/>
    <w:rsid w:val="00CB3C79"/>
    <w:rsid w:val="00CB3F6B"/>
    <w:rsid w:val="00CB4798"/>
    <w:rsid w:val="00CB6438"/>
    <w:rsid w:val="00CB6529"/>
    <w:rsid w:val="00CC0146"/>
    <w:rsid w:val="00CC1CAF"/>
    <w:rsid w:val="00CC2989"/>
    <w:rsid w:val="00CC2E02"/>
    <w:rsid w:val="00CC397B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424"/>
    <w:rsid w:val="00CE76D7"/>
    <w:rsid w:val="00CE7E9C"/>
    <w:rsid w:val="00CF03E9"/>
    <w:rsid w:val="00CF0603"/>
    <w:rsid w:val="00CF090E"/>
    <w:rsid w:val="00CF1944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D19"/>
    <w:rsid w:val="00D01F1C"/>
    <w:rsid w:val="00D020B5"/>
    <w:rsid w:val="00D031D8"/>
    <w:rsid w:val="00D031DD"/>
    <w:rsid w:val="00D034B7"/>
    <w:rsid w:val="00D04460"/>
    <w:rsid w:val="00D04DDE"/>
    <w:rsid w:val="00D05209"/>
    <w:rsid w:val="00D05D48"/>
    <w:rsid w:val="00D067F3"/>
    <w:rsid w:val="00D10264"/>
    <w:rsid w:val="00D10721"/>
    <w:rsid w:val="00D107A9"/>
    <w:rsid w:val="00D11265"/>
    <w:rsid w:val="00D1160E"/>
    <w:rsid w:val="00D11923"/>
    <w:rsid w:val="00D125CB"/>
    <w:rsid w:val="00D14455"/>
    <w:rsid w:val="00D1797D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D0B"/>
    <w:rsid w:val="00D27008"/>
    <w:rsid w:val="00D27543"/>
    <w:rsid w:val="00D27716"/>
    <w:rsid w:val="00D306EF"/>
    <w:rsid w:val="00D319C6"/>
    <w:rsid w:val="00D31DC0"/>
    <w:rsid w:val="00D31E67"/>
    <w:rsid w:val="00D31F9B"/>
    <w:rsid w:val="00D33371"/>
    <w:rsid w:val="00D335AA"/>
    <w:rsid w:val="00D33969"/>
    <w:rsid w:val="00D33A2B"/>
    <w:rsid w:val="00D33CC2"/>
    <w:rsid w:val="00D34092"/>
    <w:rsid w:val="00D34A82"/>
    <w:rsid w:val="00D34A8B"/>
    <w:rsid w:val="00D35230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8A9"/>
    <w:rsid w:val="00D47F9A"/>
    <w:rsid w:val="00D503D7"/>
    <w:rsid w:val="00D5101D"/>
    <w:rsid w:val="00D51284"/>
    <w:rsid w:val="00D52AC8"/>
    <w:rsid w:val="00D538DC"/>
    <w:rsid w:val="00D54504"/>
    <w:rsid w:val="00D54685"/>
    <w:rsid w:val="00D54E18"/>
    <w:rsid w:val="00D55752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7D81"/>
    <w:rsid w:val="00D7241A"/>
    <w:rsid w:val="00D72C28"/>
    <w:rsid w:val="00D72CCF"/>
    <w:rsid w:val="00D737DA"/>
    <w:rsid w:val="00D73A92"/>
    <w:rsid w:val="00D75928"/>
    <w:rsid w:val="00D75E2E"/>
    <w:rsid w:val="00D77EDD"/>
    <w:rsid w:val="00D80D65"/>
    <w:rsid w:val="00D82832"/>
    <w:rsid w:val="00D83383"/>
    <w:rsid w:val="00D836DE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4625"/>
    <w:rsid w:val="00DB5A80"/>
    <w:rsid w:val="00DB66B9"/>
    <w:rsid w:val="00DB7096"/>
    <w:rsid w:val="00DB72C7"/>
    <w:rsid w:val="00DB7A66"/>
    <w:rsid w:val="00DC06B0"/>
    <w:rsid w:val="00DC15B1"/>
    <w:rsid w:val="00DC237D"/>
    <w:rsid w:val="00DC3073"/>
    <w:rsid w:val="00DC415C"/>
    <w:rsid w:val="00DC44F4"/>
    <w:rsid w:val="00DC589E"/>
    <w:rsid w:val="00DC6AC4"/>
    <w:rsid w:val="00DC768D"/>
    <w:rsid w:val="00DC7C4E"/>
    <w:rsid w:val="00DD0A0F"/>
    <w:rsid w:val="00DD11D9"/>
    <w:rsid w:val="00DD12E9"/>
    <w:rsid w:val="00DD167F"/>
    <w:rsid w:val="00DD1B37"/>
    <w:rsid w:val="00DD22FB"/>
    <w:rsid w:val="00DD2517"/>
    <w:rsid w:val="00DD2D31"/>
    <w:rsid w:val="00DD36AF"/>
    <w:rsid w:val="00DD47DD"/>
    <w:rsid w:val="00DD4FA7"/>
    <w:rsid w:val="00DD5C93"/>
    <w:rsid w:val="00DD5EBA"/>
    <w:rsid w:val="00DD6FDD"/>
    <w:rsid w:val="00DD72FF"/>
    <w:rsid w:val="00DD77AE"/>
    <w:rsid w:val="00DE09A0"/>
    <w:rsid w:val="00DE19A7"/>
    <w:rsid w:val="00DE1C47"/>
    <w:rsid w:val="00DE1D08"/>
    <w:rsid w:val="00DE277E"/>
    <w:rsid w:val="00DE427F"/>
    <w:rsid w:val="00DE450D"/>
    <w:rsid w:val="00DE4F5C"/>
    <w:rsid w:val="00DE5D90"/>
    <w:rsid w:val="00DE6054"/>
    <w:rsid w:val="00DE6157"/>
    <w:rsid w:val="00DE6A8D"/>
    <w:rsid w:val="00DE71C0"/>
    <w:rsid w:val="00DE7926"/>
    <w:rsid w:val="00DE7B53"/>
    <w:rsid w:val="00DF1AC2"/>
    <w:rsid w:val="00DF236A"/>
    <w:rsid w:val="00DF2565"/>
    <w:rsid w:val="00DF3BB6"/>
    <w:rsid w:val="00DF3DAA"/>
    <w:rsid w:val="00DF4339"/>
    <w:rsid w:val="00DF4611"/>
    <w:rsid w:val="00DF57FA"/>
    <w:rsid w:val="00DF5E53"/>
    <w:rsid w:val="00DF5F68"/>
    <w:rsid w:val="00DF6037"/>
    <w:rsid w:val="00DF7495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3A6E"/>
    <w:rsid w:val="00E04B32"/>
    <w:rsid w:val="00E05BCF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3FAA"/>
    <w:rsid w:val="00E1453C"/>
    <w:rsid w:val="00E15053"/>
    <w:rsid w:val="00E15651"/>
    <w:rsid w:val="00E16408"/>
    <w:rsid w:val="00E166CC"/>
    <w:rsid w:val="00E16B8C"/>
    <w:rsid w:val="00E201B6"/>
    <w:rsid w:val="00E202A0"/>
    <w:rsid w:val="00E221B4"/>
    <w:rsid w:val="00E24309"/>
    <w:rsid w:val="00E25E8F"/>
    <w:rsid w:val="00E26270"/>
    <w:rsid w:val="00E26D02"/>
    <w:rsid w:val="00E26DD6"/>
    <w:rsid w:val="00E27539"/>
    <w:rsid w:val="00E30D7B"/>
    <w:rsid w:val="00E30FD2"/>
    <w:rsid w:val="00E32511"/>
    <w:rsid w:val="00E32F11"/>
    <w:rsid w:val="00E34DDF"/>
    <w:rsid w:val="00E357FE"/>
    <w:rsid w:val="00E35A6D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69A0"/>
    <w:rsid w:val="00E4751D"/>
    <w:rsid w:val="00E475AE"/>
    <w:rsid w:val="00E47E78"/>
    <w:rsid w:val="00E50971"/>
    <w:rsid w:val="00E51A87"/>
    <w:rsid w:val="00E5294A"/>
    <w:rsid w:val="00E54906"/>
    <w:rsid w:val="00E54C1F"/>
    <w:rsid w:val="00E55B52"/>
    <w:rsid w:val="00E566F3"/>
    <w:rsid w:val="00E57E3E"/>
    <w:rsid w:val="00E60BBA"/>
    <w:rsid w:val="00E61BAA"/>
    <w:rsid w:val="00E62259"/>
    <w:rsid w:val="00E629A0"/>
    <w:rsid w:val="00E63000"/>
    <w:rsid w:val="00E63B0C"/>
    <w:rsid w:val="00E6422E"/>
    <w:rsid w:val="00E64596"/>
    <w:rsid w:val="00E64B5D"/>
    <w:rsid w:val="00E653E7"/>
    <w:rsid w:val="00E661D6"/>
    <w:rsid w:val="00E66A5C"/>
    <w:rsid w:val="00E66F07"/>
    <w:rsid w:val="00E67CE7"/>
    <w:rsid w:val="00E67D1C"/>
    <w:rsid w:val="00E702D3"/>
    <w:rsid w:val="00E70696"/>
    <w:rsid w:val="00E7168F"/>
    <w:rsid w:val="00E7228C"/>
    <w:rsid w:val="00E72927"/>
    <w:rsid w:val="00E73D49"/>
    <w:rsid w:val="00E73DFC"/>
    <w:rsid w:val="00E7464E"/>
    <w:rsid w:val="00E748DC"/>
    <w:rsid w:val="00E74E2F"/>
    <w:rsid w:val="00E7654D"/>
    <w:rsid w:val="00E773CD"/>
    <w:rsid w:val="00E77692"/>
    <w:rsid w:val="00E779BF"/>
    <w:rsid w:val="00E77AE6"/>
    <w:rsid w:val="00E77E65"/>
    <w:rsid w:val="00E801D3"/>
    <w:rsid w:val="00E8042A"/>
    <w:rsid w:val="00E80717"/>
    <w:rsid w:val="00E810E8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169"/>
    <w:rsid w:val="00EC534F"/>
    <w:rsid w:val="00EC545F"/>
    <w:rsid w:val="00EC6B1D"/>
    <w:rsid w:val="00EC7912"/>
    <w:rsid w:val="00EC7B0E"/>
    <w:rsid w:val="00EC7C11"/>
    <w:rsid w:val="00ED27E2"/>
    <w:rsid w:val="00ED2C13"/>
    <w:rsid w:val="00ED2C88"/>
    <w:rsid w:val="00ED43EE"/>
    <w:rsid w:val="00ED4837"/>
    <w:rsid w:val="00ED4BEB"/>
    <w:rsid w:val="00ED530B"/>
    <w:rsid w:val="00ED58F9"/>
    <w:rsid w:val="00ED6B81"/>
    <w:rsid w:val="00ED6E83"/>
    <w:rsid w:val="00ED7264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4CCC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236"/>
    <w:rsid w:val="00F072F2"/>
    <w:rsid w:val="00F07E0B"/>
    <w:rsid w:val="00F103B3"/>
    <w:rsid w:val="00F1082D"/>
    <w:rsid w:val="00F10D64"/>
    <w:rsid w:val="00F116CD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26AA"/>
    <w:rsid w:val="00F22A3A"/>
    <w:rsid w:val="00F22D45"/>
    <w:rsid w:val="00F239DA"/>
    <w:rsid w:val="00F23DA9"/>
    <w:rsid w:val="00F24AD5"/>
    <w:rsid w:val="00F24B5A"/>
    <w:rsid w:val="00F2608B"/>
    <w:rsid w:val="00F26497"/>
    <w:rsid w:val="00F2669A"/>
    <w:rsid w:val="00F3007F"/>
    <w:rsid w:val="00F30582"/>
    <w:rsid w:val="00F31221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316E"/>
    <w:rsid w:val="00F5334F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818"/>
    <w:rsid w:val="00F73C37"/>
    <w:rsid w:val="00F74E2B"/>
    <w:rsid w:val="00F74EA4"/>
    <w:rsid w:val="00F7616A"/>
    <w:rsid w:val="00F76A50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87D5F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5F40"/>
    <w:rsid w:val="00F96D2C"/>
    <w:rsid w:val="00FA039C"/>
    <w:rsid w:val="00FA095E"/>
    <w:rsid w:val="00FA0F25"/>
    <w:rsid w:val="00FA1585"/>
    <w:rsid w:val="00FA2040"/>
    <w:rsid w:val="00FA2946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314"/>
    <w:rsid w:val="00FB1EF2"/>
    <w:rsid w:val="00FB2263"/>
    <w:rsid w:val="00FB2EA1"/>
    <w:rsid w:val="00FB3A5B"/>
    <w:rsid w:val="00FB3AF3"/>
    <w:rsid w:val="00FB403C"/>
    <w:rsid w:val="00FB4075"/>
    <w:rsid w:val="00FB5E50"/>
    <w:rsid w:val="00FB677B"/>
    <w:rsid w:val="00FB69B8"/>
    <w:rsid w:val="00FB6A92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2200"/>
    <w:rsid w:val="00FF26B7"/>
    <w:rsid w:val="00FF3C4A"/>
    <w:rsid w:val="00FF48CC"/>
    <w:rsid w:val="00FF6349"/>
    <w:rsid w:val="00FF64AB"/>
    <w:rsid w:val="00FF684D"/>
    <w:rsid w:val="00FF6BB6"/>
    <w:rsid w:val="00FF6BE7"/>
    <w:rsid w:val="00FF6CC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69C4-03DB-49A2-932C-5A846D49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1837</Words>
  <Characters>9245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61</cp:revision>
  <cp:lastPrinted>2014-04-04T17:06:00Z</cp:lastPrinted>
  <dcterms:created xsi:type="dcterms:W3CDTF">2014-05-07T17:56:00Z</dcterms:created>
  <dcterms:modified xsi:type="dcterms:W3CDTF">2014-06-04T12:36:00Z</dcterms:modified>
</cp:coreProperties>
</file>