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-175979</wp:posOffset>
            </wp:positionH>
            <wp:positionV relativeFrom="paragraph">
              <wp:posOffset>-289848</wp:posOffset>
            </wp:positionV>
            <wp:extent cx="845389" cy="74291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89" cy="742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4C200B">
        <w:rPr>
          <w:u w:val="single"/>
        </w:rPr>
        <w:t>Novem</w:t>
      </w:r>
      <w:r w:rsidR="009C2FF2">
        <w:rPr>
          <w:u w:val="single"/>
        </w:rPr>
        <w:t>ber</w:t>
      </w:r>
      <w:r w:rsidR="000226E9">
        <w:rPr>
          <w:u w:val="single"/>
        </w:rPr>
        <w:t xml:space="preserve"> </w:t>
      </w:r>
      <w:r w:rsidR="009C2FF2">
        <w:rPr>
          <w:u w:val="single"/>
        </w:rPr>
        <w:t>1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8B4B68">
        <w:rPr>
          <w:u w:val="single"/>
        </w:rPr>
        <w:t>6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6E3BCD">
        <w:rPr>
          <w:sz w:val="20"/>
        </w:rPr>
        <w:t>Jamie McPherson</w:t>
      </w:r>
      <w:r w:rsidR="006E3BCD">
        <w:rPr>
          <w:sz w:val="20"/>
        </w:rPr>
        <w:tab/>
      </w:r>
      <w:r w:rsidR="006E3BCD">
        <w:rPr>
          <w:sz w:val="20"/>
        </w:rPr>
        <w:tab/>
      </w:r>
      <w:r w:rsidR="00491908">
        <w:rPr>
          <w:sz w:val="20"/>
        </w:rPr>
        <w:t>Mark Wright</w:t>
      </w:r>
      <w:r w:rsidR="00491908">
        <w:rPr>
          <w:sz w:val="20"/>
        </w:rPr>
        <w:tab/>
      </w:r>
      <w:r w:rsidR="00491908">
        <w:rPr>
          <w:sz w:val="20"/>
        </w:rPr>
        <w:tab/>
      </w:r>
      <w:r w:rsidR="00491908">
        <w:rPr>
          <w:sz w:val="20"/>
        </w:rPr>
        <w:tab/>
      </w:r>
      <w:r w:rsidR="007E0F88">
        <w:rPr>
          <w:sz w:val="20"/>
        </w:rPr>
        <w:t>Willy Anton</w:t>
      </w:r>
    </w:p>
    <w:p w:rsidR="00A771C5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491908">
        <w:rPr>
          <w:sz w:val="20"/>
        </w:rPr>
        <w:t>Dorene Boulanger</w:t>
      </w:r>
      <w:r w:rsidR="00491908">
        <w:rPr>
          <w:sz w:val="20"/>
        </w:rPr>
        <w:tab/>
      </w:r>
      <w:r w:rsidR="00491908">
        <w:rPr>
          <w:sz w:val="20"/>
        </w:rPr>
        <w:tab/>
      </w:r>
      <w:r w:rsidR="009C2FF2">
        <w:rPr>
          <w:sz w:val="20"/>
        </w:rPr>
        <w:t>Dean Burke</w:t>
      </w:r>
      <w:r w:rsidR="009C2FF2">
        <w:rPr>
          <w:sz w:val="20"/>
        </w:rPr>
        <w:tab/>
      </w:r>
      <w:r w:rsidR="009C2FF2">
        <w:rPr>
          <w:sz w:val="20"/>
        </w:rPr>
        <w:tab/>
      </w:r>
      <w:r w:rsidR="009C2FF2">
        <w:rPr>
          <w:sz w:val="20"/>
        </w:rPr>
        <w:tab/>
      </w:r>
      <w:r w:rsidR="007E0F88">
        <w:rPr>
          <w:sz w:val="20"/>
        </w:rPr>
        <w:t>Ralph Humphreys</w:t>
      </w:r>
    </w:p>
    <w:p w:rsidR="00916304" w:rsidRDefault="00A771C5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91908">
        <w:rPr>
          <w:sz w:val="20"/>
        </w:rPr>
        <w:t>Sheri Taylor</w:t>
      </w:r>
      <w:r w:rsidR="00491908">
        <w:rPr>
          <w:sz w:val="20"/>
        </w:rPr>
        <w:tab/>
      </w:r>
      <w:r w:rsidR="00491908">
        <w:rPr>
          <w:sz w:val="20"/>
        </w:rPr>
        <w:tab/>
      </w:r>
      <w:r w:rsidR="00491908">
        <w:rPr>
          <w:sz w:val="20"/>
        </w:rPr>
        <w:tab/>
      </w:r>
      <w:r w:rsidR="00C8038A">
        <w:rPr>
          <w:sz w:val="20"/>
        </w:rPr>
        <w:t>Myrna Letourneau</w:t>
      </w:r>
      <w:r>
        <w:rPr>
          <w:sz w:val="20"/>
        </w:rPr>
        <w:tab/>
      </w:r>
      <w:r>
        <w:rPr>
          <w:sz w:val="20"/>
        </w:rPr>
        <w:tab/>
      </w:r>
      <w:r w:rsidR="00916304">
        <w:rPr>
          <w:sz w:val="20"/>
        </w:rPr>
        <w:t>Chico Tschajka</w:t>
      </w:r>
    </w:p>
    <w:p w:rsidR="006D245F" w:rsidRDefault="006D245F" w:rsidP="00986434">
      <w:pPr>
        <w:tabs>
          <w:tab w:val="left" w:pos="1260"/>
        </w:tabs>
        <w:ind w:left="1440" w:hanging="1440"/>
        <w:rPr>
          <w:sz w:val="20"/>
        </w:rPr>
      </w:pPr>
    </w:p>
    <w:p w:rsidR="00A05CD3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A30EC1">
        <w:rPr>
          <w:sz w:val="20"/>
        </w:rPr>
        <w:t>Lucy Bonanno</w:t>
      </w:r>
      <w:r w:rsidR="00E22E13">
        <w:rPr>
          <w:sz w:val="20"/>
        </w:rPr>
        <w:t xml:space="preserve"> </w:t>
      </w:r>
      <w:r w:rsidR="00E22E13">
        <w:rPr>
          <w:sz w:val="20"/>
        </w:rPr>
        <w:tab/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A30EC1">
        <w:rPr>
          <w:sz w:val="20"/>
        </w:rPr>
        <w:t>Sylvie Duranceau</w:t>
      </w:r>
      <w:r w:rsidR="00A05CD3">
        <w:rPr>
          <w:sz w:val="20"/>
        </w:rPr>
        <w:tab/>
      </w:r>
      <w:r w:rsidR="00A05CD3">
        <w:rPr>
          <w:sz w:val="20"/>
        </w:rPr>
        <w:tab/>
        <w:t>Dr. Laine</w:t>
      </w:r>
      <w:r w:rsidR="00A05CD3">
        <w:rPr>
          <w:sz w:val="20"/>
        </w:rPr>
        <w:tab/>
      </w:r>
    </w:p>
    <w:p w:rsidR="000226E9" w:rsidRDefault="00A05CD3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C2FF2">
        <w:rPr>
          <w:sz w:val="20"/>
        </w:rPr>
        <w:t>Dr. Zufelt</w:t>
      </w:r>
      <w:r w:rsidR="009C2FF2">
        <w:rPr>
          <w:sz w:val="20"/>
        </w:rPr>
        <w:tab/>
      </w:r>
      <w:r w:rsidR="009C2FF2">
        <w:rPr>
          <w:sz w:val="20"/>
        </w:rPr>
        <w:tab/>
      </w:r>
      <w:r w:rsidR="009C2FF2">
        <w:rPr>
          <w:sz w:val="20"/>
        </w:rPr>
        <w:tab/>
      </w:r>
      <w:r w:rsidR="00491908">
        <w:rPr>
          <w:sz w:val="20"/>
        </w:rPr>
        <w:t>Laurie Heerema</w:t>
      </w:r>
      <w:r w:rsidR="00491908">
        <w:rPr>
          <w:sz w:val="20"/>
        </w:rPr>
        <w:tab/>
      </w:r>
      <w:r w:rsidR="00491908">
        <w:rPr>
          <w:sz w:val="20"/>
        </w:rPr>
        <w:tab/>
      </w:r>
      <w:r w:rsidR="00491908">
        <w:rPr>
          <w:sz w:val="20"/>
        </w:rPr>
        <w:tab/>
      </w:r>
      <w:r w:rsidR="000226E9">
        <w:rPr>
          <w:sz w:val="20"/>
        </w:rPr>
        <w:t>Diane Lauzon (recorder)</w:t>
      </w:r>
    </w:p>
    <w:p w:rsidR="008B4B68" w:rsidRDefault="008B4B68">
      <w:pPr>
        <w:tabs>
          <w:tab w:val="left" w:pos="1260"/>
        </w:tabs>
        <w:ind w:left="1440" w:hanging="1440"/>
        <w:rPr>
          <w:sz w:val="20"/>
        </w:rPr>
      </w:pP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</w:p>
    <w:p w:rsidR="00491908" w:rsidRDefault="00491908">
      <w:pPr>
        <w:tabs>
          <w:tab w:val="left" w:pos="1260"/>
        </w:tabs>
        <w:rPr>
          <w:sz w:val="20"/>
        </w:rPr>
      </w:pPr>
    </w:p>
    <w:p w:rsidR="00491908" w:rsidRDefault="00491908">
      <w:pPr>
        <w:tabs>
          <w:tab w:val="left" w:pos="1260"/>
        </w:tabs>
        <w:rPr>
          <w:sz w:val="20"/>
        </w:rPr>
      </w:pPr>
      <w:r>
        <w:rPr>
          <w:sz w:val="20"/>
        </w:rPr>
        <w:t>Absent:</w:t>
      </w:r>
      <w:r>
        <w:rPr>
          <w:sz w:val="20"/>
        </w:rPr>
        <w:tab/>
      </w:r>
      <w:r>
        <w:rPr>
          <w:sz w:val="20"/>
        </w:rPr>
        <w:tab/>
        <w:t>Kathryn Legault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Peter Shebagabow</w:t>
      </w:r>
    </w:p>
    <w:p w:rsidR="001B2BC5" w:rsidRDefault="001B2BC5">
      <w:pPr>
        <w:tabs>
          <w:tab w:val="left" w:pos="1260"/>
        </w:tabs>
        <w:rPr>
          <w:sz w:val="20"/>
        </w:rPr>
      </w:pPr>
    </w:p>
    <w:p w:rsidR="001B2BC5" w:rsidRDefault="001B2BC5">
      <w:pPr>
        <w:tabs>
          <w:tab w:val="left" w:pos="1260"/>
        </w:tabs>
        <w:rPr>
          <w:sz w:val="20"/>
        </w:rPr>
      </w:pPr>
      <w:r>
        <w:rPr>
          <w:sz w:val="20"/>
        </w:rPr>
        <w:t>Guest:</w:t>
      </w:r>
      <w:r>
        <w:rPr>
          <w:sz w:val="20"/>
        </w:rPr>
        <w:tab/>
      </w:r>
      <w:r>
        <w:rPr>
          <w:sz w:val="20"/>
        </w:rPr>
        <w:tab/>
        <w:t>Dan Hill (T)</w:t>
      </w:r>
    </w:p>
    <w:p w:rsidR="005606F4" w:rsidRDefault="005606F4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722EEB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 </w:t>
      </w:r>
      <w:r w:rsidR="00722EEB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Total </w:t>
      </w:r>
      <w:r w:rsidR="00EB02B9" w:rsidRPr="00DF7CD8">
        <w:rPr>
          <w:b/>
          <w:bCs/>
          <w:sz w:val="20"/>
        </w:rPr>
        <w:t>Board Members</w:t>
      </w:r>
      <w:r>
        <w:rPr>
          <w:b/>
          <w:bCs/>
          <w:sz w:val="20"/>
        </w:rPr>
        <w:t xml:space="preserve"> (voting)</w:t>
      </w:r>
      <w:r w:rsidR="00EB02B9" w:rsidRPr="00DF7CD8">
        <w:rPr>
          <w:b/>
          <w:bCs/>
          <w:sz w:val="20"/>
        </w:rPr>
        <w:t>:</w:t>
      </w:r>
      <w:r w:rsidR="00EB02B9" w:rsidRPr="00DF7CD8">
        <w:rPr>
          <w:b/>
          <w:bCs/>
          <w:sz w:val="20"/>
        </w:rPr>
        <w:tab/>
      </w:r>
      <w:r w:rsidR="00FB1089" w:rsidRPr="00A05CD3">
        <w:rPr>
          <w:b/>
          <w:bCs/>
          <w:sz w:val="20"/>
        </w:rPr>
        <w:t>1</w:t>
      </w:r>
      <w:r w:rsidR="00722EEB" w:rsidRPr="00A05CD3">
        <w:rPr>
          <w:b/>
          <w:bCs/>
          <w:sz w:val="20"/>
        </w:rPr>
        <w:t>1</w:t>
      </w:r>
      <w:r w:rsidR="006E01EF" w:rsidRPr="00A05CD3">
        <w:rPr>
          <w:b/>
          <w:bCs/>
          <w:sz w:val="20"/>
        </w:rPr>
        <w:tab/>
        <w:t xml:space="preserve">Present: </w:t>
      </w:r>
      <w:r w:rsidR="007B28A1" w:rsidRPr="00A05CD3">
        <w:rPr>
          <w:b/>
          <w:bCs/>
          <w:sz w:val="20"/>
        </w:rPr>
        <w:t xml:space="preserve"> </w:t>
      </w:r>
      <w:r w:rsidR="008D61C5">
        <w:rPr>
          <w:b/>
          <w:bCs/>
          <w:sz w:val="20"/>
        </w:rPr>
        <w:t>9</w:t>
      </w:r>
      <w:r w:rsidR="00E83490" w:rsidRPr="00A05CD3">
        <w:rPr>
          <w:b/>
          <w:bCs/>
          <w:sz w:val="20"/>
        </w:rPr>
        <w:tab/>
      </w:r>
      <w:r w:rsidR="00E83490" w:rsidRPr="00A05CD3">
        <w:rPr>
          <w:b/>
          <w:bCs/>
          <w:sz w:val="20"/>
        </w:rPr>
        <w:tab/>
      </w:r>
      <w:r w:rsidR="00E83490" w:rsidRPr="00A05CD3">
        <w:rPr>
          <w:b/>
          <w:bCs/>
          <w:sz w:val="20"/>
        </w:rPr>
        <w:tab/>
        <w:t xml:space="preserve">Attendance: </w:t>
      </w:r>
      <w:r w:rsidR="00E83490" w:rsidRPr="00A05CD3">
        <w:rPr>
          <w:b/>
          <w:bCs/>
          <w:sz w:val="20"/>
        </w:rPr>
        <w:tab/>
      </w:r>
      <w:r w:rsidR="00A05CD3">
        <w:rPr>
          <w:b/>
          <w:bCs/>
          <w:sz w:val="20"/>
        </w:rPr>
        <w:t>73</w:t>
      </w:r>
      <w:r w:rsidR="0011082C" w:rsidRPr="00A05CD3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4C200B">
        <w:trPr>
          <w:trHeight w:val="242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6F4C37" w:rsidRPr="006F4C37" w:rsidRDefault="006F4C37" w:rsidP="006F4C37">
            <w:pPr>
              <w:rPr>
                <w:sz w:val="20"/>
              </w:rPr>
            </w:pPr>
            <w:r w:rsidRPr="006F4C37">
              <w:rPr>
                <w:sz w:val="20"/>
              </w:rPr>
              <w:t>1.1.1 Welcome and Chair’s Opening Remarks:</w:t>
            </w:r>
          </w:p>
          <w:p w:rsidR="0077592D" w:rsidRPr="006F4C37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 xml:space="preserve">he meeting was called to order at </w:t>
            </w:r>
            <w:r w:rsidR="007D1A76" w:rsidRPr="006F4C37">
              <w:rPr>
                <w:sz w:val="20"/>
              </w:rPr>
              <w:t>5</w:t>
            </w:r>
            <w:r w:rsidR="00E60BBA" w:rsidRPr="006F4C37">
              <w:rPr>
                <w:sz w:val="20"/>
              </w:rPr>
              <w:t>:</w:t>
            </w:r>
            <w:r w:rsidR="008D61C5">
              <w:rPr>
                <w:sz w:val="20"/>
              </w:rPr>
              <w:t>44</w:t>
            </w:r>
            <w:r w:rsidR="00A7736A" w:rsidRPr="006F4C37">
              <w:rPr>
                <w:sz w:val="20"/>
              </w:rPr>
              <w:t xml:space="preserve"> </w:t>
            </w:r>
            <w:r w:rsidR="00E60BBA" w:rsidRPr="006F4C37">
              <w:rPr>
                <w:sz w:val="20"/>
              </w:rPr>
              <w:t xml:space="preserve">p.m.,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A7736A" w:rsidRPr="006F4C37">
              <w:rPr>
                <w:sz w:val="20"/>
              </w:rPr>
              <w:t>J. McPherson</w:t>
            </w:r>
            <w:r w:rsidR="008D61C5">
              <w:rPr>
                <w:sz w:val="20"/>
              </w:rPr>
              <w:t xml:space="preserve"> following </w:t>
            </w:r>
            <w:r w:rsidR="0008042B">
              <w:rPr>
                <w:sz w:val="20"/>
              </w:rPr>
              <w:t>the annual Board photo session</w:t>
            </w:r>
            <w:r w:rsidR="008D61C5">
              <w:rPr>
                <w:sz w:val="20"/>
              </w:rPr>
              <w:t>.</w:t>
            </w:r>
          </w:p>
          <w:p w:rsidR="001B2BC5" w:rsidRDefault="001B2BC5" w:rsidP="004D2AD7">
            <w:pPr>
              <w:rPr>
                <w:rFonts w:cs="Arial"/>
                <w:sz w:val="20"/>
              </w:rPr>
            </w:pPr>
          </w:p>
          <w:p w:rsidR="004C200B" w:rsidRPr="004C200B" w:rsidRDefault="004C200B" w:rsidP="004D2AD7">
            <w:pPr>
              <w:rPr>
                <w:rFonts w:cs="Arial"/>
                <w:b/>
                <w:sz w:val="20"/>
              </w:rPr>
            </w:pPr>
            <w:r w:rsidRPr="004C200B">
              <w:rPr>
                <w:rFonts w:cs="Arial"/>
                <w:b/>
                <w:sz w:val="20"/>
              </w:rPr>
              <w:t>1.1.2 Financial Statements – Q2:</w:t>
            </w:r>
          </w:p>
          <w:p w:rsidR="00CD0B87" w:rsidRDefault="007016FB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Dan Hill highlighted the </w:t>
            </w:r>
            <w:r w:rsidR="008D61C5">
              <w:rPr>
                <w:rFonts w:cs="Arial"/>
                <w:sz w:val="20"/>
              </w:rPr>
              <w:t>Statement of Operations</w:t>
            </w:r>
            <w:r>
              <w:rPr>
                <w:rFonts w:cs="Arial"/>
                <w:sz w:val="20"/>
              </w:rPr>
              <w:t>, noting the following:</w:t>
            </w:r>
          </w:p>
          <w:p w:rsidR="007016FB" w:rsidRDefault="007016FB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-Sick leaves and overtime have impacted the expenses.</w:t>
            </w:r>
          </w:p>
          <w:p w:rsidR="007016FB" w:rsidRDefault="007016FB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="008D61C5">
              <w:rPr>
                <w:rFonts w:cs="Arial"/>
                <w:sz w:val="20"/>
              </w:rPr>
              <w:t>Extra funding was not received for the entitlement of HOOPP for casual employees.</w:t>
            </w:r>
          </w:p>
          <w:p w:rsidR="008D61C5" w:rsidRDefault="008D61C5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-Supplies were under budget; great work from everyone.</w:t>
            </w:r>
          </w:p>
          <w:p w:rsidR="007016FB" w:rsidRDefault="007016FB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-Total margin was </w:t>
            </w:r>
            <w:r w:rsidR="008D61C5">
              <w:rPr>
                <w:rFonts w:cs="Arial"/>
                <w:sz w:val="20"/>
              </w:rPr>
              <w:t>.8</w:t>
            </w:r>
            <w:r>
              <w:rPr>
                <w:rFonts w:cs="Arial"/>
                <w:sz w:val="20"/>
              </w:rPr>
              <w:t xml:space="preserve">% at the end of </w:t>
            </w:r>
            <w:r w:rsidR="008D61C5">
              <w:rPr>
                <w:rFonts w:cs="Arial"/>
                <w:sz w:val="20"/>
              </w:rPr>
              <w:t>September</w:t>
            </w:r>
            <w:r>
              <w:rPr>
                <w:rFonts w:cs="Arial"/>
                <w:sz w:val="20"/>
              </w:rPr>
              <w:t xml:space="preserve"> 2016.</w:t>
            </w:r>
          </w:p>
          <w:p w:rsidR="007016FB" w:rsidRDefault="007016FB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="008D61C5">
              <w:rPr>
                <w:rFonts w:cs="Arial"/>
                <w:sz w:val="20"/>
              </w:rPr>
              <w:t xml:space="preserve">As of September 30, 2016, the Hospital was in a surplus of </w:t>
            </w:r>
            <w:r>
              <w:rPr>
                <w:rFonts w:cs="Arial"/>
                <w:sz w:val="20"/>
              </w:rPr>
              <w:t>$</w:t>
            </w:r>
            <w:r w:rsidR="008D61C5">
              <w:rPr>
                <w:rFonts w:cs="Arial"/>
                <w:sz w:val="20"/>
              </w:rPr>
              <w:t>44</w:t>
            </w:r>
            <w:r>
              <w:rPr>
                <w:rFonts w:cs="Arial"/>
                <w:sz w:val="20"/>
              </w:rPr>
              <w:t>,</w:t>
            </w:r>
            <w:r w:rsidR="008D61C5">
              <w:rPr>
                <w:rFonts w:cs="Arial"/>
                <w:sz w:val="20"/>
              </w:rPr>
              <w:t>488</w:t>
            </w:r>
            <w:r>
              <w:rPr>
                <w:rFonts w:cs="Arial"/>
                <w:sz w:val="20"/>
              </w:rPr>
              <w:t>.</w:t>
            </w:r>
          </w:p>
          <w:p w:rsidR="006243A4" w:rsidRDefault="007016FB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D61C5">
              <w:rPr>
                <w:rFonts w:cs="Arial"/>
                <w:sz w:val="20"/>
              </w:rPr>
              <w:t>Concerns were raised regarding the Nakina Clinic being over budget</w:t>
            </w:r>
            <w:r w:rsidR="0008042B">
              <w:rPr>
                <w:rFonts w:cs="Arial"/>
                <w:sz w:val="20"/>
              </w:rPr>
              <w:t xml:space="preserve">, resulting in funds coming out </w:t>
            </w:r>
            <w:r w:rsidR="008D61C5">
              <w:rPr>
                <w:rFonts w:cs="Arial"/>
                <w:sz w:val="20"/>
              </w:rPr>
              <w:t xml:space="preserve">of the hospital’s </w:t>
            </w:r>
            <w:r w:rsidR="0008042B">
              <w:rPr>
                <w:rFonts w:cs="Arial"/>
                <w:sz w:val="20"/>
              </w:rPr>
              <w:t>reserves</w:t>
            </w:r>
            <w:r w:rsidR="008D61C5">
              <w:rPr>
                <w:rFonts w:cs="Arial"/>
                <w:sz w:val="20"/>
              </w:rPr>
              <w:t>.  D. Hill reported that extra funds for salary w</w:t>
            </w:r>
            <w:r w:rsidR="0008042B">
              <w:rPr>
                <w:rFonts w:cs="Arial"/>
                <w:sz w:val="20"/>
              </w:rPr>
              <w:t xml:space="preserve">ere </w:t>
            </w:r>
            <w:r w:rsidR="008D61C5">
              <w:rPr>
                <w:rFonts w:cs="Arial"/>
                <w:sz w:val="20"/>
              </w:rPr>
              <w:t>recently announced; this will help.</w:t>
            </w:r>
          </w:p>
          <w:p w:rsidR="006243A4" w:rsidRDefault="006243A4" w:rsidP="004D2AD7">
            <w:pPr>
              <w:rPr>
                <w:rFonts w:cs="Arial"/>
                <w:sz w:val="20"/>
              </w:rPr>
            </w:pPr>
          </w:p>
          <w:p w:rsidR="007016FB" w:rsidRDefault="007016FB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D. Hill highlighted the Balance Sheet, noting the following:</w:t>
            </w:r>
          </w:p>
          <w:p w:rsidR="007016FB" w:rsidRDefault="009C7EF9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-The current ratio at the end of </w:t>
            </w:r>
            <w:r w:rsidR="008D61C5">
              <w:rPr>
                <w:rFonts w:cs="Arial"/>
                <w:sz w:val="20"/>
              </w:rPr>
              <w:t>September</w:t>
            </w:r>
            <w:r>
              <w:rPr>
                <w:rFonts w:cs="Arial"/>
                <w:sz w:val="20"/>
              </w:rPr>
              <w:t xml:space="preserve"> 2016 was </w:t>
            </w:r>
            <w:r w:rsidR="008D61C5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</w:t>
            </w:r>
            <w:r w:rsidR="008D61C5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%; this is </w:t>
            </w:r>
            <w:r w:rsidR="008D61C5">
              <w:rPr>
                <w:rFonts w:cs="Arial"/>
                <w:sz w:val="20"/>
              </w:rPr>
              <w:t>quite</w:t>
            </w:r>
            <w:r>
              <w:rPr>
                <w:rFonts w:cs="Arial"/>
                <w:sz w:val="20"/>
              </w:rPr>
              <w:t xml:space="preserve"> healthy.</w:t>
            </w:r>
          </w:p>
          <w:p w:rsidR="008D61C5" w:rsidRDefault="008D61C5" w:rsidP="004D2AD7">
            <w:pPr>
              <w:rPr>
                <w:rFonts w:cs="Arial"/>
                <w:sz w:val="20"/>
              </w:rPr>
            </w:pPr>
          </w:p>
          <w:p w:rsidR="008D61C5" w:rsidRDefault="008D61C5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D. Hill said that there is nothing to be concerned about as of September 30, 2016.</w:t>
            </w:r>
          </w:p>
          <w:p w:rsidR="007016FB" w:rsidRDefault="007016FB" w:rsidP="004D2AD7">
            <w:pPr>
              <w:rPr>
                <w:rFonts w:cs="Arial"/>
                <w:sz w:val="20"/>
              </w:rPr>
            </w:pPr>
          </w:p>
          <w:p w:rsidR="00747A78" w:rsidRPr="00B16237" w:rsidRDefault="00ED50F1" w:rsidP="0077592D">
            <w:pPr>
              <w:pStyle w:val="ListParagraph"/>
              <w:numPr>
                <w:ilvl w:val="1"/>
                <w:numId w:val="4"/>
              </w:numPr>
              <w:rPr>
                <w:rFonts w:cs="Arial"/>
                <w:b/>
                <w:sz w:val="20"/>
              </w:rPr>
            </w:pPr>
            <w:r w:rsidRPr="00B16237">
              <w:rPr>
                <w:rFonts w:cs="Arial"/>
                <w:b/>
                <w:sz w:val="20"/>
              </w:rPr>
              <w:t xml:space="preserve">Correspondence: </w:t>
            </w:r>
          </w:p>
          <w:p w:rsidR="00733518" w:rsidRDefault="00733518" w:rsidP="00ED50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 </w:t>
            </w:r>
            <w:r w:rsidR="004C200B">
              <w:rPr>
                <w:rFonts w:cs="Arial"/>
                <w:sz w:val="20"/>
              </w:rPr>
              <w:t>NOSM Media Release</w:t>
            </w:r>
          </w:p>
          <w:p w:rsidR="00ED50F1" w:rsidRDefault="00162EC1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CD6CBA">
              <w:rPr>
                <w:rFonts w:cs="Arial"/>
                <w:sz w:val="20"/>
              </w:rPr>
              <w:t xml:space="preserve">Members were pleased to see Lucy Bonanno’s name </w:t>
            </w:r>
            <w:r w:rsidR="00215EB6">
              <w:rPr>
                <w:rFonts w:cs="Arial"/>
                <w:sz w:val="20"/>
              </w:rPr>
              <w:t>o</w:t>
            </w:r>
            <w:r w:rsidR="00CD6CBA">
              <w:rPr>
                <w:rFonts w:cs="Arial"/>
                <w:sz w:val="20"/>
              </w:rPr>
              <w:t>n the list of appointed directors.</w:t>
            </w:r>
          </w:p>
          <w:p w:rsidR="0027450E" w:rsidRDefault="0027450E" w:rsidP="00ED50F1">
            <w:pPr>
              <w:rPr>
                <w:rFonts w:cs="Arial"/>
                <w:sz w:val="20"/>
              </w:rPr>
            </w:pPr>
          </w:p>
          <w:p w:rsidR="0082370A" w:rsidRDefault="0082370A" w:rsidP="00ED50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1.2.2 </w:t>
            </w:r>
            <w:r w:rsidR="004C200B">
              <w:rPr>
                <w:rFonts w:cs="Arial"/>
                <w:sz w:val="20"/>
              </w:rPr>
              <w:t>Transport Canada re: Helipad Inspection and Resurfacing Project:</w:t>
            </w:r>
          </w:p>
          <w:p w:rsidR="0082370A" w:rsidRDefault="0082370A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D4223">
              <w:rPr>
                <w:rFonts w:cs="Arial"/>
                <w:sz w:val="20"/>
              </w:rPr>
              <w:t>For member information.</w:t>
            </w:r>
          </w:p>
          <w:p w:rsidR="004C200B" w:rsidRDefault="004C200B" w:rsidP="00ED50F1">
            <w:pPr>
              <w:rPr>
                <w:rFonts w:cs="Arial"/>
                <w:sz w:val="20"/>
              </w:rPr>
            </w:pPr>
          </w:p>
          <w:p w:rsidR="004C200B" w:rsidRDefault="004C200B" w:rsidP="00ED50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1.2.3 Michael Gravelle re: Ministry of Energy:</w:t>
            </w:r>
          </w:p>
          <w:p w:rsidR="001D4223" w:rsidRDefault="001D4223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CD6CBA">
              <w:rPr>
                <w:rFonts w:cs="Arial"/>
                <w:sz w:val="20"/>
              </w:rPr>
              <w:t>M. Wright reported that the Minster of Energy and the Hydro One CEO</w:t>
            </w:r>
            <w:r w:rsidR="00380867">
              <w:rPr>
                <w:rFonts w:cs="Arial"/>
                <w:sz w:val="20"/>
              </w:rPr>
              <w:t>, along with Michael Gravelle</w:t>
            </w:r>
            <w:r w:rsidR="00215EB6">
              <w:rPr>
                <w:rFonts w:cs="Arial"/>
                <w:sz w:val="20"/>
              </w:rPr>
              <w:t>,</w:t>
            </w:r>
            <w:r w:rsidR="00380867">
              <w:rPr>
                <w:rFonts w:cs="Arial"/>
                <w:sz w:val="20"/>
              </w:rPr>
              <w:t xml:space="preserve"> will be attending the Chamber of Commerce AGM in Geraldton on November 7.  Tickets can be purchased for the luncheon/AGM (ahead of time).  Power outage concerns will be addressed.</w:t>
            </w:r>
          </w:p>
          <w:p w:rsidR="001D4223" w:rsidRDefault="001D4223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lastRenderedPageBreak/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80867">
              <w:rPr>
                <w:rFonts w:cs="Arial"/>
                <w:sz w:val="20"/>
              </w:rPr>
              <w:t>L. Bonanno noted that she will be attending the luncheon and AGM.</w:t>
            </w:r>
          </w:p>
          <w:p w:rsidR="001D4223" w:rsidRDefault="001D4223" w:rsidP="00ED50F1">
            <w:pPr>
              <w:rPr>
                <w:rFonts w:cs="Arial"/>
                <w:sz w:val="20"/>
              </w:rPr>
            </w:pPr>
          </w:p>
          <w:p w:rsidR="00ED50F1" w:rsidRPr="00ED50F1" w:rsidRDefault="00ED50F1" w:rsidP="0077592D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sz w:val="20"/>
              </w:rPr>
            </w:pPr>
            <w:r w:rsidRPr="00ED50F1">
              <w:rPr>
                <w:rFonts w:cs="Arial"/>
                <w:b/>
                <w:sz w:val="20"/>
              </w:rPr>
              <w:t>Education:</w:t>
            </w:r>
          </w:p>
          <w:p w:rsidR="00595033" w:rsidRPr="00C05A4F" w:rsidRDefault="00C05A4F" w:rsidP="00C05A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1.3.1 </w:t>
            </w:r>
            <w:r w:rsidR="006F4C37" w:rsidRPr="00C05A4F">
              <w:rPr>
                <w:rFonts w:cs="Arial"/>
                <w:sz w:val="20"/>
              </w:rPr>
              <w:t xml:space="preserve">Guide to Good Governance (Chapter </w:t>
            </w:r>
            <w:r w:rsidR="004C200B">
              <w:rPr>
                <w:rFonts w:cs="Arial"/>
                <w:sz w:val="20"/>
              </w:rPr>
              <w:t>7)</w:t>
            </w:r>
            <w:r w:rsidR="00595033" w:rsidRPr="00C05A4F">
              <w:rPr>
                <w:rFonts w:cs="Arial"/>
                <w:sz w:val="20"/>
              </w:rPr>
              <w:t>:</w:t>
            </w:r>
          </w:p>
          <w:p w:rsidR="00C05A4F" w:rsidRPr="00C05A4F" w:rsidRDefault="00C05A4F" w:rsidP="00C05A4F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Members reviewed </w:t>
            </w:r>
            <w:r w:rsidR="000143B5">
              <w:rPr>
                <w:rFonts w:cs="Arial"/>
                <w:sz w:val="20"/>
              </w:rPr>
              <w:t xml:space="preserve">Chapter </w:t>
            </w:r>
            <w:r w:rsidR="004C200B">
              <w:rPr>
                <w:rFonts w:cs="Arial"/>
                <w:sz w:val="20"/>
              </w:rPr>
              <w:t>7</w:t>
            </w:r>
            <w:r w:rsidR="000143B5">
              <w:rPr>
                <w:rFonts w:cs="Arial"/>
                <w:sz w:val="20"/>
              </w:rPr>
              <w:t>, noting the following:</w:t>
            </w:r>
          </w:p>
          <w:p w:rsidR="001C62DE" w:rsidRDefault="00C05A4F" w:rsidP="006F4C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="00777FD9" w:rsidRPr="00777FD9">
              <w:rPr>
                <w:rFonts w:cs="Arial"/>
                <w:b/>
                <w:sz w:val="20"/>
              </w:rPr>
              <w:t>L. Bonanno was asked to follow-up regarding consent of a director within 10 days after the</w:t>
            </w:r>
            <w:r w:rsidR="000522A0">
              <w:rPr>
                <w:rFonts w:cs="Arial"/>
                <w:b/>
                <w:sz w:val="20"/>
              </w:rPr>
              <w:t>ir</w:t>
            </w:r>
            <w:r w:rsidR="00777FD9" w:rsidRPr="00777FD9">
              <w:rPr>
                <w:rFonts w:cs="Arial"/>
                <w:b/>
                <w:sz w:val="20"/>
              </w:rPr>
              <w:t xml:space="preserve"> election or appointment.</w:t>
            </w:r>
          </w:p>
          <w:p w:rsidR="00C05A4F" w:rsidRDefault="00C05A4F" w:rsidP="006F4C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="00210578" w:rsidRPr="00210578">
              <w:rPr>
                <w:rFonts w:cs="Arial"/>
                <w:b/>
                <w:sz w:val="20"/>
              </w:rPr>
              <w:t xml:space="preserve">L. Bonanno was also asked to inquire about 12 elected directors and ex officio.  Perhaps the twelfth Board member can be </w:t>
            </w:r>
            <w:r w:rsidR="000522A0">
              <w:rPr>
                <w:rFonts w:cs="Arial"/>
                <w:b/>
                <w:sz w:val="20"/>
              </w:rPr>
              <w:t>a</w:t>
            </w:r>
            <w:r w:rsidR="00210578" w:rsidRPr="00210578">
              <w:rPr>
                <w:rFonts w:cs="Arial"/>
                <w:b/>
                <w:sz w:val="20"/>
              </w:rPr>
              <w:t xml:space="preserve"> PFCC representative.</w:t>
            </w:r>
          </w:p>
          <w:p w:rsidR="006F4C37" w:rsidRDefault="00A3404A" w:rsidP="006F4C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="000542BD">
              <w:rPr>
                <w:rFonts w:cs="Arial"/>
                <w:sz w:val="20"/>
              </w:rPr>
              <w:t xml:space="preserve">Discussion was held regarding committee meeting evaluations.  Members suggested bringing a recommendation to the QIC to consider meeting evaluations.  </w:t>
            </w:r>
            <w:r w:rsidR="000542BD" w:rsidRPr="000542BD">
              <w:rPr>
                <w:rFonts w:cs="Arial"/>
                <w:b/>
                <w:sz w:val="20"/>
              </w:rPr>
              <w:t xml:space="preserve">D. Lauzon will inform Katrina Edey of such.  </w:t>
            </w:r>
          </w:p>
          <w:p w:rsidR="00A3404A" w:rsidRDefault="00A3404A" w:rsidP="006F4C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="000542BD">
              <w:rPr>
                <w:rFonts w:cs="Arial"/>
                <w:sz w:val="20"/>
              </w:rPr>
              <w:t xml:space="preserve">A brief discussion was held regarding the Board Chair performance.  </w:t>
            </w:r>
            <w:r w:rsidR="00F2681C">
              <w:rPr>
                <w:rFonts w:cs="Arial"/>
                <w:sz w:val="20"/>
              </w:rPr>
              <w:t>Members concurred that the Board Chair performance is included in the monthly evaluation.  Members were encouraged to provide more comments.</w:t>
            </w:r>
          </w:p>
          <w:p w:rsidR="00A3404A" w:rsidRDefault="00A3404A" w:rsidP="006F4C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="009E13A2" w:rsidRPr="009E13A2">
              <w:rPr>
                <w:rFonts w:cs="Arial"/>
                <w:b/>
                <w:sz w:val="20"/>
              </w:rPr>
              <w:t>Members reviewed the sample Board orientation manual index and asked L. Bonanno to follow-up regarding the policies listed, as well as the resources listed.</w:t>
            </w:r>
          </w:p>
          <w:p w:rsidR="006F4C37" w:rsidRDefault="006F4C37" w:rsidP="009E13A2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 w:rsidR="00A3404A">
              <w:rPr>
                <w:rFonts w:cs="Arial"/>
                <w:sz w:val="20"/>
              </w:rPr>
              <w:t xml:space="preserve"> </w:t>
            </w:r>
            <w:r w:rsidR="00A3404A" w:rsidRPr="00DD6660">
              <w:rPr>
                <w:rFonts w:cs="Arial"/>
                <w:b/>
                <w:sz w:val="20"/>
              </w:rPr>
              <w:t xml:space="preserve">Chapter </w:t>
            </w:r>
            <w:r w:rsidR="009E13A2" w:rsidRPr="00DD6660">
              <w:rPr>
                <w:rFonts w:cs="Arial"/>
                <w:b/>
                <w:sz w:val="20"/>
              </w:rPr>
              <w:t>8</w:t>
            </w:r>
            <w:r w:rsidR="00A3404A" w:rsidRPr="00DD6660">
              <w:rPr>
                <w:rFonts w:cs="Arial"/>
                <w:b/>
                <w:sz w:val="20"/>
              </w:rPr>
              <w:t xml:space="preserve"> of the Guide to Good Governance will be reviewed at the </w:t>
            </w:r>
            <w:r w:rsidR="009E13A2" w:rsidRPr="00DD6660">
              <w:rPr>
                <w:rFonts w:cs="Arial"/>
                <w:b/>
                <w:sz w:val="20"/>
              </w:rPr>
              <w:t>next</w:t>
            </w:r>
            <w:r w:rsidR="00A3404A" w:rsidRPr="00DD6660">
              <w:rPr>
                <w:rFonts w:cs="Arial"/>
                <w:b/>
                <w:sz w:val="20"/>
              </w:rPr>
              <w:t xml:space="preserve"> meeting.</w:t>
            </w:r>
          </w:p>
          <w:p w:rsidR="00831346" w:rsidRDefault="00831346" w:rsidP="009E13A2">
            <w:pPr>
              <w:rPr>
                <w:rFonts w:cs="Arial"/>
                <w:sz w:val="20"/>
              </w:rPr>
            </w:pPr>
          </w:p>
          <w:p w:rsidR="00831346" w:rsidRDefault="00831346" w:rsidP="009E13A2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35B4E">
              <w:rPr>
                <w:rFonts w:cs="Arial"/>
                <w:sz w:val="20"/>
              </w:rPr>
              <w:t>J. McPherson inquired if the review of the Guide to Good Governance should count toward 1 education session for each Board member.  Members concurred.</w:t>
            </w:r>
          </w:p>
          <w:p w:rsidR="00035B4E" w:rsidRPr="00831346" w:rsidRDefault="00035B4E" w:rsidP="00035B4E">
            <w:pPr>
              <w:rPr>
                <w:rFonts w:cs="Arial"/>
                <w:b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Once the review of the Guide is complete, Board members who had an attendance of 80% will be awarded one education event attendance. </w:t>
            </w:r>
          </w:p>
        </w:tc>
        <w:tc>
          <w:tcPr>
            <w:tcW w:w="1134" w:type="dxa"/>
          </w:tcPr>
          <w:p w:rsidR="00294FE5" w:rsidRPr="006C2DDF" w:rsidRDefault="00294FE5" w:rsidP="0052186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440A7B" w:rsidRPr="00440A7B" w:rsidRDefault="006E01EF" w:rsidP="00213F13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ADOPTION OF THE AGENDA</w:t>
            </w:r>
          </w:p>
        </w:tc>
      </w:tr>
      <w:tr w:rsidR="006E01EF" w:rsidRPr="00E8042A" w:rsidTr="00DC7E78">
        <w:trPr>
          <w:trHeight w:val="575"/>
        </w:trPr>
        <w:tc>
          <w:tcPr>
            <w:tcW w:w="10170" w:type="dxa"/>
            <w:vAlign w:val="center"/>
          </w:tcPr>
          <w:p w:rsidR="00266519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B16237">
              <w:rPr>
                <w:rFonts w:cs="Arial"/>
                <w:sz w:val="20"/>
              </w:rPr>
              <w:t xml:space="preserve">J. McPherson </w:t>
            </w:r>
            <w:r w:rsidRPr="008C648B">
              <w:rPr>
                <w:bCs/>
                <w:sz w:val="20"/>
              </w:rPr>
              <w:t>asked</w:t>
            </w:r>
            <w:r>
              <w:rPr>
                <w:bCs/>
                <w:sz w:val="20"/>
              </w:rPr>
              <w:t xml:space="preserve"> if there were any</w:t>
            </w:r>
            <w:r w:rsidR="008575B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amendments to the agenda.</w:t>
            </w:r>
          </w:p>
          <w:p w:rsidR="0040467A" w:rsidRDefault="00AF18C3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 w:rsidR="00AA1F05">
              <w:rPr>
                <w:rFonts w:cs="Arial"/>
                <w:sz w:val="20"/>
              </w:rPr>
              <w:t xml:space="preserve"> </w:t>
            </w:r>
            <w:r w:rsidR="00035B4E">
              <w:rPr>
                <w:rFonts w:cs="Arial"/>
                <w:sz w:val="20"/>
              </w:rPr>
              <w:t xml:space="preserve">It was noted that </w:t>
            </w:r>
            <w:r w:rsidR="00351513">
              <w:rPr>
                <w:rFonts w:cs="Arial"/>
                <w:sz w:val="20"/>
              </w:rPr>
              <w:t>the date in</w:t>
            </w:r>
            <w:r w:rsidR="00035B4E">
              <w:rPr>
                <w:rFonts w:cs="Arial"/>
                <w:sz w:val="20"/>
              </w:rPr>
              <w:t xml:space="preserve"> item 4.1 should be September 13/16 (not June 7/16).</w:t>
            </w:r>
          </w:p>
          <w:p w:rsidR="007102FE" w:rsidRPr="00C24391" w:rsidRDefault="00D93B63" w:rsidP="00035B4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It was moved by</w:t>
            </w:r>
            <w:r w:rsidR="00120EDD">
              <w:rPr>
                <w:b/>
                <w:bCs/>
                <w:sz w:val="20"/>
              </w:rPr>
              <w:t xml:space="preserve"> </w:t>
            </w:r>
            <w:r w:rsidR="00035B4E">
              <w:rPr>
                <w:b/>
                <w:bCs/>
                <w:sz w:val="20"/>
              </w:rPr>
              <w:t>D. Boulanger a</w:t>
            </w:r>
            <w:r w:rsidR="00AD0F24">
              <w:rPr>
                <w:b/>
                <w:bCs/>
                <w:sz w:val="20"/>
              </w:rPr>
              <w:t>nd seconded by</w:t>
            </w:r>
            <w:r w:rsidR="00AA6D65">
              <w:rPr>
                <w:b/>
                <w:bCs/>
                <w:sz w:val="20"/>
              </w:rPr>
              <w:t xml:space="preserve"> </w:t>
            </w:r>
            <w:r w:rsidR="00035B4E">
              <w:rPr>
                <w:b/>
                <w:bCs/>
                <w:sz w:val="20"/>
              </w:rPr>
              <w:t xml:space="preserve">W. Anton </w:t>
            </w:r>
            <w:r w:rsidR="006A388F">
              <w:rPr>
                <w:b/>
                <w:bCs/>
                <w:sz w:val="20"/>
              </w:rPr>
              <w:t>t</w:t>
            </w:r>
            <w:r w:rsidR="008E5311" w:rsidRPr="008E5311">
              <w:rPr>
                <w:b/>
                <w:bCs/>
                <w:sz w:val="20"/>
              </w:rPr>
              <w:t>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9E1BF6">
              <w:rPr>
                <w:b/>
                <w:bCs/>
                <w:sz w:val="20"/>
              </w:rPr>
              <w:t>amend</w:t>
            </w:r>
            <w:r w:rsidR="00440A7B">
              <w:rPr>
                <w:b/>
                <w:bCs/>
                <w:sz w:val="20"/>
              </w:rPr>
              <w:t>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</w:tcPr>
          <w:p w:rsidR="003B2F09" w:rsidRDefault="003B2F09" w:rsidP="00440A7B">
            <w:pPr>
              <w:rPr>
                <w:bCs/>
                <w:sz w:val="20"/>
              </w:rPr>
            </w:pPr>
          </w:p>
          <w:p w:rsidR="00AA1F05" w:rsidRDefault="00AA1F05" w:rsidP="00440A7B">
            <w:pPr>
              <w:rPr>
                <w:bCs/>
                <w:sz w:val="20"/>
              </w:rPr>
            </w:pPr>
          </w:p>
          <w:p w:rsidR="00E22F01" w:rsidRPr="00B860A6" w:rsidRDefault="00051FEC" w:rsidP="00440A7B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DECLARATION OF CONFLICTS OF INTEREST</w:t>
            </w:r>
          </w:p>
        </w:tc>
      </w:tr>
      <w:tr w:rsidR="006E01EF" w:rsidTr="00DC7E78">
        <w:trPr>
          <w:trHeight w:val="458"/>
        </w:trPr>
        <w:tc>
          <w:tcPr>
            <w:tcW w:w="10170" w:type="dxa"/>
            <w:vAlign w:val="center"/>
          </w:tcPr>
          <w:p w:rsidR="00F90720" w:rsidRPr="00A92F12" w:rsidRDefault="001948B0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F6750">
              <w:rPr>
                <w:rFonts w:cs="Arial"/>
                <w:sz w:val="20"/>
              </w:rPr>
              <w:t xml:space="preserve">No </w:t>
            </w:r>
            <w:r w:rsidR="005D189C">
              <w:rPr>
                <w:rFonts w:cs="Arial"/>
                <w:sz w:val="20"/>
              </w:rPr>
              <w:t>declaration</w:t>
            </w:r>
            <w:r w:rsidR="007F6750">
              <w:rPr>
                <w:rFonts w:cs="Arial"/>
                <w:sz w:val="20"/>
              </w:rPr>
              <w:t xml:space="preserve"> of conflicts.</w:t>
            </w:r>
          </w:p>
        </w:tc>
        <w:tc>
          <w:tcPr>
            <w:tcW w:w="1134" w:type="dxa"/>
            <w:vAlign w:val="center"/>
          </w:tcPr>
          <w:p w:rsidR="006E01EF" w:rsidRDefault="006E01EF">
            <w:pPr>
              <w:rPr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3B2F09" w:rsidRPr="003B2F09" w:rsidRDefault="006E01EF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AE067E">
              <w:rPr>
                <w:rFonts w:cs="Arial"/>
                <w:b/>
                <w:sz w:val="20"/>
              </w:rPr>
              <w:t>CONSENT AGENDA</w:t>
            </w:r>
          </w:p>
        </w:tc>
      </w:tr>
      <w:tr w:rsidR="006E01EF" w:rsidTr="001B103C">
        <w:trPr>
          <w:trHeight w:val="413"/>
        </w:trPr>
        <w:tc>
          <w:tcPr>
            <w:tcW w:w="10170" w:type="dxa"/>
          </w:tcPr>
          <w:p w:rsidR="006E01EF" w:rsidRPr="00811FE7" w:rsidRDefault="006E01EF">
            <w:pPr>
              <w:pStyle w:val="BodyText"/>
              <w:rPr>
                <w:b/>
                <w:iCs/>
              </w:rPr>
            </w:pPr>
            <w:r w:rsidRPr="00811FE7">
              <w:rPr>
                <w:b/>
                <w:iCs/>
              </w:rPr>
              <w:t xml:space="preserve">4.1 Regular </w:t>
            </w:r>
            <w:r w:rsidR="009B2E8D"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 w:rsidR="00FC16EB">
              <w:rPr>
                <w:b/>
                <w:iCs/>
              </w:rPr>
              <w:t xml:space="preserve"> Minutes – </w:t>
            </w:r>
            <w:r w:rsidR="00C3420C">
              <w:rPr>
                <w:b/>
                <w:iCs/>
              </w:rPr>
              <w:t>September 13</w:t>
            </w:r>
            <w:r w:rsidR="009572BF" w:rsidRPr="00811FE7">
              <w:rPr>
                <w:b/>
                <w:iCs/>
              </w:rPr>
              <w:t>, 201</w:t>
            </w:r>
            <w:r w:rsidR="00B16237">
              <w:rPr>
                <w:b/>
                <w:iCs/>
              </w:rPr>
              <w:t>6</w:t>
            </w:r>
            <w:r w:rsidRPr="00811FE7">
              <w:rPr>
                <w:b/>
                <w:iCs/>
              </w:rPr>
              <w:t>:</w:t>
            </w:r>
          </w:p>
          <w:p w:rsidR="00AF18C3" w:rsidRDefault="00AF18C3" w:rsidP="002C02A5">
            <w:pPr>
              <w:pStyle w:val="BodyText"/>
              <w:rPr>
                <w:rFonts w:cs="Arial"/>
              </w:rPr>
            </w:pPr>
          </w:p>
          <w:p w:rsidR="0024552E" w:rsidRPr="0024552E" w:rsidRDefault="0024552E" w:rsidP="002C02A5">
            <w:pPr>
              <w:pStyle w:val="BodyText"/>
              <w:rPr>
                <w:rFonts w:cs="Arial"/>
                <w:b/>
              </w:rPr>
            </w:pPr>
            <w:r w:rsidRPr="0024552E">
              <w:rPr>
                <w:rFonts w:cs="Arial"/>
                <w:b/>
              </w:rPr>
              <w:t xml:space="preserve">4.2 </w:t>
            </w:r>
            <w:r w:rsidR="00C3420C">
              <w:rPr>
                <w:rFonts w:cs="Arial"/>
                <w:b/>
              </w:rPr>
              <w:t xml:space="preserve">Regular Board </w:t>
            </w:r>
            <w:r w:rsidRPr="0024552E">
              <w:rPr>
                <w:rFonts w:cs="Arial"/>
                <w:b/>
              </w:rPr>
              <w:t xml:space="preserve">Meeting </w:t>
            </w:r>
            <w:r w:rsidR="00C3420C">
              <w:rPr>
                <w:rFonts w:cs="Arial"/>
                <w:b/>
              </w:rPr>
              <w:t xml:space="preserve">Minutes </w:t>
            </w:r>
            <w:r w:rsidRPr="0024552E">
              <w:rPr>
                <w:rFonts w:cs="Arial"/>
                <w:b/>
              </w:rPr>
              <w:t xml:space="preserve">– </w:t>
            </w:r>
            <w:r w:rsidR="00C3420C">
              <w:rPr>
                <w:rFonts w:cs="Arial"/>
                <w:b/>
              </w:rPr>
              <w:t>October 4</w:t>
            </w:r>
            <w:r w:rsidRPr="0024552E">
              <w:rPr>
                <w:rFonts w:cs="Arial"/>
                <w:b/>
              </w:rPr>
              <w:t>, 2016:</w:t>
            </w:r>
          </w:p>
          <w:p w:rsidR="0024552E" w:rsidRDefault="0024552E" w:rsidP="002C02A5">
            <w:pPr>
              <w:pStyle w:val="BodyText"/>
              <w:rPr>
                <w:rFonts w:cs="Arial"/>
              </w:rPr>
            </w:pPr>
          </w:p>
          <w:p w:rsidR="0024552E" w:rsidRPr="0024552E" w:rsidRDefault="0024552E" w:rsidP="002C02A5">
            <w:pPr>
              <w:pStyle w:val="BodyText"/>
              <w:rPr>
                <w:rFonts w:cs="Arial"/>
                <w:b/>
              </w:rPr>
            </w:pPr>
            <w:r w:rsidRPr="0024552E">
              <w:rPr>
                <w:rFonts w:cs="Arial"/>
                <w:b/>
              </w:rPr>
              <w:t xml:space="preserve">4.3 </w:t>
            </w:r>
            <w:r w:rsidR="00C3420C">
              <w:rPr>
                <w:rFonts w:cs="Arial"/>
                <w:b/>
              </w:rPr>
              <w:t xml:space="preserve">Medical Advisory Committee </w:t>
            </w:r>
            <w:r w:rsidRPr="0024552E">
              <w:rPr>
                <w:rFonts w:cs="Arial"/>
                <w:b/>
              </w:rPr>
              <w:t xml:space="preserve">Minutes – </w:t>
            </w:r>
            <w:r w:rsidR="00C3420C">
              <w:rPr>
                <w:rFonts w:cs="Arial"/>
                <w:b/>
              </w:rPr>
              <w:t>September 26</w:t>
            </w:r>
            <w:r w:rsidRPr="0024552E">
              <w:rPr>
                <w:rFonts w:cs="Arial"/>
                <w:b/>
              </w:rPr>
              <w:t>, 2016:</w:t>
            </w:r>
          </w:p>
          <w:p w:rsidR="0024552E" w:rsidRDefault="0024552E" w:rsidP="002C02A5">
            <w:pPr>
              <w:pStyle w:val="BodyText"/>
              <w:rPr>
                <w:rFonts w:cs="Arial"/>
              </w:rPr>
            </w:pPr>
          </w:p>
          <w:p w:rsidR="0024552E" w:rsidRPr="0024552E" w:rsidRDefault="0024552E" w:rsidP="002C02A5">
            <w:pPr>
              <w:pStyle w:val="BodyText"/>
              <w:rPr>
                <w:rFonts w:cs="Arial"/>
                <w:b/>
              </w:rPr>
            </w:pPr>
            <w:r w:rsidRPr="0024552E">
              <w:rPr>
                <w:rFonts w:cs="Arial"/>
                <w:b/>
              </w:rPr>
              <w:t xml:space="preserve">4.4 </w:t>
            </w:r>
            <w:r w:rsidR="00C3420C">
              <w:rPr>
                <w:rFonts w:cs="Arial"/>
                <w:b/>
              </w:rPr>
              <w:t xml:space="preserve">Healthier Community Advisory </w:t>
            </w:r>
            <w:r w:rsidRPr="0024552E">
              <w:rPr>
                <w:rFonts w:cs="Arial"/>
                <w:b/>
              </w:rPr>
              <w:t xml:space="preserve">Committee Minutes – </w:t>
            </w:r>
            <w:r w:rsidR="00C3420C">
              <w:rPr>
                <w:rFonts w:cs="Arial"/>
                <w:b/>
              </w:rPr>
              <w:t>September 28</w:t>
            </w:r>
            <w:r w:rsidRPr="0024552E">
              <w:rPr>
                <w:rFonts w:cs="Arial"/>
                <w:b/>
              </w:rPr>
              <w:t>, 2016:</w:t>
            </w:r>
          </w:p>
          <w:p w:rsidR="0024552E" w:rsidRDefault="0024552E" w:rsidP="002C02A5">
            <w:pPr>
              <w:pStyle w:val="BodyText"/>
              <w:rPr>
                <w:rFonts w:cs="Arial"/>
              </w:rPr>
            </w:pPr>
          </w:p>
          <w:p w:rsidR="0024552E" w:rsidRPr="0024552E" w:rsidRDefault="0024552E" w:rsidP="002C02A5">
            <w:pPr>
              <w:pStyle w:val="BodyText"/>
              <w:rPr>
                <w:rFonts w:cs="Arial"/>
                <w:b/>
              </w:rPr>
            </w:pPr>
            <w:r w:rsidRPr="0024552E">
              <w:rPr>
                <w:rFonts w:cs="Arial"/>
                <w:b/>
              </w:rPr>
              <w:t>4.5 E</w:t>
            </w:r>
            <w:r w:rsidR="00C3420C">
              <w:rPr>
                <w:rFonts w:cs="Arial"/>
                <w:b/>
              </w:rPr>
              <w:t xml:space="preserve">thics </w:t>
            </w:r>
            <w:r w:rsidRPr="0024552E">
              <w:rPr>
                <w:rFonts w:cs="Arial"/>
                <w:b/>
              </w:rPr>
              <w:t xml:space="preserve">Committee Minutes – </w:t>
            </w:r>
            <w:r w:rsidR="00C3420C">
              <w:rPr>
                <w:rFonts w:cs="Arial"/>
                <w:b/>
              </w:rPr>
              <w:t>October 18,</w:t>
            </w:r>
            <w:r w:rsidRPr="0024552E">
              <w:rPr>
                <w:rFonts w:cs="Arial"/>
                <w:b/>
              </w:rPr>
              <w:t xml:space="preserve"> 2016:</w:t>
            </w:r>
          </w:p>
          <w:p w:rsidR="0024552E" w:rsidRDefault="0024552E" w:rsidP="002C02A5">
            <w:pPr>
              <w:pStyle w:val="BodyText"/>
              <w:rPr>
                <w:rFonts w:cs="Arial"/>
              </w:rPr>
            </w:pPr>
          </w:p>
          <w:p w:rsidR="00AE067E" w:rsidRDefault="00B41059" w:rsidP="002C02A5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  <w:r w:rsidR="00C3420C">
              <w:rPr>
                <w:rFonts w:cs="Arial"/>
                <w:b/>
                <w:bCs/>
              </w:rPr>
              <w:t>6</w:t>
            </w:r>
            <w:r w:rsidR="00D53603">
              <w:rPr>
                <w:rFonts w:cs="Arial"/>
                <w:b/>
                <w:bCs/>
              </w:rPr>
              <w:t xml:space="preserve"> </w:t>
            </w:r>
            <w:r w:rsidR="004D3419">
              <w:rPr>
                <w:rFonts w:cs="Arial"/>
                <w:b/>
                <w:bCs/>
              </w:rPr>
              <w:t>C</w:t>
            </w:r>
            <w:r w:rsidR="00CA1E99">
              <w:rPr>
                <w:rFonts w:cs="Arial"/>
                <w:b/>
                <w:bCs/>
              </w:rPr>
              <w:t>CS</w:t>
            </w:r>
            <w:r w:rsidR="00AE067E" w:rsidRPr="00AE067E">
              <w:rPr>
                <w:rFonts w:cs="Arial"/>
                <w:b/>
                <w:bCs/>
              </w:rPr>
              <w:t xml:space="preserve"> Report:</w:t>
            </w:r>
          </w:p>
          <w:p w:rsidR="0027450E" w:rsidRPr="00AE067E" w:rsidRDefault="0027450E" w:rsidP="002C02A5">
            <w:pPr>
              <w:pStyle w:val="BodyText"/>
              <w:rPr>
                <w:rFonts w:cs="Arial"/>
                <w:b/>
                <w:bCs/>
              </w:rPr>
            </w:pPr>
          </w:p>
          <w:p w:rsidR="00D53603" w:rsidRPr="00D53603" w:rsidRDefault="00C3420C" w:rsidP="002A071E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4.7</w:t>
            </w:r>
            <w:r w:rsidR="00D53603" w:rsidRPr="00D53603">
              <w:rPr>
                <w:rFonts w:cs="Arial"/>
                <w:b/>
              </w:rPr>
              <w:t xml:space="preserve"> CNO Report:</w:t>
            </w:r>
          </w:p>
          <w:p w:rsidR="00460656" w:rsidRDefault="00460656" w:rsidP="002A071E">
            <w:pPr>
              <w:pStyle w:val="BodyText"/>
              <w:rPr>
                <w:rFonts w:cs="Arial"/>
              </w:rPr>
            </w:pPr>
          </w:p>
          <w:p w:rsidR="0067376E" w:rsidRPr="00102950" w:rsidRDefault="00102950" w:rsidP="002017E4">
            <w:pPr>
              <w:pStyle w:val="BodyText"/>
              <w:rPr>
                <w:rFonts w:cs="Arial"/>
                <w:b/>
              </w:rPr>
            </w:pPr>
            <w:r w:rsidRPr="00102950">
              <w:rPr>
                <w:rFonts w:cs="Arial"/>
                <w:b/>
              </w:rPr>
              <w:t>It was moved by</w:t>
            </w:r>
            <w:r w:rsidR="002017E4">
              <w:rPr>
                <w:rFonts w:cs="Arial"/>
                <w:b/>
              </w:rPr>
              <w:t xml:space="preserve"> M. Wright and seconded by </w:t>
            </w:r>
            <w:r w:rsidR="003B2F09">
              <w:rPr>
                <w:rFonts w:cs="Arial"/>
                <w:b/>
              </w:rPr>
              <w:t>C. Tschajka</w:t>
            </w:r>
            <w:r w:rsidR="006C160B">
              <w:rPr>
                <w:rFonts w:cs="Arial"/>
                <w:b/>
              </w:rPr>
              <w:t xml:space="preserve"> </w:t>
            </w:r>
            <w:r w:rsidR="00595033">
              <w:rPr>
                <w:rFonts w:cs="Arial"/>
                <w:b/>
              </w:rPr>
              <w:t>to ac</w:t>
            </w:r>
            <w:r w:rsidRPr="00102950">
              <w:rPr>
                <w:rFonts w:cs="Arial"/>
                <w:b/>
              </w:rPr>
              <w:t xml:space="preserve">cept the Consent Agenda as </w:t>
            </w:r>
            <w:r w:rsidR="002017E4">
              <w:rPr>
                <w:rFonts w:cs="Arial"/>
                <w:b/>
              </w:rPr>
              <w:t>receiv</w:t>
            </w:r>
            <w:r w:rsidR="006C160B">
              <w:rPr>
                <w:rFonts w:cs="Arial"/>
                <w:b/>
              </w:rPr>
              <w:t>ed.</w:t>
            </w:r>
          </w:p>
        </w:tc>
        <w:tc>
          <w:tcPr>
            <w:tcW w:w="1134" w:type="dxa"/>
          </w:tcPr>
          <w:p w:rsidR="003B2F09" w:rsidRDefault="003B2F09" w:rsidP="001C3D84">
            <w:pPr>
              <w:rPr>
                <w:b/>
                <w:bCs/>
                <w:sz w:val="20"/>
              </w:rPr>
            </w:pPr>
          </w:p>
          <w:p w:rsidR="003B2F09" w:rsidRDefault="003B2F09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031025" w:rsidRDefault="00031025" w:rsidP="001C3D84">
            <w:pPr>
              <w:rPr>
                <w:b/>
                <w:bCs/>
                <w:sz w:val="20"/>
              </w:rPr>
            </w:pPr>
          </w:p>
          <w:p w:rsidR="00031025" w:rsidRDefault="00031025" w:rsidP="001C3D84">
            <w:pPr>
              <w:rPr>
                <w:b/>
                <w:bCs/>
                <w:sz w:val="20"/>
              </w:rPr>
            </w:pPr>
          </w:p>
          <w:p w:rsidR="00031025" w:rsidRDefault="00031025" w:rsidP="001C3D84">
            <w:pPr>
              <w:rPr>
                <w:b/>
                <w:bCs/>
                <w:sz w:val="20"/>
              </w:rPr>
            </w:pPr>
          </w:p>
          <w:p w:rsidR="00031025" w:rsidRDefault="00031025" w:rsidP="001C3D84">
            <w:pPr>
              <w:rPr>
                <w:b/>
                <w:bCs/>
                <w:sz w:val="20"/>
              </w:rPr>
            </w:pPr>
          </w:p>
          <w:p w:rsidR="00031025" w:rsidRDefault="00031025" w:rsidP="001C3D84">
            <w:pPr>
              <w:rPr>
                <w:b/>
                <w:bCs/>
                <w:sz w:val="20"/>
              </w:rPr>
            </w:pPr>
          </w:p>
          <w:p w:rsidR="00031025" w:rsidRDefault="00031025" w:rsidP="001C3D84">
            <w:pPr>
              <w:rPr>
                <w:b/>
                <w:bCs/>
                <w:sz w:val="20"/>
              </w:rPr>
            </w:pPr>
          </w:p>
          <w:p w:rsidR="0027450E" w:rsidRDefault="0027450E" w:rsidP="001C3D84">
            <w:pPr>
              <w:rPr>
                <w:b/>
                <w:bCs/>
                <w:sz w:val="20"/>
              </w:rPr>
            </w:pPr>
          </w:p>
          <w:p w:rsidR="00102950" w:rsidRPr="0052186A" w:rsidRDefault="00102950" w:rsidP="001C3D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E02E14" w:rsidTr="00E02E14">
        <w:trPr>
          <w:trHeight w:val="413"/>
        </w:trPr>
        <w:tc>
          <w:tcPr>
            <w:tcW w:w="11304" w:type="dxa"/>
            <w:gridSpan w:val="2"/>
            <w:vAlign w:val="center"/>
          </w:tcPr>
          <w:p w:rsidR="00E02E14" w:rsidRPr="0052186A" w:rsidRDefault="00E02E14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5.0 ITEMS LIFTED FROM CONSENT AGENDA</w:t>
            </w:r>
          </w:p>
        </w:tc>
      </w:tr>
      <w:tr w:rsidR="00E02E14" w:rsidTr="00BF1FE0">
        <w:trPr>
          <w:trHeight w:val="530"/>
        </w:trPr>
        <w:tc>
          <w:tcPr>
            <w:tcW w:w="10170" w:type="dxa"/>
            <w:vAlign w:val="center"/>
          </w:tcPr>
          <w:p w:rsidR="00FD5A87" w:rsidRPr="00B97996" w:rsidRDefault="002C4E2A" w:rsidP="00B76587">
            <w:pPr>
              <w:pStyle w:val="BodyText"/>
              <w:rPr>
                <w:rFonts w:cs="Arial"/>
              </w:rPr>
            </w:pPr>
            <w:r w:rsidRPr="0031672F">
              <w:rPr>
                <w:rFonts w:cs="Arial"/>
              </w:rPr>
              <w:t>●</w:t>
            </w:r>
            <w:r w:rsidR="00DC102D">
              <w:rPr>
                <w:rFonts w:cs="Arial"/>
              </w:rPr>
              <w:t xml:space="preserve"> </w:t>
            </w:r>
            <w:r w:rsidR="00B97996">
              <w:rPr>
                <w:rFonts w:cs="Arial"/>
              </w:rPr>
              <w:t>No items were listed from the consent agenda.</w:t>
            </w:r>
          </w:p>
        </w:tc>
        <w:tc>
          <w:tcPr>
            <w:tcW w:w="1134" w:type="dxa"/>
          </w:tcPr>
          <w:p w:rsidR="00B76587" w:rsidRPr="0052186A" w:rsidRDefault="00B76587" w:rsidP="001C3D84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0B0413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6.0</w:t>
            </w:r>
            <w:r w:rsidR="006E01EF">
              <w:rPr>
                <w:rFonts w:cs="Arial"/>
                <w:b/>
                <w:sz w:val="20"/>
              </w:rPr>
              <w:t xml:space="preserve"> BUSINESS ARISING FROM MINUTES</w:t>
            </w:r>
          </w:p>
        </w:tc>
      </w:tr>
      <w:tr w:rsidR="006E01EF" w:rsidTr="00DC7E78">
        <w:trPr>
          <w:trHeight w:val="809"/>
        </w:trPr>
        <w:tc>
          <w:tcPr>
            <w:tcW w:w="10170" w:type="dxa"/>
            <w:vAlign w:val="center"/>
          </w:tcPr>
          <w:p w:rsidR="00747A78" w:rsidRDefault="000B0413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="00747A78" w:rsidRPr="00747A78">
              <w:rPr>
                <w:rFonts w:cs="Arial"/>
                <w:b/>
              </w:rPr>
              <w:t>.</w:t>
            </w:r>
            <w:r w:rsidR="007F5F18">
              <w:rPr>
                <w:rFonts w:cs="Arial"/>
                <w:b/>
              </w:rPr>
              <w:t>1</w:t>
            </w:r>
            <w:r w:rsidR="00E53918">
              <w:rPr>
                <w:rFonts w:cs="Arial"/>
                <w:b/>
              </w:rPr>
              <w:t xml:space="preserve"> </w:t>
            </w:r>
            <w:r w:rsidR="00C3420C">
              <w:rPr>
                <w:rFonts w:cs="Arial"/>
                <w:b/>
              </w:rPr>
              <w:t>Board Member Mandatory Annual Policy Review</w:t>
            </w:r>
            <w:r w:rsidR="00C93B64">
              <w:rPr>
                <w:rFonts w:cs="Arial"/>
                <w:b/>
              </w:rPr>
              <w:t>:</w:t>
            </w:r>
          </w:p>
          <w:p w:rsidR="006A388F" w:rsidRDefault="001C75C9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9C194B">
              <w:rPr>
                <w:rFonts w:cs="Arial"/>
              </w:rPr>
              <w:t>D. Lauzon noted that the GDH Board does not have all of the policies listed on the Manitouwadge policy.</w:t>
            </w:r>
          </w:p>
          <w:p w:rsidR="00C93B64" w:rsidRDefault="00C93B64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9C194B">
              <w:rPr>
                <w:rFonts w:cs="Arial"/>
              </w:rPr>
              <w:t>J. McPherson inquired if the topics (policies) listed should be reviewed annually.</w:t>
            </w:r>
          </w:p>
          <w:p w:rsidR="00CB7048" w:rsidRDefault="00CB7048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537D9B" w:rsidRDefault="00537D9B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265262">
              <w:rPr>
                <w:rFonts w:cs="Arial"/>
              </w:rPr>
              <w:lastRenderedPageBreak/>
              <w:t>●</w:t>
            </w:r>
            <w:r>
              <w:rPr>
                <w:rFonts w:cs="Arial"/>
              </w:rPr>
              <w:t xml:space="preserve"> </w:t>
            </w:r>
            <w:r w:rsidR="00985358" w:rsidRPr="00985358">
              <w:rPr>
                <w:rFonts w:cs="Arial"/>
                <w:b/>
              </w:rPr>
              <w:t>Board members agreed to review the Bylaw sections that talk about the topics listed on the attached policy and implement them in a GDH Board policy.</w:t>
            </w:r>
          </w:p>
          <w:p w:rsidR="006D7B66" w:rsidRDefault="006D7B66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E77C70" w:rsidRPr="00E77C70" w:rsidRDefault="00E77C70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E77C70">
              <w:rPr>
                <w:rFonts w:cs="Arial"/>
                <w:b/>
              </w:rPr>
              <w:t>6.</w:t>
            </w:r>
            <w:r w:rsidR="00A77CA4">
              <w:rPr>
                <w:rFonts w:cs="Arial"/>
                <w:b/>
              </w:rPr>
              <w:t xml:space="preserve">2 </w:t>
            </w:r>
            <w:r w:rsidR="00C93B64">
              <w:rPr>
                <w:rFonts w:cs="Arial"/>
                <w:b/>
              </w:rPr>
              <w:t>Individual Director’s Functioning:</w:t>
            </w:r>
          </w:p>
          <w:p w:rsidR="00E810B8" w:rsidRDefault="00E810B8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5C7E1C">
              <w:rPr>
                <w:rFonts w:cs="Arial"/>
              </w:rPr>
              <w:t xml:space="preserve">J. McPherson noted that the scores for items 7.1 to 7.4 were low for </w:t>
            </w:r>
            <w:r w:rsidR="007A409B">
              <w:rPr>
                <w:rFonts w:cs="Arial"/>
              </w:rPr>
              <w:t>the GDH</w:t>
            </w:r>
            <w:r w:rsidR="005C7E1C">
              <w:rPr>
                <w:rFonts w:cs="Arial"/>
              </w:rPr>
              <w:t xml:space="preserve"> Board</w:t>
            </w:r>
            <w:r w:rsidR="007A409B">
              <w:rPr>
                <w:rFonts w:cs="Arial"/>
              </w:rPr>
              <w:t>,</w:t>
            </w:r>
            <w:r w:rsidR="005C7E1C">
              <w:rPr>
                <w:rFonts w:cs="Arial"/>
              </w:rPr>
              <w:t xml:space="preserve"> compared to the group.</w:t>
            </w:r>
          </w:p>
          <w:p w:rsidR="003702F1" w:rsidRDefault="00A43A5E" w:rsidP="005C7E1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5C7E1C">
              <w:rPr>
                <w:rFonts w:cs="Arial"/>
              </w:rPr>
              <w:t>J. McPherson noted that the consultant that will be chosen to develop a new strategic plan can meet with the Board to educate the members on the plan.</w:t>
            </w:r>
          </w:p>
          <w:p w:rsidR="005C7E1C" w:rsidRPr="00863377" w:rsidRDefault="005C7E1C" w:rsidP="005C7E1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 brief discussion was held regarding item 7.4 (I feel good about my level of contribution to the board’s deliberations) and members concurred it was a very subjective question.</w:t>
            </w:r>
          </w:p>
        </w:tc>
        <w:tc>
          <w:tcPr>
            <w:tcW w:w="1134" w:type="dxa"/>
          </w:tcPr>
          <w:p w:rsidR="00E402EB" w:rsidRPr="00B860A6" w:rsidRDefault="00E402EB" w:rsidP="00DC7E7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9B0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7.0</w:t>
            </w:r>
            <w:r w:rsidR="000370D2">
              <w:rPr>
                <w:rFonts w:cs="Arial"/>
                <w:b/>
                <w:sz w:val="20"/>
              </w:rPr>
              <w:t xml:space="preserve"> </w:t>
            </w:r>
            <w:r w:rsidR="000D420E">
              <w:rPr>
                <w:rFonts w:cs="Arial"/>
                <w:b/>
                <w:sz w:val="20"/>
              </w:rPr>
              <w:t>CAPITAL PLAN ED RELOCATION PROJECT</w:t>
            </w:r>
            <w:r w:rsidR="002327FB">
              <w:rPr>
                <w:rFonts w:cs="Arial"/>
                <w:b/>
                <w:sz w:val="20"/>
              </w:rPr>
              <w:t xml:space="preserve"> UPDATE</w:t>
            </w:r>
          </w:p>
        </w:tc>
      </w:tr>
      <w:tr w:rsidR="006E01EF" w:rsidTr="004B3CCF">
        <w:trPr>
          <w:trHeight w:val="476"/>
        </w:trPr>
        <w:tc>
          <w:tcPr>
            <w:tcW w:w="10170" w:type="dxa"/>
            <w:vAlign w:val="center"/>
          </w:tcPr>
          <w:p w:rsidR="00490B5F" w:rsidRPr="00285A28" w:rsidRDefault="00FC417C" w:rsidP="000821E3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 xml:space="preserve">● </w:t>
            </w:r>
            <w:r w:rsidR="00490B5F">
              <w:rPr>
                <w:rFonts w:cs="Arial"/>
                <w:sz w:val="20"/>
              </w:rPr>
              <w:t>This will be discussed under the CEO Report (item 11.0).</w:t>
            </w:r>
          </w:p>
        </w:tc>
        <w:tc>
          <w:tcPr>
            <w:tcW w:w="1134" w:type="dxa"/>
          </w:tcPr>
          <w:p w:rsidR="00C3405A" w:rsidRPr="002D4FB2" w:rsidRDefault="00C3405A" w:rsidP="0075410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9B031A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8.0</w:t>
            </w:r>
            <w:r w:rsidR="006E01EF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NEW BUSINESS</w:t>
            </w:r>
          </w:p>
        </w:tc>
      </w:tr>
      <w:tr w:rsidR="006E01EF" w:rsidTr="00776E4E">
        <w:trPr>
          <w:trHeight w:val="503"/>
        </w:trPr>
        <w:tc>
          <w:tcPr>
            <w:tcW w:w="10170" w:type="dxa"/>
            <w:vAlign w:val="center"/>
          </w:tcPr>
          <w:p w:rsidR="002327FB" w:rsidRPr="002327FB" w:rsidRDefault="009B031A" w:rsidP="006B1C5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327FB" w:rsidRPr="002327FB">
              <w:rPr>
                <w:rFonts w:cs="Arial"/>
              </w:rPr>
              <w:t xml:space="preserve">.1 </w:t>
            </w:r>
            <w:r w:rsidR="000C3ED5">
              <w:rPr>
                <w:rFonts w:cs="Arial"/>
              </w:rPr>
              <w:t>Opening Prayer</w:t>
            </w:r>
            <w:r w:rsidR="00FF2AA7">
              <w:rPr>
                <w:rFonts w:cs="Arial"/>
              </w:rPr>
              <w:t>:</w:t>
            </w:r>
          </w:p>
          <w:p w:rsidR="00E13312" w:rsidRDefault="007E48DA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4272B">
              <w:rPr>
                <w:rFonts w:cs="Arial"/>
                <w:b w:val="0"/>
              </w:rPr>
              <w:t xml:space="preserve">J. McPherson </w:t>
            </w:r>
            <w:r w:rsidR="007F4BA3">
              <w:rPr>
                <w:rFonts w:cs="Arial"/>
                <w:b w:val="0"/>
              </w:rPr>
              <w:t>note</w:t>
            </w:r>
            <w:r w:rsidR="0024272B">
              <w:rPr>
                <w:rFonts w:cs="Arial"/>
                <w:b w:val="0"/>
              </w:rPr>
              <w:t xml:space="preserve">d that </w:t>
            </w:r>
            <w:r w:rsidR="007F4BA3">
              <w:rPr>
                <w:rFonts w:cs="Arial"/>
                <w:b w:val="0"/>
              </w:rPr>
              <w:t>the item originated from a previous comment/suggestion.</w:t>
            </w:r>
          </w:p>
          <w:p w:rsidR="004D08C9" w:rsidRDefault="00FC08FE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8313EE">
              <w:rPr>
                <w:rFonts w:cs="Arial"/>
                <w:b w:val="0"/>
              </w:rPr>
              <w:t xml:space="preserve">The following </w:t>
            </w:r>
            <w:r w:rsidR="003277D4">
              <w:rPr>
                <w:rFonts w:cs="Arial"/>
                <w:b w:val="0"/>
              </w:rPr>
              <w:t>comments were noted</w:t>
            </w:r>
            <w:r w:rsidR="006F0D66">
              <w:rPr>
                <w:rFonts w:cs="Arial"/>
                <w:b w:val="0"/>
              </w:rPr>
              <w:t>:</w:t>
            </w:r>
          </w:p>
          <w:p w:rsidR="006F0D66" w:rsidRDefault="006F0D66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-Have a moment of silence and everyone can do their own prayer.</w:t>
            </w:r>
          </w:p>
          <w:p w:rsidR="006F0D66" w:rsidRDefault="006F0D66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-Acknowledge treaty land (9).</w:t>
            </w:r>
          </w:p>
          <w:p w:rsidR="006F0D66" w:rsidRDefault="006F0D66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-Concerns with opening prayer as not everyone is religious.</w:t>
            </w:r>
          </w:p>
          <w:p w:rsidR="000C3ED5" w:rsidRDefault="000C3ED5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6F0D66">
              <w:rPr>
                <w:rFonts w:cs="Arial"/>
                <w:b w:val="0"/>
              </w:rPr>
              <w:t>It was noted that other Boards/committees acknowledge treaty land.</w:t>
            </w:r>
          </w:p>
          <w:p w:rsidR="006F0D66" w:rsidRDefault="006F0D66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Pr="006F0D66">
              <w:rPr>
                <w:rFonts w:cs="Arial"/>
              </w:rPr>
              <w:t>S. Taylor will draft wor</w:t>
            </w:r>
            <w:r w:rsidR="003277D4">
              <w:rPr>
                <w:rFonts w:cs="Arial"/>
              </w:rPr>
              <w:t>d</w:t>
            </w:r>
            <w:r w:rsidRPr="006F0D66">
              <w:rPr>
                <w:rFonts w:cs="Arial"/>
              </w:rPr>
              <w:t>ing for treaty acknowledgment and forward it to D. Lauzon to include in the next Board package.</w:t>
            </w:r>
          </w:p>
          <w:p w:rsidR="000C3ED5" w:rsidRDefault="000C3ED5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036F77" w:rsidRPr="00036F77" w:rsidRDefault="00036F77" w:rsidP="00DC22BE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36F77">
              <w:rPr>
                <w:rFonts w:cs="Arial"/>
              </w:rPr>
              <w:t xml:space="preserve">8.2 </w:t>
            </w:r>
            <w:r w:rsidR="000C3ED5">
              <w:rPr>
                <w:rFonts w:cs="Arial"/>
              </w:rPr>
              <w:t>Point of Care Testing (POCT) Policy</w:t>
            </w:r>
            <w:r w:rsidR="00FF2AA7">
              <w:rPr>
                <w:rFonts w:cs="Arial"/>
              </w:rPr>
              <w:t>:</w:t>
            </w:r>
          </w:p>
          <w:p w:rsidR="00FE2A6B" w:rsidRDefault="008B7AF7" w:rsidP="008B7AF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FE2A6B">
              <w:rPr>
                <w:rFonts w:cs="Arial"/>
                <w:b w:val="0"/>
              </w:rPr>
              <w:t>D. Lauzon informed the members that the Medical Advisory Committee recommended approval of the policy to the Board.</w:t>
            </w:r>
          </w:p>
          <w:p w:rsidR="008B7AF7" w:rsidRDefault="00FE2A6B" w:rsidP="008B7AF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Members reviewed the policy and the Change Log, which lists all changes made to the policy over the years.</w:t>
            </w:r>
          </w:p>
          <w:p w:rsidR="008B7AF7" w:rsidRDefault="008B7AF7" w:rsidP="008B7AF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FE2A6B">
              <w:rPr>
                <w:rFonts w:cs="Arial"/>
                <w:b w:val="0"/>
              </w:rPr>
              <w:t>S. Duranceau elaborated on the policy and the responsibilities, adding that there are several POCT indicators.</w:t>
            </w:r>
          </w:p>
          <w:p w:rsidR="00FE2A6B" w:rsidRDefault="00FE2A6B" w:rsidP="008B7AF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S. Duranceau and Dr. Zufelt noted that any issues are addressed and monitored and that the Board should feel confident in approving the policy.</w:t>
            </w:r>
          </w:p>
          <w:p w:rsidR="00FE2A6B" w:rsidRPr="00D9615D" w:rsidRDefault="00FE2A6B" w:rsidP="008B7AF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D9615D">
              <w:rPr>
                <w:rFonts w:cs="Arial"/>
              </w:rPr>
              <w:t>It was moved by M. Letourneau and seconded by C. Tschajka to approve the Point of Care Testing (POCT) policy.</w:t>
            </w:r>
          </w:p>
          <w:p w:rsidR="000C3ED5" w:rsidRDefault="000C3ED5" w:rsidP="008B7AF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FD2403" w:rsidRPr="00036F77" w:rsidRDefault="00036F77" w:rsidP="00D26B94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36F77">
              <w:rPr>
                <w:rFonts w:cs="Arial"/>
              </w:rPr>
              <w:t xml:space="preserve">8.3 </w:t>
            </w:r>
            <w:r w:rsidR="000C3ED5">
              <w:rPr>
                <w:rFonts w:cs="Arial"/>
              </w:rPr>
              <w:t>Governance Functioning Tool Survey – Results:</w:t>
            </w:r>
            <w:r w:rsidR="00FF2AA7">
              <w:rPr>
                <w:rFonts w:cs="Arial"/>
              </w:rPr>
              <w:t xml:space="preserve"> </w:t>
            </w:r>
          </w:p>
          <w:p w:rsidR="00731FA6" w:rsidRDefault="00036F77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36F77">
              <w:rPr>
                <w:rFonts w:cs="Arial"/>
                <w:b w:val="0"/>
              </w:rPr>
              <w:t xml:space="preserve">● </w:t>
            </w:r>
            <w:r w:rsidR="005738E2">
              <w:rPr>
                <w:rFonts w:cs="Arial"/>
                <w:b w:val="0"/>
              </w:rPr>
              <w:t>J. McPherson noted that 8 responses were received.  He thanked everyone for completing the survey.</w:t>
            </w:r>
          </w:p>
          <w:p w:rsidR="00D42FF9" w:rsidRDefault="00D42FF9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F4E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17587E">
              <w:rPr>
                <w:rFonts w:cs="Arial"/>
                <w:b w:val="0"/>
              </w:rPr>
              <w:t>J. McPherson highlighted the yellow and red flags.</w:t>
            </w:r>
          </w:p>
          <w:p w:rsidR="000821E3" w:rsidRPr="004348E8" w:rsidRDefault="00FF2AA7" w:rsidP="009850A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4C0203">
              <w:rPr>
                <w:rFonts w:cs="Arial"/>
                <w:b w:val="0"/>
              </w:rPr>
              <w:t>●</w:t>
            </w:r>
            <w:r w:rsidRPr="008A01BE">
              <w:rPr>
                <w:rFonts w:cs="Arial"/>
                <w:b w:val="0"/>
              </w:rPr>
              <w:t xml:space="preserve"> </w:t>
            </w:r>
            <w:r w:rsidR="003277D4">
              <w:rPr>
                <w:rFonts w:cs="Arial"/>
                <w:b w:val="0"/>
              </w:rPr>
              <w:t>Members found the word</w:t>
            </w:r>
            <w:r w:rsidR="0017587E">
              <w:rPr>
                <w:rFonts w:cs="Arial"/>
                <w:b w:val="0"/>
              </w:rPr>
              <w:t>ing of question 24 slightly confusing; however once PFCC is in place, stories will be shared.</w:t>
            </w:r>
          </w:p>
        </w:tc>
        <w:tc>
          <w:tcPr>
            <w:tcW w:w="1134" w:type="dxa"/>
          </w:tcPr>
          <w:p w:rsidR="00FD2403" w:rsidRDefault="00FD2403" w:rsidP="00D72CCF">
            <w:pPr>
              <w:rPr>
                <w:b/>
                <w:bCs/>
                <w:sz w:val="20"/>
              </w:rPr>
            </w:pPr>
          </w:p>
          <w:p w:rsidR="00FD2403" w:rsidRDefault="00FD2403" w:rsidP="00D72CCF">
            <w:pPr>
              <w:rPr>
                <w:b/>
                <w:bCs/>
                <w:sz w:val="20"/>
              </w:rPr>
            </w:pPr>
          </w:p>
          <w:p w:rsidR="00FD2403" w:rsidRDefault="00FD2403" w:rsidP="00D72CCF">
            <w:pPr>
              <w:rPr>
                <w:b/>
                <w:bCs/>
                <w:sz w:val="20"/>
              </w:rPr>
            </w:pPr>
          </w:p>
          <w:p w:rsidR="00FD2403" w:rsidRDefault="00FD2403" w:rsidP="00D72CCF">
            <w:pPr>
              <w:rPr>
                <w:b/>
                <w:bCs/>
                <w:sz w:val="20"/>
              </w:rPr>
            </w:pPr>
          </w:p>
          <w:p w:rsidR="00FD2403" w:rsidRDefault="00FD2403" w:rsidP="00D72CCF">
            <w:pPr>
              <w:rPr>
                <w:b/>
                <w:bCs/>
                <w:sz w:val="20"/>
              </w:rPr>
            </w:pPr>
          </w:p>
          <w:p w:rsidR="00FD2403" w:rsidRDefault="00FD2403" w:rsidP="00D72CCF">
            <w:pPr>
              <w:rPr>
                <w:b/>
                <w:bCs/>
                <w:sz w:val="20"/>
              </w:rPr>
            </w:pPr>
          </w:p>
          <w:p w:rsidR="00FD2403" w:rsidRDefault="00FD2403" w:rsidP="00D72CCF">
            <w:pPr>
              <w:rPr>
                <w:b/>
                <w:bCs/>
                <w:sz w:val="20"/>
              </w:rPr>
            </w:pPr>
          </w:p>
          <w:p w:rsidR="00D06D38" w:rsidRDefault="00D06D38" w:rsidP="00D72CCF">
            <w:pPr>
              <w:rPr>
                <w:b/>
                <w:bCs/>
                <w:sz w:val="20"/>
              </w:rPr>
            </w:pPr>
          </w:p>
          <w:p w:rsidR="007F3563" w:rsidRDefault="007F3563" w:rsidP="00D72CCF">
            <w:pPr>
              <w:rPr>
                <w:b/>
                <w:bCs/>
                <w:sz w:val="20"/>
              </w:rPr>
            </w:pPr>
          </w:p>
          <w:p w:rsidR="007F3563" w:rsidRDefault="007F3563" w:rsidP="00D72CCF">
            <w:pPr>
              <w:rPr>
                <w:b/>
                <w:bCs/>
                <w:sz w:val="20"/>
              </w:rPr>
            </w:pPr>
          </w:p>
          <w:p w:rsidR="009521C0" w:rsidRDefault="009521C0" w:rsidP="00D72CCF">
            <w:pPr>
              <w:rPr>
                <w:b/>
                <w:bCs/>
                <w:sz w:val="20"/>
              </w:rPr>
            </w:pPr>
          </w:p>
          <w:p w:rsidR="009521C0" w:rsidRDefault="009521C0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FE2A6B" w:rsidRDefault="00FE2A6B" w:rsidP="00D72CCF">
            <w:pPr>
              <w:rPr>
                <w:b/>
                <w:bCs/>
                <w:sz w:val="20"/>
              </w:rPr>
            </w:pPr>
          </w:p>
          <w:p w:rsidR="00FE2A6B" w:rsidRDefault="00FE2A6B" w:rsidP="00D72CCF">
            <w:pPr>
              <w:rPr>
                <w:b/>
                <w:bCs/>
                <w:sz w:val="20"/>
              </w:rPr>
            </w:pPr>
          </w:p>
          <w:p w:rsidR="00D9615D" w:rsidRDefault="00D9615D" w:rsidP="00D72CCF">
            <w:pPr>
              <w:rPr>
                <w:b/>
                <w:bCs/>
                <w:sz w:val="20"/>
              </w:rPr>
            </w:pPr>
          </w:p>
          <w:p w:rsidR="00FE2A6B" w:rsidRDefault="00FE2A6B" w:rsidP="00D72CCF">
            <w:pPr>
              <w:rPr>
                <w:b/>
                <w:bCs/>
                <w:sz w:val="20"/>
              </w:rPr>
            </w:pPr>
          </w:p>
          <w:p w:rsidR="00FE2A6B" w:rsidRPr="00FD03D9" w:rsidRDefault="00FE2A6B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7E7B13">
        <w:trPr>
          <w:trHeight w:val="359"/>
        </w:trPr>
        <w:tc>
          <w:tcPr>
            <w:tcW w:w="11304" w:type="dxa"/>
            <w:gridSpan w:val="2"/>
            <w:vAlign w:val="center"/>
          </w:tcPr>
          <w:p w:rsidR="00923CA0" w:rsidRDefault="009B031A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9.0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LINKAGES AND PARTNERSHIPS</w:t>
            </w:r>
          </w:p>
        </w:tc>
      </w:tr>
      <w:tr w:rsidR="00923CA0" w:rsidTr="001B103C">
        <w:trPr>
          <w:trHeight w:val="611"/>
        </w:trPr>
        <w:tc>
          <w:tcPr>
            <w:tcW w:w="10170" w:type="dxa"/>
          </w:tcPr>
          <w:p w:rsidR="000C3ED5" w:rsidRPr="000C3ED5" w:rsidRDefault="000C3ED5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 w:rsidRPr="000C3ED5">
              <w:rPr>
                <w:bCs/>
                <w:iCs/>
              </w:rPr>
              <w:t>9.1 QIC Meeting Minutes and Score Card – September 14, 2016:</w:t>
            </w:r>
          </w:p>
          <w:p w:rsidR="000C3ED5" w:rsidRDefault="000C3ED5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17587E">
              <w:rPr>
                <w:rFonts w:cs="Arial"/>
                <w:b w:val="0"/>
              </w:rPr>
              <w:t>J. McPherson asked if there were any questions or concerns regarding the minutes.</w:t>
            </w:r>
          </w:p>
          <w:p w:rsidR="000C3ED5" w:rsidRPr="0017587E" w:rsidRDefault="0017587E" w:rsidP="00FF1F3B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17587E">
              <w:rPr>
                <w:rFonts w:cs="Arial"/>
              </w:rPr>
              <w:t>It was moved by R. Humphreys and seconded by W. Anton to approve the September 24/16 Quality Improvement Committee minutes as received.</w:t>
            </w:r>
          </w:p>
          <w:p w:rsidR="000C3ED5" w:rsidRDefault="000C3ED5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0C3ED5" w:rsidRPr="000C3ED5" w:rsidRDefault="000C3ED5" w:rsidP="000C3ED5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 w:rsidRPr="000C3ED5">
              <w:rPr>
                <w:rFonts w:cs="Arial"/>
              </w:rPr>
              <w:t xml:space="preserve">9.2 </w:t>
            </w:r>
            <w:r w:rsidRPr="000C3ED5">
              <w:rPr>
                <w:bCs/>
                <w:iCs/>
              </w:rPr>
              <w:t xml:space="preserve">QIC Meeting Minutes and Score Card – </w:t>
            </w:r>
            <w:r>
              <w:rPr>
                <w:bCs/>
                <w:iCs/>
              </w:rPr>
              <w:t>Octo</w:t>
            </w:r>
            <w:r w:rsidRPr="000C3ED5">
              <w:rPr>
                <w:bCs/>
                <w:iCs/>
              </w:rPr>
              <w:t>ber 1</w:t>
            </w:r>
            <w:r>
              <w:rPr>
                <w:bCs/>
                <w:iCs/>
              </w:rPr>
              <w:t>3</w:t>
            </w:r>
            <w:r w:rsidRPr="000C3ED5">
              <w:rPr>
                <w:bCs/>
                <w:iCs/>
              </w:rPr>
              <w:t>, 2016:</w:t>
            </w:r>
          </w:p>
          <w:p w:rsidR="000C3ED5" w:rsidRDefault="000C3ED5" w:rsidP="000C3ED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4B7CF7">
              <w:rPr>
                <w:rFonts w:cs="Arial"/>
                <w:b w:val="0"/>
              </w:rPr>
              <w:t>J. McPherson noted that R. Humphreys is the new QIC Chair.</w:t>
            </w:r>
          </w:p>
          <w:p w:rsidR="000C3ED5" w:rsidRDefault="004B7CF7" w:rsidP="00FF1F3B">
            <w:pPr>
              <w:pStyle w:val="BodyText2"/>
              <w:tabs>
                <w:tab w:val="left" w:pos="360"/>
              </w:tabs>
              <w:rPr>
                <w:b w:val="0"/>
                <w:bCs/>
                <w:iCs/>
              </w:rPr>
            </w:pPr>
            <w:r w:rsidRPr="0017587E">
              <w:rPr>
                <w:rFonts w:cs="Arial"/>
              </w:rPr>
              <w:t xml:space="preserve">It was moved by </w:t>
            </w:r>
            <w:r>
              <w:rPr>
                <w:rFonts w:cs="Arial"/>
              </w:rPr>
              <w:t xml:space="preserve">M. Wright </w:t>
            </w:r>
            <w:r w:rsidRPr="0017587E">
              <w:rPr>
                <w:rFonts w:cs="Arial"/>
              </w:rPr>
              <w:t xml:space="preserve">and seconded by </w:t>
            </w:r>
            <w:r>
              <w:rPr>
                <w:rFonts w:cs="Arial"/>
              </w:rPr>
              <w:t xml:space="preserve">D. Burke </w:t>
            </w:r>
            <w:r w:rsidRPr="0017587E">
              <w:rPr>
                <w:rFonts w:cs="Arial"/>
              </w:rPr>
              <w:t xml:space="preserve">to approve the </w:t>
            </w:r>
            <w:r>
              <w:rPr>
                <w:rFonts w:cs="Arial"/>
              </w:rPr>
              <w:t>October 13</w:t>
            </w:r>
            <w:r w:rsidRPr="0017587E">
              <w:rPr>
                <w:rFonts w:cs="Arial"/>
              </w:rPr>
              <w:t>/16 Quality Improvement Committee minutes as received.</w:t>
            </w:r>
          </w:p>
          <w:p w:rsidR="004B7CF7" w:rsidRDefault="004B7CF7" w:rsidP="00FF1F3B">
            <w:pPr>
              <w:pStyle w:val="BodyText2"/>
              <w:tabs>
                <w:tab w:val="left" w:pos="360"/>
              </w:tabs>
              <w:rPr>
                <w:b w:val="0"/>
                <w:bCs/>
                <w:iCs/>
              </w:rPr>
            </w:pPr>
          </w:p>
          <w:p w:rsidR="008E0A63" w:rsidRDefault="008E0A63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Members reviewed the attached Board of Directors score card.  The following were comments noted:</w:t>
            </w:r>
          </w:p>
          <w:p w:rsidR="008E0A63" w:rsidRDefault="008E0A63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</w:t>
            </w:r>
            <w:r w:rsidR="008042D3" w:rsidRPr="008042D3">
              <w:rPr>
                <w:rFonts w:cs="Arial"/>
              </w:rPr>
              <w:t xml:space="preserve">L. Bonanno was asked to follow-up why there </w:t>
            </w:r>
            <w:r w:rsidR="003018C1">
              <w:rPr>
                <w:rFonts w:cs="Arial"/>
              </w:rPr>
              <w:t xml:space="preserve">were </w:t>
            </w:r>
            <w:r w:rsidR="008042D3" w:rsidRPr="008042D3">
              <w:rPr>
                <w:rFonts w:cs="Arial"/>
              </w:rPr>
              <w:t>no volume metrics targets.</w:t>
            </w:r>
          </w:p>
          <w:p w:rsidR="008042D3" w:rsidRDefault="008042D3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-Members noted that the attendance was low.</w:t>
            </w:r>
          </w:p>
          <w:p w:rsidR="008E0A63" w:rsidRDefault="008042D3" w:rsidP="00FF1F3B">
            <w:pPr>
              <w:pStyle w:val="BodyText2"/>
              <w:tabs>
                <w:tab w:val="left" w:pos="360"/>
              </w:tabs>
              <w:rPr>
                <w:b w:val="0"/>
                <w:bCs/>
                <w:iCs/>
              </w:rPr>
            </w:pPr>
            <w:r>
              <w:rPr>
                <w:rFonts w:cs="Arial"/>
                <w:b w:val="0"/>
              </w:rPr>
              <w:t xml:space="preserve">-The YTD average for </w:t>
            </w:r>
            <w:r w:rsidR="00771725">
              <w:rPr>
                <w:rFonts w:cs="Arial"/>
                <w:b w:val="0"/>
              </w:rPr>
              <w:t>“</w:t>
            </w:r>
            <w:r>
              <w:rPr>
                <w:rFonts w:cs="Arial"/>
                <w:b w:val="0"/>
              </w:rPr>
              <w:t>individual members assessment complete</w:t>
            </w:r>
            <w:r w:rsidR="00771725">
              <w:rPr>
                <w:rFonts w:cs="Arial"/>
                <w:b w:val="0"/>
              </w:rPr>
              <w:t>d”</w:t>
            </w:r>
            <w:r>
              <w:rPr>
                <w:rFonts w:cs="Arial"/>
                <w:b w:val="0"/>
              </w:rPr>
              <w:t xml:space="preserve"> is incorrect.  </w:t>
            </w:r>
            <w:r w:rsidRPr="008042D3">
              <w:rPr>
                <w:rFonts w:cs="Arial"/>
              </w:rPr>
              <w:t>D. Lauzon will advise K. Edey and I. McPherson.</w:t>
            </w:r>
          </w:p>
          <w:p w:rsidR="00D93AAB" w:rsidRDefault="00D93AAB" w:rsidP="00FF1F3B">
            <w:pPr>
              <w:pStyle w:val="BodyText2"/>
              <w:tabs>
                <w:tab w:val="left" w:pos="360"/>
              </w:tabs>
              <w:rPr>
                <w:b w:val="0"/>
                <w:bCs/>
                <w:iCs/>
              </w:rPr>
            </w:pPr>
          </w:p>
          <w:p w:rsidR="000C3ED5" w:rsidRDefault="000C3ED5" w:rsidP="00FF1F3B">
            <w:pPr>
              <w:pStyle w:val="BodyText2"/>
              <w:tabs>
                <w:tab w:val="left" w:pos="360"/>
              </w:tabs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lastRenderedPageBreak/>
              <w:t>9.2.1 Board Ad Hoc Committee re: Accreditation Standards:</w:t>
            </w:r>
          </w:p>
          <w:p w:rsidR="000C3ED5" w:rsidRDefault="000C3ED5" w:rsidP="000C3ED5">
            <w:pPr>
              <w:pStyle w:val="BodyText2"/>
              <w:tabs>
                <w:tab w:val="left" w:pos="360"/>
              </w:tabs>
              <w:rPr>
                <w:b w:val="0"/>
                <w:bCs/>
                <w:iCs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8E0A63">
              <w:rPr>
                <w:rFonts w:cs="Arial"/>
                <w:b w:val="0"/>
              </w:rPr>
              <w:t xml:space="preserve"> </w:t>
            </w:r>
            <w:r w:rsidR="00BC4857">
              <w:rPr>
                <w:rFonts w:cs="Arial"/>
                <w:b w:val="0"/>
              </w:rPr>
              <w:t>J. McPherson noted that we need a Board Ad Hoc committee to prepare for the upcoming 2018 accreditation.</w:t>
            </w:r>
          </w:p>
          <w:p w:rsidR="000C3ED5" w:rsidRDefault="000C3ED5" w:rsidP="000C3ED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BC4857">
              <w:rPr>
                <w:rFonts w:cs="Arial"/>
                <w:b w:val="0"/>
              </w:rPr>
              <w:t>The following members volunteer</w:t>
            </w:r>
            <w:r w:rsidR="005D4F08">
              <w:rPr>
                <w:rFonts w:cs="Arial"/>
                <w:b w:val="0"/>
              </w:rPr>
              <w:t>ed</w:t>
            </w:r>
            <w:r w:rsidR="00BC4857">
              <w:rPr>
                <w:rFonts w:cs="Arial"/>
                <w:b w:val="0"/>
              </w:rPr>
              <w:t xml:space="preserve"> for the Ad Hoc Committee:</w:t>
            </w:r>
          </w:p>
          <w:p w:rsidR="00BC4857" w:rsidRDefault="00BC4857" w:rsidP="000C3ED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-Ralph Humphreys, Willy Anton, Mark Wright, Myrna Letourneau and Jamie McPherson</w:t>
            </w:r>
          </w:p>
          <w:p w:rsidR="000C3ED5" w:rsidRDefault="000C3ED5" w:rsidP="000C3ED5">
            <w:pPr>
              <w:pStyle w:val="BodyText2"/>
              <w:tabs>
                <w:tab w:val="left" w:pos="360"/>
              </w:tabs>
              <w:rPr>
                <w:b w:val="0"/>
                <w:bCs/>
                <w:iCs/>
              </w:rPr>
            </w:pPr>
            <w:r>
              <w:rPr>
                <w:rFonts w:cs="Arial"/>
                <w:b w:val="0"/>
              </w:rPr>
              <w:t xml:space="preserve"> </w:t>
            </w:r>
          </w:p>
          <w:p w:rsidR="00FF1F3B" w:rsidRDefault="009B031A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FF1F3B">
              <w:rPr>
                <w:bCs/>
                <w:iCs/>
              </w:rPr>
              <w:t>.</w:t>
            </w:r>
            <w:r w:rsidR="000C3ED5">
              <w:rPr>
                <w:bCs/>
                <w:iCs/>
              </w:rPr>
              <w:t>3</w:t>
            </w:r>
            <w:r w:rsidR="00FF1F3B">
              <w:rPr>
                <w:bCs/>
                <w:iCs/>
              </w:rPr>
              <w:t xml:space="preserve"> Geraldton </w:t>
            </w:r>
            <w:r w:rsidR="007026F6">
              <w:rPr>
                <w:bCs/>
                <w:iCs/>
              </w:rPr>
              <w:t xml:space="preserve">District </w:t>
            </w:r>
            <w:r w:rsidR="00FF1F3B">
              <w:rPr>
                <w:bCs/>
                <w:iCs/>
              </w:rPr>
              <w:t>Hospital Auxiliary</w:t>
            </w:r>
            <w:r w:rsidR="007026F6">
              <w:rPr>
                <w:bCs/>
                <w:iCs/>
              </w:rPr>
              <w:t xml:space="preserve"> (GDHA)</w:t>
            </w:r>
            <w:r w:rsidR="004A5283">
              <w:rPr>
                <w:bCs/>
                <w:iCs/>
              </w:rPr>
              <w:t xml:space="preserve"> Report</w:t>
            </w:r>
            <w:r w:rsidR="00FF1F3B">
              <w:rPr>
                <w:bCs/>
                <w:iCs/>
              </w:rPr>
              <w:t>:</w:t>
            </w:r>
          </w:p>
          <w:p w:rsidR="004348E8" w:rsidRPr="00FF2AA7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BD0E38" w:rsidRPr="00FF2AA7">
              <w:rPr>
                <w:rFonts w:cs="Arial"/>
                <w:b w:val="0"/>
              </w:rPr>
              <w:t xml:space="preserve">M. Letourneau </w:t>
            </w:r>
            <w:r w:rsidR="00470DE4">
              <w:rPr>
                <w:rFonts w:cs="Arial"/>
                <w:b w:val="0"/>
              </w:rPr>
              <w:t>highlighted the attached GDHA report, noting that participation in the HAAO fall teleconference did not happen due to technical issues.</w:t>
            </w:r>
          </w:p>
          <w:p w:rsidR="008E405B" w:rsidRPr="00C94E4B" w:rsidRDefault="00CE6FEC" w:rsidP="00470DE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A4151B">
              <w:rPr>
                <w:rFonts w:cs="Arial"/>
              </w:rPr>
              <w:t>It was moved by</w:t>
            </w:r>
            <w:r w:rsidR="00BF79BE">
              <w:rPr>
                <w:rFonts w:cs="Arial"/>
              </w:rPr>
              <w:t xml:space="preserve"> </w:t>
            </w:r>
            <w:r w:rsidR="00470DE4">
              <w:rPr>
                <w:rFonts w:cs="Arial"/>
              </w:rPr>
              <w:t xml:space="preserve">M. Letourneau </w:t>
            </w:r>
            <w:r w:rsidR="00BF79BE">
              <w:rPr>
                <w:rFonts w:cs="Arial"/>
              </w:rPr>
              <w:t>and seconded by</w:t>
            </w:r>
            <w:r w:rsidR="004D16A5">
              <w:rPr>
                <w:rFonts w:cs="Arial"/>
              </w:rPr>
              <w:t xml:space="preserve"> </w:t>
            </w:r>
            <w:r w:rsidR="00470DE4">
              <w:rPr>
                <w:rFonts w:cs="Arial"/>
              </w:rPr>
              <w:t xml:space="preserve">W. Anton </w:t>
            </w:r>
            <w:r w:rsidR="00396E05">
              <w:rPr>
                <w:rFonts w:cs="Arial"/>
              </w:rPr>
              <w:t>t</w:t>
            </w:r>
            <w:r w:rsidR="00A4151B" w:rsidRPr="00A4151B">
              <w:rPr>
                <w:rFonts w:cs="Arial"/>
              </w:rPr>
              <w:t>hat the report from the Auxiliary be accepted.</w:t>
            </w:r>
          </w:p>
        </w:tc>
        <w:tc>
          <w:tcPr>
            <w:tcW w:w="1134" w:type="dxa"/>
          </w:tcPr>
          <w:p w:rsidR="004348E8" w:rsidRDefault="004348E8" w:rsidP="00D72CCF">
            <w:pPr>
              <w:rPr>
                <w:b/>
                <w:bCs/>
                <w:sz w:val="20"/>
              </w:rPr>
            </w:pPr>
          </w:p>
          <w:p w:rsidR="0017587E" w:rsidRDefault="0017587E" w:rsidP="00D72CCF">
            <w:pPr>
              <w:rPr>
                <w:b/>
                <w:bCs/>
                <w:sz w:val="20"/>
              </w:rPr>
            </w:pPr>
          </w:p>
          <w:p w:rsidR="007037FB" w:rsidRDefault="003D6456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17587E" w:rsidRDefault="0017587E" w:rsidP="008F019C">
            <w:pPr>
              <w:rPr>
                <w:b/>
                <w:bCs/>
                <w:sz w:val="20"/>
              </w:rPr>
            </w:pPr>
          </w:p>
          <w:p w:rsidR="004B7CF7" w:rsidRDefault="004B7CF7" w:rsidP="008F019C">
            <w:pPr>
              <w:rPr>
                <w:b/>
                <w:bCs/>
                <w:sz w:val="20"/>
              </w:rPr>
            </w:pPr>
          </w:p>
          <w:p w:rsidR="003018C1" w:rsidRDefault="003018C1" w:rsidP="008F019C">
            <w:pPr>
              <w:rPr>
                <w:b/>
                <w:bCs/>
                <w:sz w:val="20"/>
              </w:rPr>
            </w:pPr>
          </w:p>
          <w:p w:rsidR="0017587E" w:rsidRDefault="0017587E" w:rsidP="008F019C">
            <w:pPr>
              <w:rPr>
                <w:b/>
                <w:bCs/>
                <w:sz w:val="20"/>
              </w:rPr>
            </w:pPr>
          </w:p>
          <w:p w:rsidR="0017587E" w:rsidRDefault="0017587E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</w:p>
          <w:p w:rsidR="00470DE4" w:rsidRDefault="00470DE4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923CA0" w:rsidRDefault="009B031A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10.0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>MEDICAL STAFF</w:t>
            </w:r>
          </w:p>
        </w:tc>
      </w:tr>
      <w:tr w:rsidR="00923CA0" w:rsidTr="009D1814">
        <w:trPr>
          <w:trHeight w:val="503"/>
        </w:trPr>
        <w:tc>
          <w:tcPr>
            <w:tcW w:w="10170" w:type="dxa"/>
            <w:vAlign w:val="center"/>
          </w:tcPr>
          <w:p w:rsidR="00C33AEC" w:rsidRPr="00C33AEC" w:rsidRDefault="009B031A" w:rsidP="004A5283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C33AEC" w:rsidRPr="00C33AEC">
              <w:rPr>
                <w:rFonts w:cs="Arial"/>
                <w:b/>
              </w:rPr>
              <w:t>.1 Physician Privileges:</w:t>
            </w:r>
          </w:p>
          <w:p w:rsidR="00396E05" w:rsidRDefault="00C33AEC" w:rsidP="00767406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100C39">
              <w:rPr>
                <w:rFonts w:cs="Arial"/>
              </w:rPr>
              <w:t>Dr. Laine highlighted the attached list of physician privileges.</w:t>
            </w:r>
          </w:p>
          <w:p w:rsidR="00FF2AA7" w:rsidRPr="00036F77" w:rsidRDefault="00BB4350" w:rsidP="00005269">
            <w:pPr>
              <w:pStyle w:val="BodyText"/>
              <w:rPr>
                <w:rFonts w:cs="Arial"/>
              </w:rPr>
            </w:pPr>
            <w:r>
              <w:rPr>
                <w:rFonts w:cs="Arial"/>
                <w:b/>
              </w:rPr>
              <w:t xml:space="preserve">It was moved by D. </w:t>
            </w:r>
            <w:r w:rsidR="00005269">
              <w:rPr>
                <w:rFonts w:cs="Arial"/>
                <w:b/>
              </w:rPr>
              <w:t>Boulanger</w:t>
            </w:r>
            <w:r w:rsidRPr="00DB4EA5">
              <w:rPr>
                <w:rFonts w:cs="Arial"/>
                <w:b/>
              </w:rPr>
              <w:t xml:space="preserve"> and seconded by </w:t>
            </w:r>
            <w:r>
              <w:rPr>
                <w:rFonts w:cs="Arial"/>
                <w:b/>
              </w:rPr>
              <w:t>D. B</w:t>
            </w:r>
            <w:r w:rsidR="00005269">
              <w:rPr>
                <w:rFonts w:cs="Arial"/>
                <w:b/>
              </w:rPr>
              <w:t xml:space="preserve">urke </w:t>
            </w:r>
            <w:r w:rsidRPr="00DB4EA5">
              <w:rPr>
                <w:rFonts w:cs="Arial"/>
                <w:b/>
              </w:rPr>
              <w:t xml:space="preserve">that the Board of Directors approves the list of </w:t>
            </w:r>
            <w:r w:rsidRPr="00527860">
              <w:rPr>
                <w:rFonts w:cs="Arial"/>
                <w:b/>
              </w:rPr>
              <w:t>physician privileges.</w:t>
            </w:r>
          </w:p>
        </w:tc>
        <w:tc>
          <w:tcPr>
            <w:tcW w:w="1134" w:type="dxa"/>
          </w:tcPr>
          <w:p w:rsidR="00DB4EA5" w:rsidRDefault="00DB4EA5" w:rsidP="0059415C">
            <w:pPr>
              <w:rPr>
                <w:b/>
                <w:bCs/>
                <w:sz w:val="20"/>
              </w:rPr>
            </w:pPr>
          </w:p>
          <w:p w:rsidR="00005269" w:rsidRDefault="00005269" w:rsidP="0059415C">
            <w:pPr>
              <w:rPr>
                <w:b/>
                <w:bCs/>
                <w:sz w:val="20"/>
              </w:rPr>
            </w:pPr>
          </w:p>
          <w:p w:rsidR="00BB4350" w:rsidRDefault="00BB4350" w:rsidP="0059415C">
            <w:pPr>
              <w:rPr>
                <w:b/>
                <w:bCs/>
                <w:sz w:val="20"/>
              </w:rPr>
            </w:pPr>
          </w:p>
          <w:p w:rsidR="00BB4350" w:rsidRPr="00527860" w:rsidRDefault="00BB4350" w:rsidP="0059415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923CA0" w:rsidRPr="003D2963" w:rsidRDefault="00923CA0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A5A4E">
              <w:rPr>
                <w:rFonts w:cs="Arial"/>
                <w:b/>
                <w:sz w:val="20"/>
              </w:rPr>
              <w:t>1.0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 xml:space="preserve">CHIEF </w:t>
            </w:r>
            <w:r w:rsidR="004F07DC">
              <w:rPr>
                <w:rFonts w:cs="Arial"/>
                <w:b/>
                <w:sz w:val="20"/>
              </w:rPr>
              <w:t>EXECUTIVE</w:t>
            </w:r>
            <w:r w:rsidR="00F51678">
              <w:rPr>
                <w:rFonts w:cs="Arial"/>
                <w:b/>
                <w:sz w:val="20"/>
              </w:rPr>
              <w:t xml:space="preserve"> OFFICER (C</w:t>
            </w:r>
            <w:r w:rsidR="004F07DC">
              <w:rPr>
                <w:rFonts w:cs="Arial"/>
                <w:b/>
                <w:sz w:val="20"/>
              </w:rPr>
              <w:t>E</w:t>
            </w:r>
            <w:r w:rsidR="00F51678">
              <w:rPr>
                <w:rFonts w:cs="Arial"/>
                <w:b/>
                <w:sz w:val="20"/>
              </w:rPr>
              <w:t>O) REPORT</w:t>
            </w:r>
          </w:p>
        </w:tc>
      </w:tr>
      <w:tr w:rsidR="00AB35D4" w:rsidRPr="00B860A6" w:rsidTr="006B4DE1">
        <w:trPr>
          <w:trHeight w:val="400"/>
        </w:trPr>
        <w:tc>
          <w:tcPr>
            <w:tcW w:w="10170" w:type="dxa"/>
          </w:tcPr>
          <w:p w:rsidR="002A5A4E" w:rsidRDefault="002A5A4E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659FA">
              <w:rPr>
                <w:rFonts w:cs="Arial"/>
                <w:sz w:val="20"/>
              </w:rPr>
              <w:t xml:space="preserve">L. Bonanno highlighted her </w:t>
            </w:r>
            <w:r w:rsidR="00527860">
              <w:rPr>
                <w:rFonts w:cs="Arial"/>
                <w:sz w:val="20"/>
              </w:rPr>
              <w:t>CEO report.</w:t>
            </w:r>
          </w:p>
          <w:p w:rsidR="004958C7" w:rsidRDefault="002A5A4E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659FA">
              <w:rPr>
                <w:rFonts w:cs="Arial"/>
                <w:sz w:val="20"/>
              </w:rPr>
              <w:t xml:space="preserve">ED Redevelopment Project: </w:t>
            </w:r>
            <w:r w:rsidR="000C2DC2">
              <w:rPr>
                <w:rFonts w:cs="Arial"/>
                <w:sz w:val="20"/>
              </w:rPr>
              <w:t>L. Bonanno noted that Dave Beazley, the project advisor</w:t>
            </w:r>
            <w:r w:rsidR="000765F9">
              <w:rPr>
                <w:rFonts w:cs="Arial"/>
                <w:sz w:val="20"/>
              </w:rPr>
              <w:t>,</w:t>
            </w:r>
            <w:r w:rsidR="000C2DC2">
              <w:rPr>
                <w:rFonts w:cs="Arial"/>
                <w:sz w:val="20"/>
              </w:rPr>
              <w:t xml:space="preserve"> met with some staff and Board members yesterday.  A RFP was conducted for architectural and engineering services and 8 proposals were received.</w:t>
            </w:r>
            <w:r w:rsidR="00AB429F">
              <w:rPr>
                <w:rFonts w:cs="Arial"/>
                <w:sz w:val="20"/>
              </w:rPr>
              <w:t xml:space="preserve">  Agnew Peckham will continue as consultants for the Functional Program.  The Functional Program (ED square footage) will be based on the number of ED visits.  There are </w:t>
            </w:r>
            <w:bookmarkStart w:id="0" w:name="_GoBack"/>
            <w:bookmarkEnd w:id="0"/>
            <w:r w:rsidR="00AB429F">
              <w:rPr>
                <w:rFonts w:cs="Arial"/>
                <w:sz w:val="20"/>
              </w:rPr>
              <w:t xml:space="preserve">more stages </w:t>
            </w:r>
            <w:r w:rsidR="000765F9">
              <w:rPr>
                <w:rFonts w:cs="Arial"/>
                <w:sz w:val="20"/>
              </w:rPr>
              <w:t xml:space="preserve">to go through </w:t>
            </w:r>
            <w:r w:rsidR="00AB429F">
              <w:rPr>
                <w:rFonts w:cs="Arial"/>
                <w:sz w:val="20"/>
              </w:rPr>
              <w:t>before being shovel ready.  J. McPherson elaborated and stated that the building contract needs to be awarded before the next elections.</w:t>
            </w:r>
            <w:r w:rsidR="00403CEC">
              <w:rPr>
                <w:rFonts w:cs="Arial"/>
                <w:sz w:val="20"/>
              </w:rPr>
              <w:t xml:space="preserve">  Some funds have already been utilized on work previously done, which now has to be redone.</w:t>
            </w:r>
          </w:p>
          <w:p w:rsidR="006814C0" w:rsidRDefault="006814C0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403CEC">
              <w:rPr>
                <w:rFonts w:cs="Arial"/>
                <w:sz w:val="20"/>
              </w:rPr>
              <w:t>Insurance Coverage</w:t>
            </w:r>
            <w:r>
              <w:rPr>
                <w:rFonts w:cs="Arial"/>
                <w:sz w:val="20"/>
              </w:rPr>
              <w:t xml:space="preserve">: </w:t>
            </w:r>
            <w:r w:rsidR="0008043A">
              <w:rPr>
                <w:rFonts w:cs="Arial"/>
                <w:sz w:val="20"/>
              </w:rPr>
              <w:t xml:space="preserve">L. Bonanno </w:t>
            </w:r>
            <w:r w:rsidR="00403CEC">
              <w:rPr>
                <w:rFonts w:cs="Arial"/>
                <w:sz w:val="20"/>
              </w:rPr>
              <w:t>elaborated on cyber liability insurance.</w:t>
            </w:r>
          </w:p>
          <w:p w:rsidR="006814C0" w:rsidRDefault="006814C0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16FB2">
              <w:rPr>
                <w:rFonts w:cs="Arial"/>
                <w:sz w:val="20"/>
              </w:rPr>
              <w:t>A lengthy discussion was held regarding processes not being followed for bringing concerns/complaints forward.</w:t>
            </w:r>
            <w:r w:rsidR="001B7CAD">
              <w:rPr>
                <w:rFonts w:cs="Arial"/>
                <w:sz w:val="20"/>
              </w:rPr>
              <w:t xml:space="preserve">  L. Bonanno was informed that if security is a concern, she should </w:t>
            </w:r>
            <w:r w:rsidR="000765F9">
              <w:rPr>
                <w:rFonts w:cs="Arial"/>
                <w:sz w:val="20"/>
              </w:rPr>
              <w:t>contact</w:t>
            </w:r>
            <w:r w:rsidR="001B7CAD">
              <w:rPr>
                <w:rFonts w:cs="Arial"/>
                <w:sz w:val="20"/>
              </w:rPr>
              <w:t xml:space="preserve"> the police.</w:t>
            </w:r>
          </w:p>
          <w:p w:rsidR="0023392D" w:rsidRPr="00B20F35" w:rsidRDefault="00527860" w:rsidP="001B7CAD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It was moved by</w:t>
            </w:r>
            <w:r w:rsidR="003D1296">
              <w:rPr>
                <w:rFonts w:cs="Arial"/>
                <w:b/>
                <w:sz w:val="20"/>
              </w:rPr>
              <w:t xml:space="preserve"> </w:t>
            </w:r>
            <w:r w:rsidR="001B7CAD">
              <w:rPr>
                <w:rFonts w:cs="Arial"/>
                <w:b/>
                <w:sz w:val="20"/>
              </w:rPr>
              <w:t xml:space="preserve">C. Tschajka </w:t>
            </w:r>
            <w:r w:rsidR="00250D61" w:rsidRPr="00250D61">
              <w:rPr>
                <w:rFonts w:cs="Arial"/>
                <w:b/>
                <w:sz w:val="20"/>
              </w:rPr>
              <w:t>and seconded by</w:t>
            </w:r>
            <w:r w:rsidR="003D1296">
              <w:rPr>
                <w:rFonts w:cs="Arial"/>
                <w:b/>
                <w:sz w:val="20"/>
              </w:rPr>
              <w:t xml:space="preserve"> </w:t>
            </w:r>
            <w:r w:rsidR="001B7CAD">
              <w:rPr>
                <w:rFonts w:cs="Arial"/>
                <w:b/>
                <w:sz w:val="20"/>
              </w:rPr>
              <w:t xml:space="preserve">S. Taylor </w:t>
            </w:r>
            <w:r w:rsidR="00250D61" w:rsidRPr="00250D61">
              <w:rPr>
                <w:rFonts w:cs="Arial"/>
                <w:b/>
                <w:sz w:val="20"/>
              </w:rPr>
              <w:t>that the report from the CEO be accepted.</w:t>
            </w:r>
          </w:p>
        </w:tc>
        <w:tc>
          <w:tcPr>
            <w:tcW w:w="1134" w:type="dxa"/>
          </w:tcPr>
          <w:p w:rsidR="00A46E24" w:rsidRDefault="00A46E24" w:rsidP="00E36A49">
            <w:pPr>
              <w:rPr>
                <w:b/>
                <w:sz w:val="20"/>
              </w:rPr>
            </w:pPr>
          </w:p>
          <w:p w:rsidR="00A46E24" w:rsidRDefault="00A46E24" w:rsidP="00E36A49">
            <w:pPr>
              <w:rPr>
                <w:b/>
                <w:sz w:val="20"/>
              </w:rPr>
            </w:pPr>
          </w:p>
          <w:p w:rsidR="00A46E24" w:rsidRDefault="00A46E24" w:rsidP="00E36A49">
            <w:pPr>
              <w:rPr>
                <w:b/>
                <w:sz w:val="20"/>
              </w:rPr>
            </w:pPr>
          </w:p>
          <w:p w:rsidR="00A46E24" w:rsidRDefault="00A46E24" w:rsidP="00E36A49">
            <w:pPr>
              <w:rPr>
                <w:b/>
                <w:sz w:val="20"/>
              </w:rPr>
            </w:pPr>
          </w:p>
          <w:p w:rsidR="00A46E24" w:rsidRDefault="00A46E24" w:rsidP="00E36A49">
            <w:pPr>
              <w:rPr>
                <w:b/>
                <w:sz w:val="20"/>
              </w:rPr>
            </w:pPr>
          </w:p>
          <w:p w:rsidR="00A46E24" w:rsidRDefault="00A46E24" w:rsidP="00E36A49">
            <w:pPr>
              <w:rPr>
                <w:b/>
                <w:sz w:val="20"/>
              </w:rPr>
            </w:pPr>
          </w:p>
          <w:p w:rsidR="00A46E24" w:rsidRDefault="00A46E24" w:rsidP="00E36A49">
            <w:pPr>
              <w:rPr>
                <w:b/>
                <w:sz w:val="20"/>
              </w:rPr>
            </w:pPr>
          </w:p>
          <w:p w:rsidR="00A46E24" w:rsidRDefault="00A46E24" w:rsidP="00E36A49">
            <w:pPr>
              <w:rPr>
                <w:b/>
                <w:sz w:val="20"/>
              </w:rPr>
            </w:pPr>
          </w:p>
          <w:p w:rsidR="00A46E24" w:rsidRDefault="00A46E24" w:rsidP="00E36A49">
            <w:pPr>
              <w:rPr>
                <w:b/>
                <w:sz w:val="20"/>
              </w:rPr>
            </w:pPr>
          </w:p>
          <w:p w:rsidR="00A46E24" w:rsidRDefault="00A46E24" w:rsidP="00E36A49">
            <w:pPr>
              <w:rPr>
                <w:b/>
                <w:sz w:val="20"/>
              </w:rPr>
            </w:pPr>
          </w:p>
          <w:p w:rsidR="000765F9" w:rsidRDefault="000765F9" w:rsidP="00E36A49">
            <w:pPr>
              <w:rPr>
                <w:b/>
                <w:sz w:val="20"/>
              </w:rPr>
            </w:pPr>
          </w:p>
          <w:p w:rsidR="00250D61" w:rsidRDefault="00250D61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8F019C" w:rsidTr="008F019C">
        <w:trPr>
          <w:trHeight w:val="323"/>
        </w:trPr>
        <w:tc>
          <w:tcPr>
            <w:tcW w:w="11304" w:type="dxa"/>
            <w:gridSpan w:val="2"/>
            <w:vAlign w:val="center"/>
          </w:tcPr>
          <w:p w:rsidR="008F019C" w:rsidRDefault="008F019C" w:rsidP="00D202D5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D202D5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.0 ROUND TABLE DISCUSSION</w:t>
            </w:r>
          </w:p>
        </w:tc>
      </w:tr>
      <w:tr w:rsidR="008F019C" w:rsidTr="001B103C">
        <w:trPr>
          <w:trHeight w:val="323"/>
        </w:trPr>
        <w:tc>
          <w:tcPr>
            <w:tcW w:w="10170" w:type="dxa"/>
            <w:vAlign w:val="center"/>
          </w:tcPr>
          <w:p w:rsidR="008F4BDA" w:rsidRDefault="00B91DCC" w:rsidP="00D202D5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F4BDA">
              <w:rPr>
                <w:rFonts w:cs="Arial"/>
                <w:sz w:val="20"/>
              </w:rPr>
              <w:t>D. Burke noted that it was a good meeting.</w:t>
            </w:r>
          </w:p>
          <w:p w:rsidR="008F4BDA" w:rsidRDefault="008F4BDA" w:rsidP="00D202D5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Dr. Laine reported that he attended a palliative care education session last weekend; it was very good.</w:t>
            </w:r>
          </w:p>
          <w:p w:rsidR="00B91DCC" w:rsidRDefault="008F4BDA" w:rsidP="00D202D5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5006B">
              <w:rPr>
                <w:rFonts w:cs="Arial"/>
                <w:sz w:val="20"/>
              </w:rPr>
              <w:t xml:space="preserve">Dr. Zufelt noted that it was a good meeting.  </w:t>
            </w:r>
          </w:p>
          <w:p w:rsidR="008F4BDA" w:rsidRDefault="008F4BDA" w:rsidP="00D202D5">
            <w:pPr>
              <w:rPr>
                <w:rFonts w:cs="Arial"/>
                <w:bCs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M. Letourneau noted that it was a good meeting.  She th</w:t>
            </w:r>
            <w:r w:rsidR="000765F9">
              <w:rPr>
                <w:rFonts w:cs="Arial"/>
                <w:sz w:val="20"/>
              </w:rPr>
              <w:t xml:space="preserve">anked R. Humphreys for accepting </w:t>
            </w:r>
            <w:r>
              <w:rPr>
                <w:rFonts w:cs="Arial"/>
                <w:sz w:val="20"/>
              </w:rPr>
              <w:t xml:space="preserve">the QIC Chair position.  She added that she was impressed with Dave Beazley’s expertise in the ED.  </w:t>
            </w:r>
            <w:r w:rsidR="00C42A4B">
              <w:rPr>
                <w:rFonts w:cs="Arial"/>
                <w:sz w:val="20"/>
              </w:rPr>
              <w:t>She also noted a thank you to the Ways and Means Committee for the day timer calendar</w:t>
            </w:r>
            <w:r w:rsidR="000765F9">
              <w:rPr>
                <w:rFonts w:cs="Arial"/>
                <w:sz w:val="20"/>
              </w:rPr>
              <w:t xml:space="preserve"> that was received</w:t>
            </w:r>
            <w:r w:rsidR="00C42A4B">
              <w:rPr>
                <w:rFonts w:cs="Arial"/>
                <w:sz w:val="20"/>
              </w:rPr>
              <w:t>.</w:t>
            </w:r>
          </w:p>
          <w:p w:rsidR="0069465F" w:rsidRDefault="008F019C" w:rsidP="00D202D5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C42A4B">
              <w:rPr>
                <w:rFonts w:cs="Arial"/>
                <w:bCs/>
                <w:sz w:val="20"/>
              </w:rPr>
              <w:t>D. Boulanger noted that it was a good meeting and she thanked the Auxiliary for their donation.</w:t>
            </w:r>
          </w:p>
          <w:p w:rsidR="00D202D5" w:rsidRDefault="00D202D5" w:rsidP="00D202D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55006B">
              <w:rPr>
                <w:rFonts w:cs="Arial"/>
                <w:sz w:val="20"/>
              </w:rPr>
              <w:t xml:space="preserve">R. Humphreys noted that </w:t>
            </w:r>
            <w:r w:rsidR="00C42A4B">
              <w:rPr>
                <w:rFonts w:cs="Arial"/>
                <w:sz w:val="20"/>
              </w:rPr>
              <w:t>he encourages everyone to attend the Board retreat.</w:t>
            </w:r>
          </w:p>
          <w:p w:rsidR="000E2F02" w:rsidRDefault="000E2F02" w:rsidP="000E2F0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4C691B">
              <w:rPr>
                <w:rFonts w:cs="Arial"/>
                <w:sz w:val="20"/>
              </w:rPr>
              <w:t xml:space="preserve">L. Heerema noted that NOSP now has a French-speaking </w:t>
            </w:r>
            <w:r w:rsidR="000765F9">
              <w:rPr>
                <w:rFonts w:cs="Arial"/>
                <w:sz w:val="20"/>
              </w:rPr>
              <w:t xml:space="preserve">psychiatrist, as well as </w:t>
            </w:r>
            <w:r w:rsidR="004C691B">
              <w:rPr>
                <w:rFonts w:cs="Arial"/>
                <w:sz w:val="20"/>
              </w:rPr>
              <w:t xml:space="preserve">a geriatric psychiatrist available. </w:t>
            </w:r>
          </w:p>
          <w:p w:rsidR="00F273E3" w:rsidRDefault="00B25412" w:rsidP="00FF2AA7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4C691B">
              <w:rPr>
                <w:rFonts w:cs="Arial"/>
                <w:sz w:val="20"/>
              </w:rPr>
              <w:t>S. Taylor noted that it was a very good meeting.  Good job J. McPherson in chairing.</w:t>
            </w:r>
          </w:p>
          <w:p w:rsidR="0076049B" w:rsidRDefault="0055006B" w:rsidP="0076049B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6049B">
              <w:rPr>
                <w:rFonts w:cs="Arial"/>
                <w:sz w:val="20"/>
              </w:rPr>
              <w:t>W. Anton n</w:t>
            </w:r>
            <w:r w:rsidR="004C691B">
              <w:rPr>
                <w:rFonts w:cs="Arial"/>
                <w:sz w:val="20"/>
              </w:rPr>
              <w:t>oted that it was a good meeting and she thanked L. Bonanno for the invitation to the meeting with Dave Beazley yesterday.</w:t>
            </w:r>
          </w:p>
          <w:p w:rsidR="004C691B" w:rsidRDefault="004C691B" w:rsidP="0076049B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C. Tschajka noted that it was a good meeting.</w:t>
            </w:r>
          </w:p>
          <w:p w:rsidR="0076049B" w:rsidRDefault="0076049B" w:rsidP="0076049B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4C691B">
              <w:rPr>
                <w:rFonts w:cs="Arial"/>
                <w:sz w:val="20"/>
              </w:rPr>
              <w:t>M. Wright noted that he attended the Dr. Dean recognition ceremony and it was very nice.</w:t>
            </w:r>
          </w:p>
          <w:p w:rsidR="0076049B" w:rsidRPr="00E94C31" w:rsidRDefault="0076049B" w:rsidP="0076049B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noted that it was a good meeting.</w:t>
            </w:r>
          </w:p>
        </w:tc>
        <w:tc>
          <w:tcPr>
            <w:tcW w:w="1134" w:type="dxa"/>
          </w:tcPr>
          <w:p w:rsidR="008F019C" w:rsidRDefault="008F019C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AB35D4" w:rsidRDefault="004F07DC" w:rsidP="000B05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D202D5">
              <w:rPr>
                <w:b/>
                <w:bCs/>
                <w:sz w:val="20"/>
              </w:rPr>
              <w:t>3</w:t>
            </w:r>
            <w:r w:rsidR="002A5A4E">
              <w:rPr>
                <w:b/>
                <w:bCs/>
                <w:sz w:val="20"/>
              </w:rPr>
              <w:t xml:space="preserve">.0 </w:t>
            </w:r>
            <w:r w:rsidR="00AB35D4">
              <w:rPr>
                <w:b/>
                <w:bCs/>
                <w:sz w:val="20"/>
              </w:rPr>
              <w:t xml:space="preserve">BI-MONTHLY </w:t>
            </w:r>
            <w:r w:rsidR="00102CEE">
              <w:rPr>
                <w:b/>
                <w:bCs/>
                <w:sz w:val="20"/>
              </w:rPr>
              <w:t>MEETING EVALUATION</w:t>
            </w:r>
            <w:r w:rsidR="00FF2AA7">
              <w:rPr>
                <w:b/>
                <w:bCs/>
                <w:sz w:val="20"/>
              </w:rPr>
              <w:t xml:space="preserve"> SUMMARY</w:t>
            </w:r>
            <w:r w:rsidR="000B059D">
              <w:rPr>
                <w:b/>
                <w:bCs/>
                <w:sz w:val="20"/>
              </w:rPr>
              <w:t>:</w:t>
            </w:r>
          </w:p>
        </w:tc>
      </w:tr>
      <w:tr w:rsidR="00AB35D4" w:rsidTr="001B103C">
        <w:trPr>
          <w:trHeight w:val="386"/>
        </w:trPr>
        <w:tc>
          <w:tcPr>
            <w:tcW w:w="10170" w:type="dxa"/>
            <w:vAlign w:val="center"/>
          </w:tcPr>
          <w:p w:rsidR="000821E3" w:rsidRDefault="00512D07" w:rsidP="000B059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0821E3">
              <w:rPr>
                <w:rFonts w:cs="Arial"/>
                <w:bCs/>
                <w:sz w:val="20"/>
              </w:rPr>
              <w:t xml:space="preserve">Members </w:t>
            </w:r>
            <w:r w:rsidR="00FF2AA7">
              <w:rPr>
                <w:rFonts w:cs="Arial"/>
                <w:bCs/>
                <w:sz w:val="20"/>
              </w:rPr>
              <w:t>reviewed the summary.</w:t>
            </w:r>
          </w:p>
          <w:p w:rsidR="000821E3" w:rsidRDefault="000821E3" w:rsidP="004C691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76049B">
              <w:rPr>
                <w:rFonts w:cs="Arial"/>
                <w:bCs/>
                <w:sz w:val="20"/>
              </w:rPr>
              <w:t xml:space="preserve">J. McPherson </w:t>
            </w:r>
            <w:r w:rsidR="004C691B">
              <w:rPr>
                <w:rFonts w:cs="Arial"/>
                <w:bCs/>
                <w:sz w:val="20"/>
              </w:rPr>
              <w:t xml:space="preserve">noted that it was nice to see several comments on the summary.  </w:t>
            </w:r>
          </w:p>
          <w:p w:rsidR="004C691B" w:rsidRPr="00DF11C2" w:rsidRDefault="00B22E38" w:rsidP="004C691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J. McPherson reported that another governance meeting would take place sometime in the new year.</w:t>
            </w:r>
          </w:p>
        </w:tc>
        <w:tc>
          <w:tcPr>
            <w:tcW w:w="1134" w:type="dxa"/>
          </w:tcPr>
          <w:p w:rsidR="00AB35D4" w:rsidRDefault="00AB35D4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D202D5">
              <w:rPr>
                <w:rFonts w:cs="Arial"/>
                <w:b/>
                <w:sz w:val="20"/>
              </w:rPr>
              <w:t>4</w:t>
            </w:r>
            <w:r w:rsidR="002A5A4E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TERMINATION OF REGULAR BOARD MEETING</w:t>
            </w:r>
          </w:p>
        </w:tc>
      </w:tr>
      <w:tr w:rsidR="00AB35D4" w:rsidRPr="00EC0E2B" w:rsidTr="0020552E">
        <w:trPr>
          <w:trHeight w:val="400"/>
        </w:trPr>
        <w:tc>
          <w:tcPr>
            <w:tcW w:w="10170" w:type="dxa"/>
            <w:vAlign w:val="center"/>
          </w:tcPr>
          <w:p w:rsidR="00AB35D4" w:rsidRPr="00DF11C2" w:rsidRDefault="00AB35D4" w:rsidP="004C691B">
            <w:pPr>
              <w:rPr>
                <w:b/>
                <w:sz w:val="20"/>
              </w:rPr>
            </w:pPr>
            <w:r w:rsidRPr="00DF11C2">
              <w:rPr>
                <w:b/>
                <w:sz w:val="20"/>
              </w:rPr>
              <w:t>It was moved</w:t>
            </w:r>
            <w:r w:rsidR="00B25412">
              <w:rPr>
                <w:b/>
                <w:sz w:val="20"/>
              </w:rPr>
              <w:t xml:space="preserve"> by </w:t>
            </w:r>
            <w:r w:rsidR="004C691B">
              <w:rPr>
                <w:b/>
                <w:sz w:val="20"/>
              </w:rPr>
              <w:t xml:space="preserve">D. Boulanger </w:t>
            </w:r>
            <w:r w:rsidR="000B059D" w:rsidRPr="00DF11C2">
              <w:rPr>
                <w:b/>
                <w:sz w:val="20"/>
              </w:rPr>
              <w:t>a</w:t>
            </w:r>
            <w:r w:rsidRPr="00DF11C2">
              <w:rPr>
                <w:b/>
                <w:sz w:val="20"/>
              </w:rPr>
              <w:t>nd seconded by</w:t>
            </w:r>
            <w:r w:rsidR="00DF11C2" w:rsidRPr="00DF11C2">
              <w:rPr>
                <w:b/>
                <w:sz w:val="20"/>
              </w:rPr>
              <w:t xml:space="preserve"> </w:t>
            </w:r>
            <w:r w:rsidR="004C691B">
              <w:rPr>
                <w:b/>
                <w:sz w:val="20"/>
              </w:rPr>
              <w:t xml:space="preserve">S. Taylor </w:t>
            </w:r>
            <w:r w:rsidR="00DF11C2" w:rsidRPr="00DF11C2">
              <w:rPr>
                <w:b/>
                <w:sz w:val="20"/>
              </w:rPr>
              <w:t>t</w:t>
            </w:r>
            <w:r w:rsidR="005D189C" w:rsidRPr="00DF11C2">
              <w:rPr>
                <w:b/>
                <w:sz w:val="20"/>
              </w:rPr>
              <w:t>hat</w:t>
            </w:r>
            <w:r w:rsidRPr="00DF11C2">
              <w:rPr>
                <w:b/>
                <w:sz w:val="20"/>
              </w:rPr>
              <w:t xml:space="preserve"> the regular meeting be adjourned </w:t>
            </w:r>
            <w:r w:rsidRPr="00B25412">
              <w:rPr>
                <w:b/>
                <w:sz w:val="20"/>
              </w:rPr>
              <w:t xml:space="preserve">at </w:t>
            </w:r>
            <w:r w:rsidR="001142EF" w:rsidRPr="00B25412">
              <w:rPr>
                <w:b/>
                <w:sz w:val="20"/>
              </w:rPr>
              <w:t>7</w:t>
            </w:r>
            <w:r w:rsidR="00195485" w:rsidRPr="00B25412">
              <w:rPr>
                <w:b/>
                <w:sz w:val="20"/>
              </w:rPr>
              <w:t>:</w:t>
            </w:r>
            <w:r w:rsidR="00516CE3">
              <w:rPr>
                <w:b/>
                <w:sz w:val="20"/>
              </w:rPr>
              <w:t>2</w:t>
            </w:r>
            <w:r w:rsidR="004C691B">
              <w:rPr>
                <w:b/>
                <w:sz w:val="20"/>
              </w:rPr>
              <w:t>5</w:t>
            </w:r>
            <w:r w:rsidR="001142EF" w:rsidRPr="00B25412">
              <w:rPr>
                <w:b/>
                <w:sz w:val="20"/>
              </w:rPr>
              <w:t xml:space="preserve"> </w:t>
            </w:r>
            <w:r w:rsidRPr="00B25412">
              <w:rPr>
                <w:b/>
                <w:sz w:val="20"/>
              </w:rPr>
              <w:t>p.m.</w:t>
            </w:r>
          </w:p>
        </w:tc>
        <w:tc>
          <w:tcPr>
            <w:tcW w:w="1134" w:type="dxa"/>
            <w:vAlign w:val="center"/>
          </w:tcPr>
          <w:p w:rsidR="00AB35D4" w:rsidRPr="002E3B58" w:rsidRDefault="00AB35D4" w:rsidP="0020552E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BC7712" w:rsidRDefault="00BC7712">
      <w:pPr>
        <w:rPr>
          <w:sz w:val="20"/>
        </w:rPr>
      </w:pPr>
    </w:p>
    <w:sectPr w:rsidR="00BC7712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E9" w:rsidRDefault="00863FE9">
      <w:r>
        <w:separator/>
      </w:r>
    </w:p>
  </w:endnote>
  <w:endnote w:type="continuationSeparator" w:id="0">
    <w:p w:rsidR="00863FE9" w:rsidRDefault="0086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E9" w:rsidRDefault="00863FE9">
      <w:r>
        <w:separator/>
      </w:r>
    </w:p>
  </w:footnote>
  <w:footnote w:type="continuationSeparator" w:id="0">
    <w:p w:rsidR="00863FE9" w:rsidRDefault="0086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E9" w:rsidRDefault="00863FE9">
    <w:pPr>
      <w:pStyle w:val="Header"/>
      <w:rPr>
        <w:sz w:val="18"/>
      </w:rPr>
    </w:pPr>
    <w:r>
      <w:rPr>
        <w:sz w:val="18"/>
      </w:rPr>
      <w:t>Minutes of the</w:t>
    </w:r>
  </w:p>
  <w:p w:rsidR="00863FE9" w:rsidRDefault="00863FE9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47AB7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:rsidR="00863FE9" w:rsidRDefault="004C200B">
    <w:pPr>
      <w:pStyle w:val="Header"/>
      <w:rPr>
        <w:sz w:val="18"/>
      </w:rPr>
    </w:pPr>
    <w:r>
      <w:rPr>
        <w:sz w:val="18"/>
      </w:rPr>
      <w:t xml:space="preserve">November </w:t>
    </w:r>
    <w:r w:rsidR="00863FE9">
      <w:rPr>
        <w:sz w:val="18"/>
      </w:rPr>
      <w:t>1, 2016</w:t>
    </w:r>
  </w:p>
  <w:p w:rsidR="00863FE9" w:rsidRDefault="00863FE9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863FE9" w:rsidRDefault="00863FE9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3">
    <w:nsid w:val="40AA7448"/>
    <w:multiLevelType w:val="multilevel"/>
    <w:tmpl w:val="6D6A1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956"/>
    <w:rsid w:val="000019B1"/>
    <w:rsid w:val="00001EF0"/>
    <w:rsid w:val="000022CF"/>
    <w:rsid w:val="0000263B"/>
    <w:rsid w:val="00005214"/>
    <w:rsid w:val="00005269"/>
    <w:rsid w:val="00005777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0F"/>
    <w:rsid w:val="0001344C"/>
    <w:rsid w:val="000136F4"/>
    <w:rsid w:val="00013EFF"/>
    <w:rsid w:val="00014112"/>
    <w:rsid w:val="000141B8"/>
    <w:rsid w:val="000143B5"/>
    <w:rsid w:val="00014665"/>
    <w:rsid w:val="000146BD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20104"/>
    <w:rsid w:val="000209A5"/>
    <w:rsid w:val="00021A19"/>
    <w:rsid w:val="00021C9B"/>
    <w:rsid w:val="000226E9"/>
    <w:rsid w:val="00022A9C"/>
    <w:rsid w:val="00023233"/>
    <w:rsid w:val="00024126"/>
    <w:rsid w:val="00024732"/>
    <w:rsid w:val="00024E49"/>
    <w:rsid w:val="00025083"/>
    <w:rsid w:val="00025C7B"/>
    <w:rsid w:val="000260B6"/>
    <w:rsid w:val="00026344"/>
    <w:rsid w:val="000263EE"/>
    <w:rsid w:val="00026A79"/>
    <w:rsid w:val="0002700E"/>
    <w:rsid w:val="0002772D"/>
    <w:rsid w:val="00027DE2"/>
    <w:rsid w:val="0003011A"/>
    <w:rsid w:val="00030A6A"/>
    <w:rsid w:val="00030F80"/>
    <w:rsid w:val="00030FEA"/>
    <w:rsid w:val="00031025"/>
    <w:rsid w:val="00031698"/>
    <w:rsid w:val="00032039"/>
    <w:rsid w:val="000336FA"/>
    <w:rsid w:val="00033F39"/>
    <w:rsid w:val="000349C6"/>
    <w:rsid w:val="00034CEB"/>
    <w:rsid w:val="00035248"/>
    <w:rsid w:val="00035B4E"/>
    <w:rsid w:val="000369B1"/>
    <w:rsid w:val="00036E6B"/>
    <w:rsid w:val="00036F77"/>
    <w:rsid w:val="000370D2"/>
    <w:rsid w:val="000375F2"/>
    <w:rsid w:val="00037701"/>
    <w:rsid w:val="000378D6"/>
    <w:rsid w:val="00040737"/>
    <w:rsid w:val="00041778"/>
    <w:rsid w:val="000418FA"/>
    <w:rsid w:val="00041B9D"/>
    <w:rsid w:val="00042BC6"/>
    <w:rsid w:val="000439D4"/>
    <w:rsid w:val="000443DD"/>
    <w:rsid w:val="000450D6"/>
    <w:rsid w:val="000456A6"/>
    <w:rsid w:val="000459D6"/>
    <w:rsid w:val="000461B9"/>
    <w:rsid w:val="000461E3"/>
    <w:rsid w:val="00046560"/>
    <w:rsid w:val="000468BD"/>
    <w:rsid w:val="00046EA7"/>
    <w:rsid w:val="00047025"/>
    <w:rsid w:val="00047BC2"/>
    <w:rsid w:val="000504F5"/>
    <w:rsid w:val="00051FEC"/>
    <w:rsid w:val="000522A0"/>
    <w:rsid w:val="00052C33"/>
    <w:rsid w:val="000535A0"/>
    <w:rsid w:val="000542BD"/>
    <w:rsid w:val="00054C25"/>
    <w:rsid w:val="00056C95"/>
    <w:rsid w:val="00056D4F"/>
    <w:rsid w:val="00056EB0"/>
    <w:rsid w:val="00056FFE"/>
    <w:rsid w:val="00060099"/>
    <w:rsid w:val="00060336"/>
    <w:rsid w:val="000604B1"/>
    <w:rsid w:val="00060FD2"/>
    <w:rsid w:val="00061686"/>
    <w:rsid w:val="00061F08"/>
    <w:rsid w:val="00062A51"/>
    <w:rsid w:val="000635C4"/>
    <w:rsid w:val="00063EB2"/>
    <w:rsid w:val="000640DE"/>
    <w:rsid w:val="00064442"/>
    <w:rsid w:val="00064954"/>
    <w:rsid w:val="00064ABA"/>
    <w:rsid w:val="00065023"/>
    <w:rsid w:val="0006593C"/>
    <w:rsid w:val="000659FA"/>
    <w:rsid w:val="00066A77"/>
    <w:rsid w:val="00066EAC"/>
    <w:rsid w:val="000675A1"/>
    <w:rsid w:val="00067976"/>
    <w:rsid w:val="00067E53"/>
    <w:rsid w:val="00067EA1"/>
    <w:rsid w:val="0007190D"/>
    <w:rsid w:val="000721E8"/>
    <w:rsid w:val="000723EB"/>
    <w:rsid w:val="000728EB"/>
    <w:rsid w:val="00073197"/>
    <w:rsid w:val="000742B4"/>
    <w:rsid w:val="000748C1"/>
    <w:rsid w:val="00074C51"/>
    <w:rsid w:val="00075412"/>
    <w:rsid w:val="000754D5"/>
    <w:rsid w:val="000764F2"/>
    <w:rsid w:val="000765F9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DA"/>
    <w:rsid w:val="00083625"/>
    <w:rsid w:val="00083AB0"/>
    <w:rsid w:val="00084514"/>
    <w:rsid w:val="0008456D"/>
    <w:rsid w:val="00084C57"/>
    <w:rsid w:val="00084EA6"/>
    <w:rsid w:val="000850FF"/>
    <w:rsid w:val="00085ABB"/>
    <w:rsid w:val="00085FCF"/>
    <w:rsid w:val="00086127"/>
    <w:rsid w:val="000862AC"/>
    <w:rsid w:val="00086F39"/>
    <w:rsid w:val="00087FEF"/>
    <w:rsid w:val="0009004E"/>
    <w:rsid w:val="000901A0"/>
    <w:rsid w:val="0009051B"/>
    <w:rsid w:val="000910D2"/>
    <w:rsid w:val="00091F81"/>
    <w:rsid w:val="0009285B"/>
    <w:rsid w:val="000933DA"/>
    <w:rsid w:val="00093F25"/>
    <w:rsid w:val="00094128"/>
    <w:rsid w:val="0009476C"/>
    <w:rsid w:val="000956DA"/>
    <w:rsid w:val="00095FC7"/>
    <w:rsid w:val="000976AC"/>
    <w:rsid w:val="00097EF6"/>
    <w:rsid w:val="000A0774"/>
    <w:rsid w:val="000A0892"/>
    <w:rsid w:val="000A0F81"/>
    <w:rsid w:val="000A0FB6"/>
    <w:rsid w:val="000A1176"/>
    <w:rsid w:val="000A1476"/>
    <w:rsid w:val="000A1599"/>
    <w:rsid w:val="000A1798"/>
    <w:rsid w:val="000A17FA"/>
    <w:rsid w:val="000A1F26"/>
    <w:rsid w:val="000A2ACF"/>
    <w:rsid w:val="000A38A2"/>
    <w:rsid w:val="000A38E5"/>
    <w:rsid w:val="000A4DAC"/>
    <w:rsid w:val="000A5507"/>
    <w:rsid w:val="000A5FF6"/>
    <w:rsid w:val="000A6CDE"/>
    <w:rsid w:val="000A7D84"/>
    <w:rsid w:val="000B0108"/>
    <w:rsid w:val="000B0413"/>
    <w:rsid w:val="000B059D"/>
    <w:rsid w:val="000B0F77"/>
    <w:rsid w:val="000B1065"/>
    <w:rsid w:val="000B182A"/>
    <w:rsid w:val="000B2602"/>
    <w:rsid w:val="000B2B2B"/>
    <w:rsid w:val="000B49EA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7C8B"/>
    <w:rsid w:val="000D0736"/>
    <w:rsid w:val="000D07BD"/>
    <w:rsid w:val="000D0FA1"/>
    <w:rsid w:val="000D12A4"/>
    <w:rsid w:val="000D1599"/>
    <w:rsid w:val="000D1813"/>
    <w:rsid w:val="000D1910"/>
    <w:rsid w:val="000D1DAB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E0B68"/>
    <w:rsid w:val="000E0E92"/>
    <w:rsid w:val="000E19AA"/>
    <w:rsid w:val="000E1C96"/>
    <w:rsid w:val="000E2D96"/>
    <w:rsid w:val="000E2F02"/>
    <w:rsid w:val="000E339F"/>
    <w:rsid w:val="000E4675"/>
    <w:rsid w:val="000E4A43"/>
    <w:rsid w:val="000E5E20"/>
    <w:rsid w:val="000E663C"/>
    <w:rsid w:val="000E7FEE"/>
    <w:rsid w:val="000F0BCF"/>
    <w:rsid w:val="000F1FA7"/>
    <w:rsid w:val="000F2899"/>
    <w:rsid w:val="000F294B"/>
    <w:rsid w:val="000F3617"/>
    <w:rsid w:val="000F37CA"/>
    <w:rsid w:val="000F3CFF"/>
    <w:rsid w:val="000F3FDA"/>
    <w:rsid w:val="000F4DA9"/>
    <w:rsid w:val="000F4E30"/>
    <w:rsid w:val="000F5383"/>
    <w:rsid w:val="000F59A9"/>
    <w:rsid w:val="000F6783"/>
    <w:rsid w:val="000F6847"/>
    <w:rsid w:val="000F6F00"/>
    <w:rsid w:val="000F775B"/>
    <w:rsid w:val="00100C39"/>
    <w:rsid w:val="00100F9B"/>
    <w:rsid w:val="00101010"/>
    <w:rsid w:val="00101A10"/>
    <w:rsid w:val="00101C0A"/>
    <w:rsid w:val="00102950"/>
    <w:rsid w:val="00102969"/>
    <w:rsid w:val="00102CEE"/>
    <w:rsid w:val="001032B8"/>
    <w:rsid w:val="00103CDD"/>
    <w:rsid w:val="00104C9C"/>
    <w:rsid w:val="00105440"/>
    <w:rsid w:val="00105BB6"/>
    <w:rsid w:val="0010629B"/>
    <w:rsid w:val="0010640D"/>
    <w:rsid w:val="0010691E"/>
    <w:rsid w:val="00106A3A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1A25"/>
    <w:rsid w:val="00111E4C"/>
    <w:rsid w:val="00112413"/>
    <w:rsid w:val="001126B3"/>
    <w:rsid w:val="00112C5D"/>
    <w:rsid w:val="00113A65"/>
    <w:rsid w:val="00114003"/>
    <w:rsid w:val="00114065"/>
    <w:rsid w:val="001142EF"/>
    <w:rsid w:val="00114700"/>
    <w:rsid w:val="001155F1"/>
    <w:rsid w:val="00115F94"/>
    <w:rsid w:val="0011625F"/>
    <w:rsid w:val="00116455"/>
    <w:rsid w:val="00116A52"/>
    <w:rsid w:val="00116FB2"/>
    <w:rsid w:val="00120C48"/>
    <w:rsid w:val="00120CC9"/>
    <w:rsid w:val="00120EDD"/>
    <w:rsid w:val="001213AF"/>
    <w:rsid w:val="00122A6A"/>
    <w:rsid w:val="00122ADA"/>
    <w:rsid w:val="001230C0"/>
    <w:rsid w:val="0012344E"/>
    <w:rsid w:val="001239D7"/>
    <w:rsid w:val="00123DBD"/>
    <w:rsid w:val="00123DE8"/>
    <w:rsid w:val="00124074"/>
    <w:rsid w:val="001244A3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26A3"/>
    <w:rsid w:val="00132798"/>
    <w:rsid w:val="00132C78"/>
    <w:rsid w:val="00133C1B"/>
    <w:rsid w:val="00133CE1"/>
    <w:rsid w:val="00134111"/>
    <w:rsid w:val="00134AD4"/>
    <w:rsid w:val="00135558"/>
    <w:rsid w:val="0013563D"/>
    <w:rsid w:val="00135D64"/>
    <w:rsid w:val="00135EA1"/>
    <w:rsid w:val="00136132"/>
    <w:rsid w:val="0013663B"/>
    <w:rsid w:val="00136692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3776"/>
    <w:rsid w:val="001437FC"/>
    <w:rsid w:val="00143A3E"/>
    <w:rsid w:val="00143DE2"/>
    <w:rsid w:val="00143E52"/>
    <w:rsid w:val="00143FD7"/>
    <w:rsid w:val="00144401"/>
    <w:rsid w:val="001449ED"/>
    <w:rsid w:val="001454F0"/>
    <w:rsid w:val="00145600"/>
    <w:rsid w:val="00145B1F"/>
    <w:rsid w:val="001464A4"/>
    <w:rsid w:val="00146A01"/>
    <w:rsid w:val="00146AE7"/>
    <w:rsid w:val="00147AE5"/>
    <w:rsid w:val="00147E4E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6784"/>
    <w:rsid w:val="00156953"/>
    <w:rsid w:val="001573E5"/>
    <w:rsid w:val="0016102E"/>
    <w:rsid w:val="0016115F"/>
    <w:rsid w:val="00161E1F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6DB"/>
    <w:rsid w:val="00165CEC"/>
    <w:rsid w:val="00166370"/>
    <w:rsid w:val="00166D8F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AA4"/>
    <w:rsid w:val="00174032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9A5"/>
    <w:rsid w:val="001839E4"/>
    <w:rsid w:val="00184B37"/>
    <w:rsid w:val="00184CBC"/>
    <w:rsid w:val="0018617D"/>
    <w:rsid w:val="0018686F"/>
    <w:rsid w:val="00186DF5"/>
    <w:rsid w:val="00186EF5"/>
    <w:rsid w:val="00187001"/>
    <w:rsid w:val="001874E5"/>
    <w:rsid w:val="001914AF"/>
    <w:rsid w:val="0019254F"/>
    <w:rsid w:val="00194831"/>
    <w:rsid w:val="001948B0"/>
    <w:rsid w:val="00194E1C"/>
    <w:rsid w:val="00194FAB"/>
    <w:rsid w:val="00195485"/>
    <w:rsid w:val="0019693A"/>
    <w:rsid w:val="001969DC"/>
    <w:rsid w:val="00197CDA"/>
    <w:rsid w:val="00197D95"/>
    <w:rsid w:val="001A024B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B103C"/>
    <w:rsid w:val="001B1055"/>
    <w:rsid w:val="001B1D50"/>
    <w:rsid w:val="001B21C1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2DE"/>
    <w:rsid w:val="001C75C9"/>
    <w:rsid w:val="001C795B"/>
    <w:rsid w:val="001D0111"/>
    <w:rsid w:val="001D0348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B1"/>
    <w:rsid w:val="001D6C84"/>
    <w:rsid w:val="001D6F21"/>
    <w:rsid w:val="001D70AC"/>
    <w:rsid w:val="001D7151"/>
    <w:rsid w:val="001D7D6B"/>
    <w:rsid w:val="001E05E0"/>
    <w:rsid w:val="001E0865"/>
    <w:rsid w:val="001E0EE7"/>
    <w:rsid w:val="001E0F0F"/>
    <w:rsid w:val="001E1BFB"/>
    <w:rsid w:val="001E254F"/>
    <w:rsid w:val="001E27F3"/>
    <w:rsid w:val="001E2851"/>
    <w:rsid w:val="001E3AFF"/>
    <w:rsid w:val="001E3F73"/>
    <w:rsid w:val="001E47F0"/>
    <w:rsid w:val="001E4DD1"/>
    <w:rsid w:val="001E5630"/>
    <w:rsid w:val="001E57CF"/>
    <w:rsid w:val="001E5FE0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4693"/>
    <w:rsid w:val="001F5B90"/>
    <w:rsid w:val="001F5CCF"/>
    <w:rsid w:val="001F5E35"/>
    <w:rsid w:val="001F7149"/>
    <w:rsid w:val="001F7D55"/>
    <w:rsid w:val="001F7E37"/>
    <w:rsid w:val="0020044A"/>
    <w:rsid w:val="002007C9"/>
    <w:rsid w:val="00200D38"/>
    <w:rsid w:val="002017D6"/>
    <w:rsid w:val="002017E4"/>
    <w:rsid w:val="002018F2"/>
    <w:rsid w:val="00201917"/>
    <w:rsid w:val="002024D6"/>
    <w:rsid w:val="00202A3C"/>
    <w:rsid w:val="00202BE5"/>
    <w:rsid w:val="002037BD"/>
    <w:rsid w:val="00203D7F"/>
    <w:rsid w:val="002044A7"/>
    <w:rsid w:val="00204B77"/>
    <w:rsid w:val="0020552E"/>
    <w:rsid w:val="0020584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2204"/>
    <w:rsid w:val="00223179"/>
    <w:rsid w:val="002234AD"/>
    <w:rsid w:val="00224A8F"/>
    <w:rsid w:val="00224D1D"/>
    <w:rsid w:val="00225CAB"/>
    <w:rsid w:val="00226430"/>
    <w:rsid w:val="00226533"/>
    <w:rsid w:val="00226B06"/>
    <w:rsid w:val="002273F9"/>
    <w:rsid w:val="00227D55"/>
    <w:rsid w:val="00227DF5"/>
    <w:rsid w:val="00227E20"/>
    <w:rsid w:val="00230015"/>
    <w:rsid w:val="0023007C"/>
    <w:rsid w:val="00230770"/>
    <w:rsid w:val="00230CFF"/>
    <w:rsid w:val="002325B9"/>
    <w:rsid w:val="00232647"/>
    <w:rsid w:val="002327FB"/>
    <w:rsid w:val="00232FEA"/>
    <w:rsid w:val="0023301D"/>
    <w:rsid w:val="002332FE"/>
    <w:rsid w:val="0023392D"/>
    <w:rsid w:val="002346C8"/>
    <w:rsid w:val="0023599D"/>
    <w:rsid w:val="0023695B"/>
    <w:rsid w:val="002370FB"/>
    <w:rsid w:val="00237493"/>
    <w:rsid w:val="002379FA"/>
    <w:rsid w:val="00237CC5"/>
    <w:rsid w:val="00237F01"/>
    <w:rsid w:val="00237FA8"/>
    <w:rsid w:val="002401B9"/>
    <w:rsid w:val="00240781"/>
    <w:rsid w:val="002414AD"/>
    <w:rsid w:val="0024154A"/>
    <w:rsid w:val="00241D84"/>
    <w:rsid w:val="00242155"/>
    <w:rsid w:val="00242178"/>
    <w:rsid w:val="00242398"/>
    <w:rsid w:val="0024272B"/>
    <w:rsid w:val="00242EED"/>
    <w:rsid w:val="00243487"/>
    <w:rsid w:val="00243558"/>
    <w:rsid w:val="002439E1"/>
    <w:rsid w:val="0024401C"/>
    <w:rsid w:val="002443A1"/>
    <w:rsid w:val="00244C1B"/>
    <w:rsid w:val="0024552E"/>
    <w:rsid w:val="00245AF9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5D7"/>
    <w:rsid w:val="0025582D"/>
    <w:rsid w:val="00255909"/>
    <w:rsid w:val="00255FD5"/>
    <w:rsid w:val="00255FF6"/>
    <w:rsid w:val="00257B58"/>
    <w:rsid w:val="00257BE8"/>
    <w:rsid w:val="00257D29"/>
    <w:rsid w:val="002607E3"/>
    <w:rsid w:val="00260AEF"/>
    <w:rsid w:val="00260AFC"/>
    <w:rsid w:val="00260E71"/>
    <w:rsid w:val="0026137E"/>
    <w:rsid w:val="00261CD7"/>
    <w:rsid w:val="0026352A"/>
    <w:rsid w:val="00263CE2"/>
    <w:rsid w:val="00264008"/>
    <w:rsid w:val="00265563"/>
    <w:rsid w:val="002657BC"/>
    <w:rsid w:val="00265A3A"/>
    <w:rsid w:val="00266398"/>
    <w:rsid w:val="00266519"/>
    <w:rsid w:val="00266A2C"/>
    <w:rsid w:val="00266CBC"/>
    <w:rsid w:val="0026743C"/>
    <w:rsid w:val="0026767E"/>
    <w:rsid w:val="00267975"/>
    <w:rsid w:val="00270080"/>
    <w:rsid w:val="00270EEB"/>
    <w:rsid w:val="00270FC4"/>
    <w:rsid w:val="002711C6"/>
    <w:rsid w:val="002712A5"/>
    <w:rsid w:val="00271390"/>
    <w:rsid w:val="00271AC6"/>
    <w:rsid w:val="0027381C"/>
    <w:rsid w:val="0027450E"/>
    <w:rsid w:val="00274A2A"/>
    <w:rsid w:val="002754BB"/>
    <w:rsid w:val="002756D0"/>
    <w:rsid w:val="00275C48"/>
    <w:rsid w:val="002761DF"/>
    <w:rsid w:val="002769C9"/>
    <w:rsid w:val="00276D3F"/>
    <w:rsid w:val="00277F1F"/>
    <w:rsid w:val="00280ED4"/>
    <w:rsid w:val="002813D6"/>
    <w:rsid w:val="0028158A"/>
    <w:rsid w:val="00281CFD"/>
    <w:rsid w:val="00281D2F"/>
    <w:rsid w:val="00282240"/>
    <w:rsid w:val="00282844"/>
    <w:rsid w:val="00282A7F"/>
    <w:rsid w:val="00283217"/>
    <w:rsid w:val="00283B57"/>
    <w:rsid w:val="0028405E"/>
    <w:rsid w:val="00284806"/>
    <w:rsid w:val="00285A28"/>
    <w:rsid w:val="002861CA"/>
    <w:rsid w:val="00286573"/>
    <w:rsid w:val="00286BB7"/>
    <w:rsid w:val="0028710D"/>
    <w:rsid w:val="00287825"/>
    <w:rsid w:val="002879F5"/>
    <w:rsid w:val="002900EB"/>
    <w:rsid w:val="002905B1"/>
    <w:rsid w:val="002909F4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D25"/>
    <w:rsid w:val="00297037"/>
    <w:rsid w:val="00297CB5"/>
    <w:rsid w:val="002A019F"/>
    <w:rsid w:val="002A071E"/>
    <w:rsid w:val="002A4A5E"/>
    <w:rsid w:val="002A523B"/>
    <w:rsid w:val="002A55F9"/>
    <w:rsid w:val="002A56C1"/>
    <w:rsid w:val="002A5A4E"/>
    <w:rsid w:val="002A6621"/>
    <w:rsid w:val="002A6B02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6F8"/>
    <w:rsid w:val="002B486E"/>
    <w:rsid w:val="002B48A1"/>
    <w:rsid w:val="002B490D"/>
    <w:rsid w:val="002B607A"/>
    <w:rsid w:val="002B6177"/>
    <w:rsid w:val="002B661F"/>
    <w:rsid w:val="002B6B23"/>
    <w:rsid w:val="002B6E4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4F4"/>
    <w:rsid w:val="002C36AC"/>
    <w:rsid w:val="002C3D54"/>
    <w:rsid w:val="002C3E78"/>
    <w:rsid w:val="002C42C0"/>
    <w:rsid w:val="002C4661"/>
    <w:rsid w:val="002C4775"/>
    <w:rsid w:val="002C4CF7"/>
    <w:rsid w:val="002C4DF2"/>
    <w:rsid w:val="002C4E2A"/>
    <w:rsid w:val="002C566F"/>
    <w:rsid w:val="002C56C9"/>
    <w:rsid w:val="002C5A2C"/>
    <w:rsid w:val="002C5C27"/>
    <w:rsid w:val="002C5C91"/>
    <w:rsid w:val="002C60A9"/>
    <w:rsid w:val="002C6451"/>
    <w:rsid w:val="002C6F1D"/>
    <w:rsid w:val="002C7274"/>
    <w:rsid w:val="002C7B08"/>
    <w:rsid w:val="002D0803"/>
    <w:rsid w:val="002D1828"/>
    <w:rsid w:val="002D19E9"/>
    <w:rsid w:val="002D25E9"/>
    <w:rsid w:val="002D2799"/>
    <w:rsid w:val="002D29DD"/>
    <w:rsid w:val="002D2A23"/>
    <w:rsid w:val="002D3D1C"/>
    <w:rsid w:val="002D4405"/>
    <w:rsid w:val="002D4C04"/>
    <w:rsid w:val="002D4D16"/>
    <w:rsid w:val="002D4FB2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1B30"/>
    <w:rsid w:val="002E2691"/>
    <w:rsid w:val="002E2842"/>
    <w:rsid w:val="002E2E1F"/>
    <w:rsid w:val="002E37B4"/>
    <w:rsid w:val="002E3B58"/>
    <w:rsid w:val="002E474D"/>
    <w:rsid w:val="002E4A60"/>
    <w:rsid w:val="002E5DA0"/>
    <w:rsid w:val="002E6185"/>
    <w:rsid w:val="002E63F9"/>
    <w:rsid w:val="002E6508"/>
    <w:rsid w:val="002E659C"/>
    <w:rsid w:val="002E6A1B"/>
    <w:rsid w:val="002E7019"/>
    <w:rsid w:val="002E7568"/>
    <w:rsid w:val="002E7687"/>
    <w:rsid w:val="002F100E"/>
    <w:rsid w:val="002F132C"/>
    <w:rsid w:val="002F299E"/>
    <w:rsid w:val="002F322C"/>
    <w:rsid w:val="002F402E"/>
    <w:rsid w:val="002F4742"/>
    <w:rsid w:val="002F574F"/>
    <w:rsid w:val="002F58FD"/>
    <w:rsid w:val="002F64AB"/>
    <w:rsid w:val="002F64CA"/>
    <w:rsid w:val="002F6EEF"/>
    <w:rsid w:val="002F6F87"/>
    <w:rsid w:val="002F771C"/>
    <w:rsid w:val="002F77B1"/>
    <w:rsid w:val="003000FA"/>
    <w:rsid w:val="00300371"/>
    <w:rsid w:val="003011C1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5253"/>
    <w:rsid w:val="00305311"/>
    <w:rsid w:val="00305C22"/>
    <w:rsid w:val="00306026"/>
    <w:rsid w:val="00306796"/>
    <w:rsid w:val="00310653"/>
    <w:rsid w:val="00310994"/>
    <w:rsid w:val="00311210"/>
    <w:rsid w:val="00311360"/>
    <w:rsid w:val="00311924"/>
    <w:rsid w:val="00311FEB"/>
    <w:rsid w:val="00312B1E"/>
    <w:rsid w:val="00313599"/>
    <w:rsid w:val="0031361D"/>
    <w:rsid w:val="00313D3F"/>
    <w:rsid w:val="00313F9C"/>
    <w:rsid w:val="003141D7"/>
    <w:rsid w:val="00314A96"/>
    <w:rsid w:val="00314FF3"/>
    <w:rsid w:val="003157FC"/>
    <w:rsid w:val="003158A9"/>
    <w:rsid w:val="00316657"/>
    <w:rsid w:val="003166EB"/>
    <w:rsid w:val="0031672F"/>
    <w:rsid w:val="00316F7F"/>
    <w:rsid w:val="00317778"/>
    <w:rsid w:val="003179AB"/>
    <w:rsid w:val="003204C7"/>
    <w:rsid w:val="003214BD"/>
    <w:rsid w:val="00321711"/>
    <w:rsid w:val="00321873"/>
    <w:rsid w:val="003223BB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E61"/>
    <w:rsid w:val="00326394"/>
    <w:rsid w:val="003272CC"/>
    <w:rsid w:val="003277D4"/>
    <w:rsid w:val="0033081E"/>
    <w:rsid w:val="0033163B"/>
    <w:rsid w:val="003319AB"/>
    <w:rsid w:val="00331FCE"/>
    <w:rsid w:val="003321B2"/>
    <w:rsid w:val="00332BF8"/>
    <w:rsid w:val="0033308F"/>
    <w:rsid w:val="00334D91"/>
    <w:rsid w:val="00334DA3"/>
    <w:rsid w:val="003350AC"/>
    <w:rsid w:val="003358AF"/>
    <w:rsid w:val="00335E44"/>
    <w:rsid w:val="00336082"/>
    <w:rsid w:val="003373EA"/>
    <w:rsid w:val="003406EE"/>
    <w:rsid w:val="00340A64"/>
    <w:rsid w:val="00340C5C"/>
    <w:rsid w:val="0034169A"/>
    <w:rsid w:val="0034210C"/>
    <w:rsid w:val="0034360C"/>
    <w:rsid w:val="00343BBC"/>
    <w:rsid w:val="00343C68"/>
    <w:rsid w:val="00343D1D"/>
    <w:rsid w:val="00344BB1"/>
    <w:rsid w:val="00344E01"/>
    <w:rsid w:val="00345285"/>
    <w:rsid w:val="00345EE8"/>
    <w:rsid w:val="00345F2A"/>
    <w:rsid w:val="00346B9C"/>
    <w:rsid w:val="00346BE7"/>
    <w:rsid w:val="00346F7A"/>
    <w:rsid w:val="00347E1B"/>
    <w:rsid w:val="0035030D"/>
    <w:rsid w:val="00351315"/>
    <w:rsid w:val="00351513"/>
    <w:rsid w:val="0035182B"/>
    <w:rsid w:val="00352968"/>
    <w:rsid w:val="00352F84"/>
    <w:rsid w:val="00353160"/>
    <w:rsid w:val="003544D8"/>
    <w:rsid w:val="0035458C"/>
    <w:rsid w:val="003558EE"/>
    <w:rsid w:val="00355A61"/>
    <w:rsid w:val="00355A63"/>
    <w:rsid w:val="00355CBE"/>
    <w:rsid w:val="003561F2"/>
    <w:rsid w:val="0035691F"/>
    <w:rsid w:val="00356A32"/>
    <w:rsid w:val="003609A0"/>
    <w:rsid w:val="00361116"/>
    <w:rsid w:val="003613EB"/>
    <w:rsid w:val="003621B6"/>
    <w:rsid w:val="00363187"/>
    <w:rsid w:val="00363431"/>
    <w:rsid w:val="003638E7"/>
    <w:rsid w:val="00363972"/>
    <w:rsid w:val="00363C58"/>
    <w:rsid w:val="003652C8"/>
    <w:rsid w:val="00365BE5"/>
    <w:rsid w:val="003671FE"/>
    <w:rsid w:val="0036753A"/>
    <w:rsid w:val="00370209"/>
    <w:rsid w:val="003702F1"/>
    <w:rsid w:val="00370A7D"/>
    <w:rsid w:val="0037168A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C01"/>
    <w:rsid w:val="00382457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1614"/>
    <w:rsid w:val="00391F59"/>
    <w:rsid w:val="00391FC6"/>
    <w:rsid w:val="003927FE"/>
    <w:rsid w:val="0039299B"/>
    <w:rsid w:val="00392CA5"/>
    <w:rsid w:val="00393786"/>
    <w:rsid w:val="00393C0F"/>
    <w:rsid w:val="00396282"/>
    <w:rsid w:val="00396486"/>
    <w:rsid w:val="003965F3"/>
    <w:rsid w:val="00396E05"/>
    <w:rsid w:val="00396F30"/>
    <w:rsid w:val="00397673"/>
    <w:rsid w:val="003978A6"/>
    <w:rsid w:val="003A0D4E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BFF"/>
    <w:rsid w:val="003B0F0D"/>
    <w:rsid w:val="003B1494"/>
    <w:rsid w:val="003B1F13"/>
    <w:rsid w:val="003B213D"/>
    <w:rsid w:val="003B23D3"/>
    <w:rsid w:val="003B2B5B"/>
    <w:rsid w:val="003B2F09"/>
    <w:rsid w:val="003B2F49"/>
    <w:rsid w:val="003B2FCC"/>
    <w:rsid w:val="003B305A"/>
    <w:rsid w:val="003B3C82"/>
    <w:rsid w:val="003B4608"/>
    <w:rsid w:val="003B5A9C"/>
    <w:rsid w:val="003B5E22"/>
    <w:rsid w:val="003B67B8"/>
    <w:rsid w:val="003B6947"/>
    <w:rsid w:val="003B6B46"/>
    <w:rsid w:val="003B6F48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4A67"/>
    <w:rsid w:val="003C4EF1"/>
    <w:rsid w:val="003C6487"/>
    <w:rsid w:val="003D0113"/>
    <w:rsid w:val="003D1296"/>
    <w:rsid w:val="003D1CEB"/>
    <w:rsid w:val="003D1D90"/>
    <w:rsid w:val="003D21D0"/>
    <w:rsid w:val="003D2963"/>
    <w:rsid w:val="003D3066"/>
    <w:rsid w:val="003D33C2"/>
    <w:rsid w:val="003D3DE8"/>
    <w:rsid w:val="003D3EB9"/>
    <w:rsid w:val="003D4225"/>
    <w:rsid w:val="003D47ED"/>
    <w:rsid w:val="003D49FA"/>
    <w:rsid w:val="003D4A16"/>
    <w:rsid w:val="003D6456"/>
    <w:rsid w:val="003D6EE9"/>
    <w:rsid w:val="003D6F1E"/>
    <w:rsid w:val="003E0225"/>
    <w:rsid w:val="003E064C"/>
    <w:rsid w:val="003E0E84"/>
    <w:rsid w:val="003E16CE"/>
    <w:rsid w:val="003E2858"/>
    <w:rsid w:val="003E2DE9"/>
    <w:rsid w:val="003E327B"/>
    <w:rsid w:val="003E3641"/>
    <w:rsid w:val="003E3D46"/>
    <w:rsid w:val="003E41F6"/>
    <w:rsid w:val="003E4F9C"/>
    <w:rsid w:val="003E5510"/>
    <w:rsid w:val="003E596B"/>
    <w:rsid w:val="003E5CA5"/>
    <w:rsid w:val="003E5F84"/>
    <w:rsid w:val="003E6159"/>
    <w:rsid w:val="003E686B"/>
    <w:rsid w:val="003E71C7"/>
    <w:rsid w:val="003F0017"/>
    <w:rsid w:val="003F0664"/>
    <w:rsid w:val="003F0D2E"/>
    <w:rsid w:val="003F1CE0"/>
    <w:rsid w:val="003F2281"/>
    <w:rsid w:val="003F22B9"/>
    <w:rsid w:val="003F282B"/>
    <w:rsid w:val="003F36C6"/>
    <w:rsid w:val="003F36DC"/>
    <w:rsid w:val="003F3CC2"/>
    <w:rsid w:val="003F3F31"/>
    <w:rsid w:val="003F3F99"/>
    <w:rsid w:val="003F4DC0"/>
    <w:rsid w:val="003F6192"/>
    <w:rsid w:val="003F637E"/>
    <w:rsid w:val="003F65B0"/>
    <w:rsid w:val="003F67CB"/>
    <w:rsid w:val="003F7111"/>
    <w:rsid w:val="003F7375"/>
    <w:rsid w:val="003F78B3"/>
    <w:rsid w:val="003F7A65"/>
    <w:rsid w:val="00400A0A"/>
    <w:rsid w:val="004010BE"/>
    <w:rsid w:val="00401EC6"/>
    <w:rsid w:val="0040243F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C71"/>
    <w:rsid w:val="004076E9"/>
    <w:rsid w:val="00410401"/>
    <w:rsid w:val="00410CEE"/>
    <w:rsid w:val="00411132"/>
    <w:rsid w:val="004126B7"/>
    <w:rsid w:val="0041299B"/>
    <w:rsid w:val="00412AF2"/>
    <w:rsid w:val="004147F5"/>
    <w:rsid w:val="00414869"/>
    <w:rsid w:val="00415270"/>
    <w:rsid w:val="004159C5"/>
    <w:rsid w:val="004165D3"/>
    <w:rsid w:val="004166EA"/>
    <w:rsid w:val="00416A5A"/>
    <w:rsid w:val="0041705E"/>
    <w:rsid w:val="00417060"/>
    <w:rsid w:val="0041747C"/>
    <w:rsid w:val="00422903"/>
    <w:rsid w:val="00422C97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891"/>
    <w:rsid w:val="004348E8"/>
    <w:rsid w:val="0043508D"/>
    <w:rsid w:val="00435348"/>
    <w:rsid w:val="00436ACC"/>
    <w:rsid w:val="00437271"/>
    <w:rsid w:val="004401A1"/>
    <w:rsid w:val="00440233"/>
    <w:rsid w:val="00440A7B"/>
    <w:rsid w:val="00441026"/>
    <w:rsid w:val="004423FC"/>
    <w:rsid w:val="00442941"/>
    <w:rsid w:val="004436EC"/>
    <w:rsid w:val="0044409F"/>
    <w:rsid w:val="004444F7"/>
    <w:rsid w:val="00444F2D"/>
    <w:rsid w:val="004463FF"/>
    <w:rsid w:val="0044652F"/>
    <w:rsid w:val="004473D1"/>
    <w:rsid w:val="00450073"/>
    <w:rsid w:val="0045020C"/>
    <w:rsid w:val="00450562"/>
    <w:rsid w:val="00450A3B"/>
    <w:rsid w:val="00450EF1"/>
    <w:rsid w:val="004514DB"/>
    <w:rsid w:val="0045176C"/>
    <w:rsid w:val="00451BDC"/>
    <w:rsid w:val="00451E7A"/>
    <w:rsid w:val="004524CE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D71"/>
    <w:rsid w:val="0046642A"/>
    <w:rsid w:val="004664C1"/>
    <w:rsid w:val="004669F2"/>
    <w:rsid w:val="00466CDC"/>
    <w:rsid w:val="00466FB5"/>
    <w:rsid w:val="0046711D"/>
    <w:rsid w:val="00467635"/>
    <w:rsid w:val="00470230"/>
    <w:rsid w:val="00470831"/>
    <w:rsid w:val="00470AFD"/>
    <w:rsid w:val="00470DE4"/>
    <w:rsid w:val="004715A9"/>
    <w:rsid w:val="00472295"/>
    <w:rsid w:val="00472617"/>
    <w:rsid w:val="00472762"/>
    <w:rsid w:val="00472ECC"/>
    <w:rsid w:val="004731B7"/>
    <w:rsid w:val="00473B34"/>
    <w:rsid w:val="00476A82"/>
    <w:rsid w:val="00477004"/>
    <w:rsid w:val="0047752D"/>
    <w:rsid w:val="004804C7"/>
    <w:rsid w:val="0048070C"/>
    <w:rsid w:val="004808E2"/>
    <w:rsid w:val="00480E55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32BE"/>
    <w:rsid w:val="004832EE"/>
    <w:rsid w:val="004835F1"/>
    <w:rsid w:val="004837A0"/>
    <w:rsid w:val="00484459"/>
    <w:rsid w:val="004845A5"/>
    <w:rsid w:val="00484AAA"/>
    <w:rsid w:val="00484D3C"/>
    <w:rsid w:val="00485D82"/>
    <w:rsid w:val="00486233"/>
    <w:rsid w:val="00486FAC"/>
    <w:rsid w:val="00487136"/>
    <w:rsid w:val="00490B5F"/>
    <w:rsid w:val="00490F88"/>
    <w:rsid w:val="00491064"/>
    <w:rsid w:val="0049175B"/>
    <w:rsid w:val="00491908"/>
    <w:rsid w:val="00492380"/>
    <w:rsid w:val="0049264E"/>
    <w:rsid w:val="0049350E"/>
    <w:rsid w:val="004937B0"/>
    <w:rsid w:val="00493D63"/>
    <w:rsid w:val="00493EF9"/>
    <w:rsid w:val="00493F5F"/>
    <w:rsid w:val="004940D3"/>
    <w:rsid w:val="00494474"/>
    <w:rsid w:val="00495442"/>
    <w:rsid w:val="004958C7"/>
    <w:rsid w:val="00496E8E"/>
    <w:rsid w:val="004970DB"/>
    <w:rsid w:val="004A0597"/>
    <w:rsid w:val="004A090E"/>
    <w:rsid w:val="004A0AAB"/>
    <w:rsid w:val="004A11D4"/>
    <w:rsid w:val="004A1A13"/>
    <w:rsid w:val="004A25D1"/>
    <w:rsid w:val="004A285B"/>
    <w:rsid w:val="004A2D48"/>
    <w:rsid w:val="004A3034"/>
    <w:rsid w:val="004A3A2F"/>
    <w:rsid w:val="004A3BA6"/>
    <w:rsid w:val="004A46E8"/>
    <w:rsid w:val="004A505B"/>
    <w:rsid w:val="004A5283"/>
    <w:rsid w:val="004A5EB4"/>
    <w:rsid w:val="004A6880"/>
    <w:rsid w:val="004A6D93"/>
    <w:rsid w:val="004A75C1"/>
    <w:rsid w:val="004B0026"/>
    <w:rsid w:val="004B032D"/>
    <w:rsid w:val="004B12EC"/>
    <w:rsid w:val="004B15FF"/>
    <w:rsid w:val="004B195E"/>
    <w:rsid w:val="004B2048"/>
    <w:rsid w:val="004B2D80"/>
    <w:rsid w:val="004B2F0D"/>
    <w:rsid w:val="004B33DC"/>
    <w:rsid w:val="004B3842"/>
    <w:rsid w:val="004B3B6E"/>
    <w:rsid w:val="004B3CCF"/>
    <w:rsid w:val="004B4A47"/>
    <w:rsid w:val="004B4E68"/>
    <w:rsid w:val="004B5F2D"/>
    <w:rsid w:val="004B718A"/>
    <w:rsid w:val="004B7AF6"/>
    <w:rsid w:val="004B7CE8"/>
    <w:rsid w:val="004B7CF7"/>
    <w:rsid w:val="004C0203"/>
    <w:rsid w:val="004C08BB"/>
    <w:rsid w:val="004C0934"/>
    <w:rsid w:val="004C0E83"/>
    <w:rsid w:val="004C104D"/>
    <w:rsid w:val="004C13A1"/>
    <w:rsid w:val="004C1928"/>
    <w:rsid w:val="004C1A85"/>
    <w:rsid w:val="004C1BDA"/>
    <w:rsid w:val="004C20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7073"/>
    <w:rsid w:val="004C7539"/>
    <w:rsid w:val="004C7E81"/>
    <w:rsid w:val="004C7EAB"/>
    <w:rsid w:val="004C7FF3"/>
    <w:rsid w:val="004D02F4"/>
    <w:rsid w:val="004D064A"/>
    <w:rsid w:val="004D08C9"/>
    <w:rsid w:val="004D0AD3"/>
    <w:rsid w:val="004D16A5"/>
    <w:rsid w:val="004D2AD7"/>
    <w:rsid w:val="004D3419"/>
    <w:rsid w:val="004D351E"/>
    <w:rsid w:val="004D3650"/>
    <w:rsid w:val="004D3F2B"/>
    <w:rsid w:val="004D4D5C"/>
    <w:rsid w:val="004D524F"/>
    <w:rsid w:val="004D6055"/>
    <w:rsid w:val="004D6FFE"/>
    <w:rsid w:val="004E0A71"/>
    <w:rsid w:val="004E1551"/>
    <w:rsid w:val="004E160C"/>
    <w:rsid w:val="004E1FE6"/>
    <w:rsid w:val="004E286E"/>
    <w:rsid w:val="004E3C05"/>
    <w:rsid w:val="004E432B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10B1"/>
    <w:rsid w:val="004F124E"/>
    <w:rsid w:val="004F1838"/>
    <w:rsid w:val="004F5022"/>
    <w:rsid w:val="004F5AE5"/>
    <w:rsid w:val="004F6BA8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4610"/>
    <w:rsid w:val="00504E7C"/>
    <w:rsid w:val="00504FA1"/>
    <w:rsid w:val="005051C2"/>
    <w:rsid w:val="00505998"/>
    <w:rsid w:val="00505F58"/>
    <w:rsid w:val="005074B4"/>
    <w:rsid w:val="00507709"/>
    <w:rsid w:val="005102D5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53CD"/>
    <w:rsid w:val="0051566B"/>
    <w:rsid w:val="00515FA5"/>
    <w:rsid w:val="005165A2"/>
    <w:rsid w:val="005169D4"/>
    <w:rsid w:val="00516CE3"/>
    <w:rsid w:val="005214BF"/>
    <w:rsid w:val="0052186A"/>
    <w:rsid w:val="005225A4"/>
    <w:rsid w:val="00522A99"/>
    <w:rsid w:val="00523235"/>
    <w:rsid w:val="00523A1D"/>
    <w:rsid w:val="005258CD"/>
    <w:rsid w:val="005260A4"/>
    <w:rsid w:val="00526147"/>
    <w:rsid w:val="00526FB8"/>
    <w:rsid w:val="00527860"/>
    <w:rsid w:val="00527AE9"/>
    <w:rsid w:val="00527CEB"/>
    <w:rsid w:val="005302EE"/>
    <w:rsid w:val="00530446"/>
    <w:rsid w:val="005307A4"/>
    <w:rsid w:val="00530A3F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AB5"/>
    <w:rsid w:val="00542806"/>
    <w:rsid w:val="00542B17"/>
    <w:rsid w:val="00543275"/>
    <w:rsid w:val="00544EF9"/>
    <w:rsid w:val="00545B9B"/>
    <w:rsid w:val="00545F02"/>
    <w:rsid w:val="005463CA"/>
    <w:rsid w:val="0054670B"/>
    <w:rsid w:val="00546E06"/>
    <w:rsid w:val="00547472"/>
    <w:rsid w:val="00547B6E"/>
    <w:rsid w:val="0055006B"/>
    <w:rsid w:val="005512CC"/>
    <w:rsid w:val="0055159A"/>
    <w:rsid w:val="005515DC"/>
    <w:rsid w:val="00551CBF"/>
    <w:rsid w:val="00552795"/>
    <w:rsid w:val="00552877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6228"/>
    <w:rsid w:val="00557271"/>
    <w:rsid w:val="005577BF"/>
    <w:rsid w:val="00557BA7"/>
    <w:rsid w:val="00557D40"/>
    <w:rsid w:val="00557E8E"/>
    <w:rsid w:val="005604E4"/>
    <w:rsid w:val="0056058B"/>
    <w:rsid w:val="005606F4"/>
    <w:rsid w:val="00560C3F"/>
    <w:rsid w:val="00560E20"/>
    <w:rsid w:val="00560E89"/>
    <w:rsid w:val="005619C3"/>
    <w:rsid w:val="00562069"/>
    <w:rsid w:val="00562312"/>
    <w:rsid w:val="00562385"/>
    <w:rsid w:val="0056239D"/>
    <w:rsid w:val="00562784"/>
    <w:rsid w:val="00564032"/>
    <w:rsid w:val="00564206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5AD"/>
    <w:rsid w:val="00571677"/>
    <w:rsid w:val="00571B5F"/>
    <w:rsid w:val="00572808"/>
    <w:rsid w:val="00572A05"/>
    <w:rsid w:val="00572D69"/>
    <w:rsid w:val="00573841"/>
    <w:rsid w:val="005738E2"/>
    <w:rsid w:val="00573E8D"/>
    <w:rsid w:val="00574DC6"/>
    <w:rsid w:val="00575057"/>
    <w:rsid w:val="005759BF"/>
    <w:rsid w:val="00575CD0"/>
    <w:rsid w:val="00577426"/>
    <w:rsid w:val="00577E02"/>
    <w:rsid w:val="005801FA"/>
    <w:rsid w:val="005803F3"/>
    <w:rsid w:val="00580778"/>
    <w:rsid w:val="005816FF"/>
    <w:rsid w:val="005819AB"/>
    <w:rsid w:val="00582112"/>
    <w:rsid w:val="005821C0"/>
    <w:rsid w:val="00582898"/>
    <w:rsid w:val="00582905"/>
    <w:rsid w:val="0058295D"/>
    <w:rsid w:val="0058332A"/>
    <w:rsid w:val="0058575B"/>
    <w:rsid w:val="00585D28"/>
    <w:rsid w:val="005866DC"/>
    <w:rsid w:val="00586B52"/>
    <w:rsid w:val="00587013"/>
    <w:rsid w:val="0058728D"/>
    <w:rsid w:val="0058732B"/>
    <w:rsid w:val="00587A8C"/>
    <w:rsid w:val="00587AF8"/>
    <w:rsid w:val="00587B09"/>
    <w:rsid w:val="00587B33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8D5"/>
    <w:rsid w:val="00595A31"/>
    <w:rsid w:val="00595BCE"/>
    <w:rsid w:val="0059610F"/>
    <w:rsid w:val="005974D6"/>
    <w:rsid w:val="005A0F51"/>
    <w:rsid w:val="005A134F"/>
    <w:rsid w:val="005A17FE"/>
    <w:rsid w:val="005A1FB4"/>
    <w:rsid w:val="005A21E3"/>
    <w:rsid w:val="005A2525"/>
    <w:rsid w:val="005A34B3"/>
    <w:rsid w:val="005A34F8"/>
    <w:rsid w:val="005A36A5"/>
    <w:rsid w:val="005A37D7"/>
    <w:rsid w:val="005A39B0"/>
    <w:rsid w:val="005A3B4B"/>
    <w:rsid w:val="005A3BB3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C47"/>
    <w:rsid w:val="005B0027"/>
    <w:rsid w:val="005B0BA1"/>
    <w:rsid w:val="005B0F3C"/>
    <w:rsid w:val="005B133D"/>
    <w:rsid w:val="005B1775"/>
    <w:rsid w:val="005B402A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67AD"/>
    <w:rsid w:val="005B6CBB"/>
    <w:rsid w:val="005B7106"/>
    <w:rsid w:val="005B72CB"/>
    <w:rsid w:val="005B74EE"/>
    <w:rsid w:val="005B77C1"/>
    <w:rsid w:val="005C008B"/>
    <w:rsid w:val="005C115F"/>
    <w:rsid w:val="005C18DA"/>
    <w:rsid w:val="005C20C8"/>
    <w:rsid w:val="005C2339"/>
    <w:rsid w:val="005C2384"/>
    <w:rsid w:val="005C2A26"/>
    <w:rsid w:val="005C2EC1"/>
    <w:rsid w:val="005C383F"/>
    <w:rsid w:val="005C3E30"/>
    <w:rsid w:val="005C420A"/>
    <w:rsid w:val="005C42A2"/>
    <w:rsid w:val="005C4B53"/>
    <w:rsid w:val="005C4B54"/>
    <w:rsid w:val="005C4FE8"/>
    <w:rsid w:val="005C50D5"/>
    <w:rsid w:val="005C5542"/>
    <w:rsid w:val="005C565F"/>
    <w:rsid w:val="005C5BFC"/>
    <w:rsid w:val="005C5CE3"/>
    <w:rsid w:val="005C60BA"/>
    <w:rsid w:val="005C6D21"/>
    <w:rsid w:val="005C6E47"/>
    <w:rsid w:val="005C6F40"/>
    <w:rsid w:val="005C7DB4"/>
    <w:rsid w:val="005C7E1C"/>
    <w:rsid w:val="005D15D0"/>
    <w:rsid w:val="005D189C"/>
    <w:rsid w:val="005D1B4E"/>
    <w:rsid w:val="005D24F9"/>
    <w:rsid w:val="005D2A5E"/>
    <w:rsid w:val="005D2E6A"/>
    <w:rsid w:val="005D2F35"/>
    <w:rsid w:val="005D3BFB"/>
    <w:rsid w:val="005D403A"/>
    <w:rsid w:val="005D4AB0"/>
    <w:rsid w:val="005D4F08"/>
    <w:rsid w:val="005D4FF6"/>
    <w:rsid w:val="005D559E"/>
    <w:rsid w:val="005D6520"/>
    <w:rsid w:val="005D6A19"/>
    <w:rsid w:val="005D7031"/>
    <w:rsid w:val="005E0AFD"/>
    <w:rsid w:val="005E1071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3E3"/>
    <w:rsid w:val="005F058C"/>
    <w:rsid w:val="005F0668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46D"/>
    <w:rsid w:val="005F4B31"/>
    <w:rsid w:val="005F51A7"/>
    <w:rsid w:val="005F617B"/>
    <w:rsid w:val="005F61D1"/>
    <w:rsid w:val="005F6518"/>
    <w:rsid w:val="005F7044"/>
    <w:rsid w:val="005F7AF2"/>
    <w:rsid w:val="005F7CFE"/>
    <w:rsid w:val="006000F3"/>
    <w:rsid w:val="00600231"/>
    <w:rsid w:val="0060030A"/>
    <w:rsid w:val="00600665"/>
    <w:rsid w:val="00600B60"/>
    <w:rsid w:val="00600BD1"/>
    <w:rsid w:val="00600CFA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073CD"/>
    <w:rsid w:val="0061016B"/>
    <w:rsid w:val="00610AEE"/>
    <w:rsid w:val="00610F1A"/>
    <w:rsid w:val="0061125E"/>
    <w:rsid w:val="00611FD9"/>
    <w:rsid w:val="00612070"/>
    <w:rsid w:val="00614065"/>
    <w:rsid w:val="00615AA4"/>
    <w:rsid w:val="00615D7E"/>
    <w:rsid w:val="00616A7C"/>
    <w:rsid w:val="00617964"/>
    <w:rsid w:val="00617D0A"/>
    <w:rsid w:val="00620985"/>
    <w:rsid w:val="006233C5"/>
    <w:rsid w:val="00623D87"/>
    <w:rsid w:val="00623F4A"/>
    <w:rsid w:val="006242D1"/>
    <w:rsid w:val="006243A4"/>
    <w:rsid w:val="006245E3"/>
    <w:rsid w:val="00624652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3038B"/>
    <w:rsid w:val="00630AA4"/>
    <w:rsid w:val="00630C90"/>
    <w:rsid w:val="00631187"/>
    <w:rsid w:val="006311E7"/>
    <w:rsid w:val="00631FFE"/>
    <w:rsid w:val="00632780"/>
    <w:rsid w:val="006327EF"/>
    <w:rsid w:val="00632902"/>
    <w:rsid w:val="006338F5"/>
    <w:rsid w:val="00633C23"/>
    <w:rsid w:val="00633CEE"/>
    <w:rsid w:val="006343BA"/>
    <w:rsid w:val="006346D5"/>
    <w:rsid w:val="00634DA8"/>
    <w:rsid w:val="006350D5"/>
    <w:rsid w:val="0063513B"/>
    <w:rsid w:val="00636AD5"/>
    <w:rsid w:val="00636CD5"/>
    <w:rsid w:val="00637079"/>
    <w:rsid w:val="00637224"/>
    <w:rsid w:val="00637A0E"/>
    <w:rsid w:val="00637BB2"/>
    <w:rsid w:val="006403C2"/>
    <w:rsid w:val="006408D4"/>
    <w:rsid w:val="00641433"/>
    <w:rsid w:val="00641FB6"/>
    <w:rsid w:val="00642196"/>
    <w:rsid w:val="0064349B"/>
    <w:rsid w:val="006439A2"/>
    <w:rsid w:val="0064424C"/>
    <w:rsid w:val="006451D9"/>
    <w:rsid w:val="0064546E"/>
    <w:rsid w:val="00646286"/>
    <w:rsid w:val="006462FE"/>
    <w:rsid w:val="00647679"/>
    <w:rsid w:val="00647C05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2BA8"/>
    <w:rsid w:val="006630B4"/>
    <w:rsid w:val="006631F4"/>
    <w:rsid w:val="00663E28"/>
    <w:rsid w:val="00664C96"/>
    <w:rsid w:val="006658AF"/>
    <w:rsid w:val="00666203"/>
    <w:rsid w:val="00666305"/>
    <w:rsid w:val="00666C5D"/>
    <w:rsid w:val="006670DE"/>
    <w:rsid w:val="00667C7D"/>
    <w:rsid w:val="00671443"/>
    <w:rsid w:val="0067184E"/>
    <w:rsid w:val="006719C8"/>
    <w:rsid w:val="006726BB"/>
    <w:rsid w:val="006727E5"/>
    <w:rsid w:val="00673289"/>
    <w:rsid w:val="0067360B"/>
    <w:rsid w:val="0067376E"/>
    <w:rsid w:val="00673940"/>
    <w:rsid w:val="00673A26"/>
    <w:rsid w:val="00673ABE"/>
    <w:rsid w:val="00675448"/>
    <w:rsid w:val="00676309"/>
    <w:rsid w:val="0067637F"/>
    <w:rsid w:val="0067665D"/>
    <w:rsid w:val="00677129"/>
    <w:rsid w:val="006803BF"/>
    <w:rsid w:val="00680561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A72"/>
    <w:rsid w:val="006907EA"/>
    <w:rsid w:val="0069153D"/>
    <w:rsid w:val="006918E9"/>
    <w:rsid w:val="00692292"/>
    <w:rsid w:val="00692513"/>
    <w:rsid w:val="006927BB"/>
    <w:rsid w:val="00692D7D"/>
    <w:rsid w:val="00693889"/>
    <w:rsid w:val="00693B51"/>
    <w:rsid w:val="0069454D"/>
    <w:rsid w:val="0069465F"/>
    <w:rsid w:val="00694B31"/>
    <w:rsid w:val="00695352"/>
    <w:rsid w:val="00695E56"/>
    <w:rsid w:val="006963CF"/>
    <w:rsid w:val="006965A1"/>
    <w:rsid w:val="006969C9"/>
    <w:rsid w:val="00696F60"/>
    <w:rsid w:val="0069732C"/>
    <w:rsid w:val="00697E92"/>
    <w:rsid w:val="006A07AB"/>
    <w:rsid w:val="006A135F"/>
    <w:rsid w:val="006A147B"/>
    <w:rsid w:val="006A1BBF"/>
    <w:rsid w:val="006A1F5E"/>
    <w:rsid w:val="006A22E1"/>
    <w:rsid w:val="006A25A6"/>
    <w:rsid w:val="006A2617"/>
    <w:rsid w:val="006A273A"/>
    <w:rsid w:val="006A388F"/>
    <w:rsid w:val="006A3C9A"/>
    <w:rsid w:val="006A431F"/>
    <w:rsid w:val="006A4DA6"/>
    <w:rsid w:val="006A54D8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2011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4072"/>
    <w:rsid w:val="006C486F"/>
    <w:rsid w:val="006C4AE4"/>
    <w:rsid w:val="006C4FE2"/>
    <w:rsid w:val="006C5093"/>
    <w:rsid w:val="006C59E2"/>
    <w:rsid w:val="006C59F1"/>
    <w:rsid w:val="006C5D77"/>
    <w:rsid w:val="006C6BA7"/>
    <w:rsid w:val="006C6DC4"/>
    <w:rsid w:val="006C7F04"/>
    <w:rsid w:val="006D0034"/>
    <w:rsid w:val="006D026C"/>
    <w:rsid w:val="006D02DE"/>
    <w:rsid w:val="006D044C"/>
    <w:rsid w:val="006D0620"/>
    <w:rsid w:val="006D073D"/>
    <w:rsid w:val="006D188C"/>
    <w:rsid w:val="006D245F"/>
    <w:rsid w:val="006D2F8E"/>
    <w:rsid w:val="006D3B61"/>
    <w:rsid w:val="006D4B98"/>
    <w:rsid w:val="006D57DB"/>
    <w:rsid w:val="006D59A0"/>
    <w:rsid w:val="006D6251"/>
    <w:rsid w:val="006D6804"/>
    <w:rsid w:val="006D7891"/>
    <w:rsid w:val="006D7B66"/>
    <w:rsid w:val="006D7E2C"/>
    <w:rsid w:val="006D7E39"/>
    <w:rsid w:val="006E01EF"/>
    <w:rsid w:val="006E0CF9"/>
    <w:rsid w:val="006E1422"/>
    <w:rsid w:val="006E1D01"/>
    <w:rsid w:val="006E1F52"/>
    <w:rsid w:val="006E20A1"/>
    <w:rsid w:val="006E38D1"/>
    <w:rsid w:val="006E3BCD"/>
    <w:rsid w:val="006E4647"/>
    <w:rsid w:val="006E52B1"/>
    <w:rsid w:val="006E5354"/>
    <w:rsid w:val="006E631E"/>
    <w:rsid w:val="006E774C"/>
    <w:rsid w:val="006E7A42"/>
    <w:rsid w:val="006F0D66"/>
    <w:rsid w:val="006F0FBB"/>
    <w:rsid w:val="006F1139"/>
    <w:rsid w:val="006F1D76"/>
    <w:rsid w:val="006F1E17"/>
    <w:rsid w:val="006F257E"/>
    <w:rsid w:val="006F28D7"/>
    <w:rsid w:val="006F2F73"/>
    <w:rsid w:val="006F2FFC"/>
    <w:rsid w:val="006F37A0"/>
    <w:rsid w:val="006F4185"/>
    <w:rsid w:val="006F4C37"/>
    <w:rsid w:val="006F5162"/>
    <w:rsid w:val="006F5652"/>
    <w:rsid w:val="006F5B5D"/>
    <w:rsid w:val="006F6846"/>
    <w:rsid w:val="006F6CE1"/>
    <w:rsid w:val="006F713F"/>
    <w:rsid w:val="006F78FB"/>
    <w:rsid w:val="007005EF"/>
    <w:rsid w:val="0070070E"/>
    <w:rsid w:val="0070080B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461C"/>
    <w:rsid w:val="00704D41"/>
    <w:rsid w:val="00705C57"/>
    <w:rsid w:val="007064E1"/>
    <w:rsid w:val="00706DAF"/>
    <w:rsid w:val="00706DB6"/>
    <w:rsid w:val="00707477"/>
    <w:rsid w:val="007075C2"/>
    <w:rsid w:val="007079C7"/>
    <w:rsid w:val="007102FE"/>
    <w:rsid w:val="0071070F"/>
    <w:rsid w:val="00711EF6"/>
    <w:rsid w:val="007129F5"/>
    <w:rsid w:val="007134E9"/>
    <w:rsid w:val="00713906"/>
    <w:rsid w:val="0071394A"/>
    <w:rsid w:val="00713BB9"/>
    <w:rsid w:val="00715A04"/>
    <w:rsid w:val="00715E05"/>
    <w:rsid w:val="00715FFC"/>
    <w:rsid w:val="007167B7"/>
    <w:rsid w:val="00717841"/>
    <w:rsid w:val="00720646"/>
    <w:rsid w:val="00720D27"/>
    <w:rsid w:val="00720ECE"/>
    <w:rsid w:val="0072135C"/>
    <w:rsid w:val="00722EEB"/>
    <w:rsid w:val="0072396F"/>
    <w:rsid w:val="00724B9B"/>
    <w:rsid w:val="00724CCC"/>
    <w:rsid w:val="00726AE3"/>
    <w:rsid w:val="00726C25"/>
    <w:rsid w:val="00730759"/>
    <w:rsid w:val="00730C1C"/>
    <w:rsid w:val="00730D1C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E38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9FC"/>
    <w:rsid w:val="00743B94"/>
    <w:rsid w:val="0074436F"/>
    <w:rsid w:val="007449F2"/>
    <w:rsid w:val="00744B3C"/>
    <w:rsid w:val="00744D9C"/>
    <w:rsid w:val="00744DCA"/>
    <w:rsid w:val="00747520"/>
    <w:rsid w:val="00747A78"/>
    <w:rsid w:val="00747AB7"/>
    <w:rsid w:val="00750870"/>
    <w:rsid w:val="007515D2"/>
    <w:rsid w:val="0075186C"/>
    <w:rsid w:val="00751D43"/>
    <w:rsid w:val="0075201C"/>
    <w:rsid w:val="0075294A"/>
    <w:rsid w:val="0075378B"/>
    <w:rsid w:val="00754108"/>
    <w:rsid w:val="007544D7"/>
    <w:rsid w:val="0075596C"/>
    <w:rsid w:val="007559B3"/>
    <w:rsid w:val="00755C17"/>
    <w:rsid w:val="0075617E"/>
    <w:rsid w:val="00756F6B"/>
    <w:rsid w:val="00756FBE"/>
    <w:rsid w:val="00757378"/>
    <w:rsid w:val="0076027E"/>
    <w:rsid w:val="00760374"/>
    <w:rsid w:val="0076049B"/>
    <w:rsid w:val="00760DA4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725"/>
    <w:rsid w:val="00771A26"/>
    <w:rsid w:val="00772BBE"/>
    <w:rsid w:val="00772F9E"/>
    <w:rsid w:val="00773974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66A"/>
    <w:rsid w:val="00777B9D"/>
    <w:rsid w:val="00777FD9"/>
    <w:rsid w:val="007803C9"/>
    <w:rsid w:val="00780D5F"/>
    <w:rsid w:val="0078159B"/>
    <w:rsid w:val="00781621"/>
    <w:rsid w:val="007817BE"/>
    <w:rsid w:val="00781C04"/>
    <w:rsid w:val="00782225"/>
    <w:rsid w:val="00783260"/>
    <w:rsid w:val="007833D2"/>
    <w:rsid w:val="007834B3"/>
    <w:rsid w:val="00783A01"/>
    <w:rsid w:val="0078448F"/>
    <w:rsid w:val="007862FC"/>
    <w:rsid w:val="00786993"/>
    <w:rsid w:val="00786A9E"/>
    <w:rsid w:val="0078743C"/>
    <w:rsid w:val="00790013"/>
    <w:rsid w:val="00791E6F"/>
    <w:rsid w:val="007928A9"/>
    <w:rsid w:val="00792C49"/>
    <w:rsid w:val="0079336D"/>
    <w:rsid w:val="00793442"/>
    <w:rsid w:val="007937A2"/>
    <w:rsid w:val="00793BB0"/>
    <w:rsid w:val="00793C70"/>
    <w:rsid w:val="0079489F"/>
    <w:rsid w:val="00794E04"/>
    <w:rsid w:val="0079531C"/>
    <w:rsid w:val="007956A4"/>
    <w:rsid w:val="00795D70"/>
    <w:rsid w:val="00796794"/>
    <w:rsid w:val="007968F6"/>
    <w:rsid w:val="00796B89"/>
    <w:rsid w:val="00796E29"/>
    <w:rsid w:val="00797776"/>
    <w:rsid w:val="007978DA"/>
    <w:rsid w:val="00797B21"/>
    <w:rsid w:val="007A227E"/>
    <w:rsid w:val="007A2553"/>
    <w:rsid w:val="007A2C45"/>
    <w:rsid w:val="007A3F14"/>
    <w:rsid w:val="007A409B"/>
    <w:rsid w:val="007A4294"/>
    <w:rsid w:val="007A5081"/>
    <w:rsid w:val="007A5C03"/>
    <w:rsid w:val="007A5F53"/>
    <w:rsid w:val="007A6151"/>
    <w:rsid w:val="007A794D"/>
    <w:rsid w:val="007A7BDC"/>
    <w:rsid w:val="007B0347"/>
    <w:rsid w:val="007B06BC"/>
    <w:rsid w:val="007B06D8"/>
    <w:rsid w:val="007B0E02"/>
    <w:rsid w:val="007B0E0E"/>
    <w:rsid w:val="007B1273"/>
    <w:rsid w:val="007B1620"/>
    <w:rsid w:val="007B20E4"/>
    <w:rsid w:val="007B28A1"/>
    <w:rsid w:val="007B2EA8"/>
    <w:rsid w:val="007B3C9A"/>
    <w:rsid w:val="007B3D55"/>
    <w:rsid w:val="007B5B11"/>
    <w:rsid w:val="007B6295"/>
    <w:rsid w:val="007B69E4"/>
    <w:rsid w:val="007B6A51"/>
    <w:rsid w:val="007B6E47"/>
    <w:rsid w:val="007B7537"/>
    <w:rsid w:val="007C01D6"/>
    <w:rsid w:val="007C0785"/>
    <w:rsid w:val="007C0CF7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A38"/>
    <w:rsid w:val="007C609A"/>
    <w:rsid w:val="007C6567"/>
    <w:rsid w:val="007C6781"/>
    <w:rsid w:val="007D03CC"/>
    <w:rsid w:val="007D0717"/>
    <w:rsid w:val="007D08BF"/>
    <w:rsid w:val="007D1549"/>
    <w:rsid w:val="007D1A76"/>
    <w:rsid w:val="007D3954"/>
    <w:rsid w:val="007D47D4"/>
    <w:rsid w:val="007D4A84"/>
    <w:rsid w:val="007D5A31"/>
    <w:rsid w:val="007D5D6D"/>
    <w:rsid w:val="007D5F7A"/>
    <w:rsid w:val="007D6673"/>
    <w:rsid w:val="007D6BA9"/>
    <w:rsid w:val="007E0114"/>
    <w:rsid w:val="007E0DA3"/>
    <w:rsid w:val="007E0F88"/>
    <w:rsid w:val="007E1F63"/>
    <w:rsid w:val="007E2045"/>
    <w:rsid w:val="007E278E"/>
    <w:rsid w:val="007E2934"/>
    <w:rsid w:val="007E2C60"/>
    <w:rsid w:val="007E3F38"/>
    <w:rsid w:val="007E48DA"/>
    <w:rsid w:val="007E5BC3"/>
    <w:rsid w:val="007E6A2C"/>
    <w:rsid w:val="007E7594"/>
    <w:rsid w:val="007E7B13"/>
    <w:rsid w:val="007E7DDC"/>
    <w:rsid w:val="007F1155"/>
    <w:rsid w:val="007F115C"/>
    <w:rsid w:val="007F25F6"/>
    <w:rsid w:val="007F2AE1"/>
    <w:rsid w:val="007F2EF7"/>
    <w:rsid w:val="007F3255"/>
    <w:rsid w:val="007F3563"/>
    <w:rsid w:val="007F3BA4"/>
    <w:rsid w:val="007F3F2C"/>
    <w:rsid w:val="007F49FE"/>
    <w:rsid w:val="007F4BA3"/>
    <w:rsid w:val="007F51DD"/>
    <w:rsid w:val="007F539C"/>
    <w:rsid w:val="007F5D1C"/>
    <w:rsid w:val="007F5F18"/>
    <w:rsid w:val="007F6011"/>
    <w:rsid w:val="007F6344"/>
    <w:rsid w:val="007F6479"/>
    <w:rsid w:val="007F6603"/>
    <w:rsid w:val="007F6750"/>
    <w:rsid w:val="007F6CF6"/>
    <w:rsid w:val="007F7096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BB6"/>
    <w:rsid w:val="008070DD"/>
    <w:rsid w:val="008101A5"/>
    <w:rsid w:val="0081040B"/>
    <w:rsid w:val="00811FE7"/>
    <w:rsid w:val="008127EE"/>
    <w:rsid w:val="00812BA3"/>
    <w:rsid w:val="008137D8"/>
    <w:rsid w:val="00813879"/>
    <w:rsid w:val="008139A2"/>
    <w:rsid w:val="00814278"/>
    <w:rsid w:val="00815218"/>
    <w:rsid w:val="0081543E"/>
    <w:rsid w:val="00815C2E"/>
    <w:rsid w:val="00816463"/>
    <w:rsid w:val="00816F3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F00"/>
    <w:rsid w:val="00824AEE"/>
    <w:rsid w:val="00824BBD"/>
    <w:rsid w:val="00824DD5"/>
    <w:rsid w:val="00825691"/>
    <w:rsid w:val="0082606B"/>
    <w:rsid w:val="008263D5"/>
    <w:rsid w:val="0082655B"/>
    <w:rsid w:val="0082658F"/>
    <w:rsid w:val="008269D0"/>
    <w:rsid w:val="00826DC7"/>
    <w:rsid w:val="00827939"/>
    <w:rsid w:val="0083086C"/>
    <w:rsid w:val="00830C34"/>
    <w:rsid w:val="00831346"/>
    <w:rsid w:val="008313EE"/>
    <w:rsid w:val="00831717"/>
    <w:rsid w:val="0083174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5294"/>
    <w:rsid w:val="0083641E"/>
    <w:rsid w:val="00836426"/>
    <w:rsid w:val="00836AA1"/>
    <w:rsid w:val="00836C51"/>
    <w:rsid w:val="00837656"/>
    <w:rsid w:val="00837772"/>
    <w:rsid w:val="00837CF9"/>
    <w:rsid w:val="00837D1B"/>
    <w:rsid w:val="008402AE"/>
    <w:rsid w:val="0084112D"/>
    <w:rsid w:val="0084175B"/>
    <w:rsid w:val="00841901"/>
    <w:rsid w:val="008419F0"/>
    <w:rsid w:val="00841CCC"/>
    <w:rsid w:val="00841D6B"/>
    <w:rsid w:val="00842CB3"/>
    <w:rsid w:val="008432FB"/>
    <w:rsid w:val="008437BB"/>
    <w:rsid w:val="008455F3"/>
    <w:rsid w:val="00845C3C"/>
    <w:rsid w:val="00846999"/>
    <w:rsid w:val="00846BA6"/>
    <w:rsid w:val="00847100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682"/>
    <w:rsid w:val="0085170D"/>
    <w:rsid w:val="00852DE5"/>
    <w:rsid w:val="00852E1B"/>
    <w:rsid w:val="00853BFE"/>
    <w:rsid w:val="00853D89"/>
    <w:rsid w:val="00854F61"/>
    <w:rsid w:val="008552F5"/>
    <w:rsid w:val="00855E3C"/>
    <w:rsid w:val="0085682B"/>
    <w:rsid w:val="00856E19"/>
    <w:rsid w:val="008575BD"/>
    <w:rsid w:val="00857FD0"/>
    <w:rsid w:val="00860A47"/>
    <w:rsid w:val="0086101B"/>
    <w:rsid w:val="008612E7"/>
    <w:rsid w:val="00861B2B"/>
    <w:rsid w:val="008624E2"/>
    <w:rsid w:val="00862C17"/>
    <w:rsid w:val="0086311D"/>
    <w:rsid w:val="00863377"/>
    <w:rsid w:val="0086345A"/>
    <w:rsid w:val="00863FE9"/>
    <w:rsid w:val="008649C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70A4A"/>
    <w:rsid w:val="0087192B"/>
    <w:rsid w:val="00871EE8"/>
    <w:rsid w:val="00871F52"/>
    <w:rsid w:val="00872455"/>
    <w:rsid w:val="00872E92"/>
    <w:rsid w:val="008736BE"/>
    <w:rsid w:val="00873AC5"/>
    <w:rsid w:val="00873C2D"/>
    <w:rsid w:val="00873DA0"/>
    <w:rsid w:val="00874220"/>
    <w:rsid w:val="00874252"/>
    <w:rsid w:val="00874267"/>
    <w:rsid w:val="00874354"/>
    <w:rsid w:val="0087508F"/>
    <w:rsid w:val="00875C40"/>
    <w:rsid w:val="00875DB3"/>
    <w:rsid w:val="008760DD"/>
    <w:rsid w:val="0087632E"/>
    <w:rsid w:val="00876857"/>
    <w:rsid w:val="00876890"/>
    <w:rsid w:val="00877D24"/>
    <w:rsid w:val="00877EC2"/>
    <w:rsid w:val="008804D0"/>
    <w:rsid w:val="00880EF3"/>
    <w:rsid w:val="0088133F"/>
    <w:rsid w:val="00881428"/>
    <w:rsid w:val="008817E2"/>
    <w:rsid w:val="00881EA0"/>
    <w:rsid w:val="0088221B"/>
    <w:rsid w:val="00882F82"/>
    <w:rsid w:val="00883261"/>
    <w:rsid w:val="00883B15"/>
    <w:rsid w:val="008864D4"/>
    <w:rsid w:val="00887186"/>
    <w:rsid w:val="008878E3"/>
    <w:rsid w:val="008878F3"/>
    <w:rsid w:val="008879EB"/>
    <w:rsid w:val="00887B1B"/>
    <w:rsid w:val="00887D8C"/>
    <w:rsid w:val="00890403"/>
    <w:rsid w:val="00890632"/>
    <w:rsid w:val="00891E14"/>
    <w:rsid w:val="008924E7"/>
    <w:rsid w:val="00892A76"/>
    <w:rsid w:val="00892BE0"/>
    <w:rsid w:val="00894145"/>
    <w:rsid w:val="00894840"/>
    <w:rsid w:val="00896191"/>
    <w:rsid w:val="0089632C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62"/>
    <w:rsid w:val="008A1E33"/>
    <w:rsid w:val="008A23A2"/>
    <w:rsid w:val="008A2ABA"/>
    <w:rsid w:val="008A357E"/>
    <w:rsid w:val="008A36F8"/>
    <w:rsid w:val="008A3E6F"/>
    <w:rsid w:val="008A44F5"/>
    <w:rsid w:val="008A4C15"/>
    <w:rsid w:val="008A53FA"/>
    <w:rsid w:val="008A5A6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60C3"/>
    <w:rsid w:val="008B6A24"/>
    <w:rsid w:val="008B73EC"/>
    <w:rsid w:val="008B75FB"/>
    <w:rsid w:val="008B7AC8"/>
    <w:rsid w:val="008B7AF7"/>
    <w:rsid w:val="008B7B82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648B"/>
    <w:rsid w:val="008C7A1C"/>
    <w:rsid w:val="008D03A1"/>
    <w:rsid w:val="008D0A6C"/>
    <w:rsid w:val="008D0EA7"/>
    <w:rsid w:val="008D10A1"/>
    <w:rsid w:val="008D1630"/>
    <w:rsid w:val="008D16D8"/>
    <w:rsid w:val="008D1728"/>
    <w:rsid w:val="008D215C"/>
    <w:rsid w:val="008D2583"/>
    <w:rsid w:val="008D2979"/>
    <w:rsid w:val="008D35EC"/>
    <w:rsid w:val="008D417D"/>
    <w:rsid w:val="008D43BD"/>
    <w:rsid w:val="008D45DD"/>
    <w:rsid w:val="008D4AE6"/>
    <w:rsid w:val="008D4CED"/>
    <w:rsid w:val="008D520E"/>
    <w:rsid w:val="008D566A"/>
    <w:rsid w:val="008D61C5"/>
    <w:rsid w:val="008D6D28"/>
    <w:rsid w:val="008D6F0A"/>
    <w:rsid w:val="008D7465"/>
    <w:rsid w:val="008E06FC"/>
    <w:rsid w:val="008E0A63"/>
    <w:rsid w:val="008E1FA1"/>
    <w:rsid w:val="008E2202"/>
    <w:rsid w:val="008E2435"/>
    <w:rsid w:val="008E2817"/>
    <w:rsid w:val="008E2E59"/>
    <w:rsid w:val="008E3B8D"/>
    <w:rsid w:val="008E3F87"/>
    <w:rsid w:val="008E405B"/>
    <w:rsid w:val="008E5311"/>
    <w:rsid w:val="008E5BC3"/>
    <w:rsid w:val="008E5C3B"/>
    <w:rsid w:val="008E6D9F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454F"/>
    <w:rsid w:val="008F4BDA"/>
    <w:rsid w:val="008F4D8B"/>
    <w:rsid w:val="008F55F0"/>
    <w:rsid w:val="008F59F0"/>
    <w:rsid w:val="008F5A9B"/>
    <w:rsid w:val="008F61C4"/>
    <w:rsid w:val="008F64DB"/>
    <w:rsid w:val="008F6C73"/>
    <w:rsid w:val="009002FC"/>
    <w:rsid w:val="009012E6"/>
    <w:rsid w:val="00901504"/>
    <w:rsid w:val="0090151D"/>
    <w:rsid w:val="00901832"/>
    <w:rsid w:val="00901968"/>
    <w:rsid w:val="00901C2B"/>
    <w:rsid w:val="00901FAD"/>
    <w:rsid w:val="009022A5"/>
    <w:rsid w:val="009024CC"/>
    <w:rsid w:val="00903043"/>
    <w:rsid w:val="00903057"/>
    <w:rsid w:val="00903784"/>
    <w:rsid w:val="00903D82"/>
    <w:rsid w:val="00904022"/>
    <w:rsid w:val="00905FB5"/>
    <w:rsid w:val="009061C6"/>
    <w:rsid w:val="00907478"/>
    <w:rsid w:val="00907EDE"/>
    <w:rsid w:val="009100AB"/>
    <w:rsid w:val="0091059F"/>
    <w:rsid w:val="009108C3"/>
    <w:rsid w:val="0091150D"/>
    <w:rsid w:val="0091161A"/>
    <w:rsid w:val="00911C6F"/>
    <w:rsid w:val="00912AC3"/>
    <w:rsid w:val="00912C03"/>
    <w:rsid w:val="009134AD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933"/>
    <w:rsid w:val="009231E7"/>
    <w:rsid w:val="0092321D"/>
    <w:rsid w:val="00923571"/>
    <w:rsid w:val="00923CA0"/>
    <w:rsid w:val="00923D5B"/>
    <w:rsid w:val="009242ED"/>
    <w:rsid w:val="00924588"/>
    <w:rsid w:val="00924E34"/>
    <w:rsid w:val="00924FCF"/>
    <w:rsid w:val="0092514C"/>
    <w:rsid w:val="00925229"/>
    <w:rsid w:val="00925499"/>
    <w:rsid w:val="00925D04"/>
    <w:rsid w:val="00925F7D"/>
    <w:rsid w:val="009261A3"/>
    <w:rsid w:val="0093188B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1AD4"/>
    <w:rsid w:val="00942571"/>
    <w:rsid w:val="00943034"/>
    <w:rsid w:val="00943853"/>
    <w:rsid w:val="00943B6D"/>
    <w:rsid w:val="009440C1"/>
    <w:rsid w:val="009444AF"/>
    <w:rsid w:val="0094516D"/>
    <w:rsid w:val="009456E0"/>
    <w:rsid w:val="009457F4"/>
    <w:rsid w:val="0094594E"/>
    <w:rsid w:val="00945BDE"/>
    <w:rsid w:val="00945EC2"/>
    <w:rsid w:val="00945F6A"/>
    <w:rsid w:val="009469EF"/>
    <w:rsid w:val="00947207"/>
    <w:rsid w:val="009472F5"/>
    <w:rsid w:val="00947B1E"/>
    <w:rsid w:val="0095096B"/>
    <w:rsid w:val="00950B32"/>
    <w:rsid w:val="009515B2"/>
    <w:rsid w:val="009515EF"/>
    <w:rsid w:val="009521C0"/>
    <w:rsid w:val="0095274C"/>
    <w:rsid w:val="0095305E"/>
    <w:rsid w:val="00955865"/>
    <w:rsid w:val="0095591E"/>
    <w:rsid w:val="00956630"/>
    <w:rsid w:val="009572BF"/>
    <w:rsid w:val="00960065"/>
    <w:rsid w:val="00960579"/>
    <w:rsid w:val="009605BD"/>
    <w:rsid w:val="00961782"/>
    <w:rsid w:val="009618F4"/>
    <w:rsid w:val="00961949"/>
    <w:rsid w:val="00962746"/>
    <w:rsid w:val="009627E3"/>
    <w:rsid w:val="0096282A"/>
    <w:rsid w:val="00962D91"/>
    <w:rsid w:val="009630A4"/>
    <w:rsid w:val="00963583"/>
    <w:rsid w:val="009641D9"/>
    <w:rsid w:val="0096439A"/>
    <w:rsid w:val="00966804"/>
    <w:rsid w:val="0097097E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63F"/>
    <w:rsid w:val="0097697C"/>
    <w:rsid w:val="00976FA4"/>
    <w:rsid w:val="009770DE"/>
    <w:rsid w:val="00977683"/>
    <w:rsid w:val="009807CF"/>
    <w:rsid w:val="009809C2"/>
    <w:rsid w:val="009809F7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AF"/>
    <w:rsid w:val="00985351"/>
    <w:rsid w:val="00985358"/>
    <w:rsid w:val="00985431"/>
    <w:rsid w:val="00985D5A"/>
    <w:rsid w:val="00985E93"/>
    <w:rsid w:val="00986434"/>
    <w:rsid w:val="0098643B"/>
    <w:rsid w:val="00986E6D"/>
    <w:rsid w:val="00987A56"/>
    <w:rsid w:val="00987C89"/>
    <w:rsid w:val="009905E8"/>
    <w:rsid w:val="00990FFB"/>
    <w:rsid w:val="00991347"/>
    <w:rsid w:val="00991EF8"/>
    <w:rsid w:val="009920D5"/>
    <w:rsid w:val="00993136"/>
    <w:rsid w:val="0099484A"/>
    <w:rsid w:val="009956CE"/>
    <w:rsid w:val="00995CC7"/>
    <w:rsid w:val="0099617A"/>
    <w:rsid w:val="00996B97"/>
    <w:rsid w:val="00996D41"/>
    <w:rsid w:val="00996E5E"/>
    <w:rsid w:val="00997B13"/>
    <w:rsid w:val="00997FFE"/>
    <w:rsid w:val="009A074F"/>
    <w:rsid w:val="009A0A86"/>
    <w:rsid w:val="009A0BC5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BE2"/>
    <w:rsid w:val="009A7DAF"/>
    <w:rsid w:val="009A7FFA"/>
    <w:rsid w:val="009B0116"/>
    <w:rsid w:val="009B031A"/>
    <w:rsid w:val="009B0F8A"/>
    <w:rsid w:val="009B10EA"/>
    <w:rsid w:val="009B110F"/>
    <w:rsid w:val="009B1186"/>
    <w:rsid w:val="009B160D"/>
    <w:rsid w:val="009B235D"/>
    <w:rsid w:val="009B2E8D"/>
    <w:rsid w:val="009B351E"/>
    <w:rsid w:val="009B40D7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1746"/>
    <w:rsid w:val="009C194B"/>
    <w:rsid w:val="009C1E9E"/>
    <w:rsid w:val="009C26BA"/>
    <w:rsid w:val="009C272D"/>
    <w:rsid w:val="009C275E"/>
    <w:rsid w:val="009C2FF2"/>
    <w:rsid w:val="009C386C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F5"/>
    <w:rsid w:val="009C6AF8"/>
    <w:rsid w:val="009C7EF9"/>
    <w:rsid w:val="009D04AA"/>
    <w:rsid w:val="009D0914"/>
    <w:rsid w:val="009D09B4"/>
    <w:rsid w:val="009D0CFE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87"/>
    <w:rsid w:val="009D5AA2"/>
    <w:rsid w:val="009D6843"/>
    <w:rsid w:val="009D68F9"/>
    <w:rsid w:val="009E06CA"/>
    <w:rsid w:val="009E0AA4"/>
    <w:rsid w:val="009E0E71"/>
    <w:rsid w:val="009E13A2"/>
    <w:rsid w:val="009E18F3"/>
    <w:rsid w:val="009E19CD"/>
    <w:rsid w:val="009E1BF6"/>
    <w:rsid w:val="009E1E37"/>
    <w:rsid w:val="009E20BB"/>
    <w:rsid w:val="009E23DF"/>
    <w:rsid w:val="009E26FD"/>
    <w:rsid w:val="009E274B"/>
    <w:rsid w:val="009E2FC1"/>
    <w:rsid w:val="009E4491"/>
    <w:rsid w:val="009E4B1C"/>
    <w:rsid w:val="009E4FD2"/>
    <w:rsid w:val="009E5DC5"/>
    <w:rsid w:val="009E699E"/>
    <w:rsid w:val="009E6EDD"/>
    <w:rsid w:val="009E789A"/>
    <w:rsid w:val="009F0C52"/>
    <w:rsid w:val="009F0FD2"/>
    <w:rsid w:val="009F0FD9"/>
    <w:rsid w:val="009F1382"/>
    <w:rsid w:val="009F2699"/>
    <w:rsid w:val="009F27BD"/>
    <w:rsid w:val="009F2CD6"/>
    <w:rsid w:val="009F40CC"/>
    <w:rsid w:val="009F4DF2"/>
    <w:rsid w:val="009F4EA2"/>
    <w:rsid w:val="009F504F"/>
    <w:rsid w:val="009F613B"/>
    <w:rsid w:val="009F62E3"/>
    <w:rsid w:val="009F71AF"/>
    <w:rsid w:val="009F7CA1"/>
    <w:rsid w:val="00A000DB"/>
    <w:rsid w:val="00A00FC5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9A1"/>
    <w:rsid w:val="00A0588E"/>
    <w:rsid w:val="00A05A17"/>
    <w:rsid w:val="00A05CA3"/>
    <w:rsid w:val="00A05CD3"/>
    <w:rsid w:val="00A06034"/>
    <w:rsid w:val="00A06B3B"/>
    <w:rsid w:val="00A07ADB"/>
    <w:rsid w:val="00A07F02"/>
    <w:rsid w:val="00A101D1"/>
    <w:rsid w:val="00A104A9"/>
    <w:rsid w:val="00A10617"/>
    <w:rsid w:val="00A10E7D"/>
    <w:rsid w:val="00A111A8"/>
    <w:rsid w:val="00A116F4"/>
    <w:rsid w:val="00A1171A"/>
    <w:rsid w:val="00A11909"/>
    <w:rsid w:val="00A12A63"/>
    <w:rsid w:val="00A12E06"/>
    <w:rsid w:val="00A13DEB"/>
    <w:rsid w:val="00A1459F"/>
    <w:rsid w:val="00A148E8"/>
    <w:rsid w:val="00A1493E"/>
    <w:rsid w:val="00A1615D"/>
    <w:rsid w:val="00A161D1"/>
    <w:rsid w:val="00A17428"/>
    <w:rsid w:val="00A176B1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446"/>
    <w:rsid w:val="00A2639C"/>
    <w:rsid w:val="00A26FB1"/>
    <w:rsid w:val="00A277E4"/>
    <w:rsid w:val="00A27DD8"/>
    <w:rsid w:val="00A30110"/>
    <w:rsid w:val="00A304B8"/>
    <w:rsid w:val="00A30D87"/>
    <w:rsid w:val="00A30EC1"/>
    <w:rsid w:val="00A31204"/>
    <w:rsid w:val="00A31244"/>
    <w:rsid w:val="00A32781"/>
    <w:rsid w:val="00A32AD3"/>
    <w:rsid w:val="00A3314C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A40"/>
    <w:rsid w:val="00A46E24"/>
    <w:rsid w:val="00A50308"/>
    <w:rsid w:val="00A50A00"/>
    <w:rsid w:val="00A51E42"/>
    <w:rsid w:val="00A52230"/>
    <w:rsid w:val="00A5337F"/>
    <w:rsid w:val="00A533F1"/>
    <w:rsid w:val="00A535E5"/>
    <w:rsid w:val="00A53C66"/>
    <w:rsid w:val="00A53FDD"/>
    <w:rsid w:val="00A557AF"/>
    <w:rsid w:val="00A55AAD"/>
    <w:rsid w:val="00A56944"/>
    <w:rsid w:val="00A57C2E"/>
    <w:rsid w:val="00A6005E"/>
    <w:rsid w:val="00A602BB"/>
    <w:rsid w:val="00A60925"/>
    <w:rsid w:val="00A6172B"/>
    <w:rsid w:val="00A61BA0"/>
    <w:rsid w:val="00A62683"/>
    <w:rsid w:val="00A62FEC"/>
    <w:rsid w:val="00A631E2"/>
    <w:rsid w:val="00A6350D"/>
    <w:rsid w:val="00A636F1"/>
    <w:rsid w:val="00A6394E"/>
    <w:rsid w:val="00A64BB0"/>
    <w:rsid w:val="00A64FBA"/>
    <w:rsid w:val="00A65B6C"/>
    <w:rsid w:val="00A65ED2"/>
    <w:rsid w:val="00A6690E"/>
    <w:rsid w:val="00A66B56"/>
    <w:rsid w:val="00A67BA1"/>
    <w:rsid w:val="00A7060C"/>
    <w:rsid w:val="00A70CBC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1C5"/>
    <w:rsid w:val="00A7736A"/>
    <w:rsid w:val="00A779AA"/>
    <w:rsid w:val="00A77CA4"/>
    <w:rsid w:val="00A77D60"/>
    <w:rsid w:val="00A80190"/>
    <w:rsid w:val="00A8048B"/>
    <w:rsid w:val="00A80BB4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887"/>
    <w:rsid w:val="00A87E08"/>
    <w:rsid w:val="00A90774"/>
    <w:rsid w:val="00A91FEE"/>
    <w:rsid w:val="00A92F12"/>
    <w:rsid w:val="00A94B92"/>
    <w:rsid w:val="00A94C47"/>
    <w:rsid w:val="00A94CC1"/>
    <w:rsid w:val="00A95904"/>
    <w:rsid w:val="00AA0C64"/>
    <w:rsid w:val="00AA0CEB"/>
    <w:rsid w:val="00AA1519"/>
    <w:rsid w:val="00AA1771"/>
    <w:rsid w:val="00AA18CA"/>
    <w:rsid w:val="00AA1A90"/>
    <w:rsid w:val="00AA1F05"/>
    <w:rsid w:val="00AA2242"/>
    <w:rsid w:val="00AA2687"/>
    <w:rsid w:val="00AA30C7"/>
    <w:rsid w:val="00AA41D1"/>
    <w:rsid w:val="00AA5224"/>
    <w:rsid w:val="00AA5C07"/>
    <w:rsid w:val="00AA5ED4"/>
    <w:rsid w:val="00AA6020"/>
    <w:rsid w:val="00AA6D65"/>
    <w:rsid w:val="00AA7502"/>
    <w:rsid w:val="00AA7A6F"/>
    <w:rsid w:val="00AB097E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429F"/>
    <w:rsid w:val="00AB5A46"/>
    <w:rsid w:val="00AB5A79"/>
    <w:rsid w:val="00AB5C7C"/>
    <w:rsid w:val="00AB6B03"/>
    <w:rsid w:val="00AB7C31"/>
    <w:rsid w:val="00AB7E73"/>
    <w:rsid w:val="00AC0FFD"/>
    <w:rsid w:val="00AC16CF"/>
    <w:rsid w:val="00AC17D9"/>
    <w:rsid w:val="00AC1CDE"/>
    <w:rsid w:val="00AC24A0"/>
    <w:rsid w:val="00AC2899"/>
    <w:rsid w:val="00AC2BAD"/>
    <w:rsid w:val="00AC2EE3"/>
    <w:rsid w:val="00AC4047"/>
    <w:rsid w:val="00AC4A73"/>
    <w:rsid w:val="00AC5327"/>
    <w:rsid w:val="00AC551B"/>
    <w:rsid w:val="00AC5679"/>
    <w:rsid w:val="00AC56D9"/>
    <w:rsid w:val="00AC5B50"/>
    <w:rsid w:val="00AC5CA8"/>
    <w:rsid w:val="00AC659D"/>
    <w:rsid w:val="00AC70D7"/>
    <w:rsid w:val="00AD0063"/>
    <w:rsid w:val="00AD0F24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20FD"/>
    <w:rsid w:val="00AE29AF"/>
    <w:rsid w:val="00AE32B8"/>
    <w:rsid w:val="00AE4F02"/>
    <w:rsid w:val="00AE56FB"/>
    <w:rsid w:val="00AE64DC"/>
    <w:rsid w:val="00AE6B44"/>
    <w:rsid w:val="00AE79FC"/>
    <w:rsid w:val="00AF0916"/>
    <w:rsid w:val="00AF18C3"/>
    <w:rsid w:val="00AF1F67"/>
    <w:rsid w:val="00AF2BAA"/>
    <w:rsid w:val="00AF2E02"/>
    <w:rsid w:val="00AF34EE"/>
    <w:rsid w:val="00AF3696"/>
    <w:rsid w:val="00AF3E35"/>
    <w:rsid w:val="00AF5199"/>
    <w:rsid w:val="00AF5278"/>
    <w:rsid w:val="00AF59FB"/>
    <w:rsid w:val="00AF5F75"/>
    <w:rsid w:val="00AF65BC"/>
    <w:rsid w:val="00AF6B46"/>
    <w:rsid w:val="00AF6FED"/>
    <w:rsid w:val="00AF7F8B"/>
    <w:rsid w:val="00B00C16"/>
    <w:rsid w:val="00B00CFB"/>
    <w:rsid w:val="00B01AD1"/>
    <w:rsid w:val="00B025E0"/>
    <w:rsid w:val="00B03CA8"/>
    <w:rsid w:val="00B03E31"/>
    <w:rsid w:val="00B049D6"/>
    <w:rsid w:val="00B04BD9"/>
    <w:rsid w:val="00B0502A"/>
    <w:rsid w:val="00B053EF"/>
    <w:rsid w:val="00B060E2"/>
    <w:rsid w:val="00B063A8"/>
    <w:rsid w:val="00B06447"/>
    <w:rsid w:val="00B065C9"/>
    <w:rsid w:val="00B0713D"/>
    <w:rsid w:val="00B07EDF"/>
    <w:rsid w:val="00B1012D"/>
    <w:rsid w:val="00B116B8"/>
    <w:rsid w:val="00B11EB5"/>
    <w:rsid w:val="00B12048"/>
    <w:rsid w:val="00B14D88"/>
    <w:rsid w:val="00B16237"/>
    <w:rsid w:val="00B16358"/>
    <w:rsid w:val="00B16436"/>
    <w:rsid w:val="00B16F3F"/>
    <w:rsid w:val="00B17E11"/>
    <w:rsid w:val="00B20F35"/>
    <w:rsid w:val="00B21496"/>
    <w:rsid w:val="00B21719"/>
    <w:rsid w:val="00B22E38"/>
    <w:rsid w:val="00B2336A"/>
    <w:rsid w:val="00B249FE"/>
    <w:rsid w:val="00B24CE3"/>
    <w:rsid w:val="00B250A3"/>
    <w:rsid w:val="00B25412"/>
    <w:rsid w:val="00B25D7D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606"/>
    <w:rsid w:val="00B36F48"/>
    <w:rsid w:val="00B37287"/>
    <w:rsid w:val="00B372AC"/>
    <w:rsid w:val="00B4002B"/>
    <w:rsid w:val="00B40445"/>
    <w:rsid w:val="00B41059"/>
    <w:rsid w:val="00B413C1"/>
    <w:rsid w:val="00B41BB9"/>
    <w:rsid w:val="00B41E6F"/>
    <w:rsid w:val="00B42E7F"/>
    <w:rsid w:val="00B430F0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F19"/>
    <w:rsid w:val="00B51113"/>
    <w:rsid w:val="00B52542"/>
    <w:rsid w:val="00B527A9"/>
    <w:rsid w:val="00B5324B"/>
    <w:rsid w:val="00B54127"/>
    <w:rsid w:val="00B56041"/>
    <w:rsid w:val="00B57024"/>
    <w:rsid w:val="00B57FF9"/>
    <w:rsid w:val="00B600DC"/>
    <w:rsid w:val="00B60471"/>
    <w:rsid w:val="00B60493"/>
    <w:rsid w:val="00B6059C"/>
    <w:rsid w:val="00B605E0"/>
    <w:rsid w:val="00B60D64"/>
    <w:rsid w:val="00B60D66"/>
    <w:rsid w:val="00B612B1"/>
    <w:rsid w:val="00B6224B"/>
    <w:rsid w:val="00B62F11"/>
    <w:rsid w:val="00B642C4"/>
    <w:rsid w:val="00B643F3"/>
    <w:rsid w:val="00B64B1F"/>
    <w:rsid w:val="00B64CCE"/>
    <w:rsid w:val="00B655F3"/>
    <w:rsid w:val="00B65905"/>
    <w:rsid w:val="00B66176"/>
    <w:rsid w:val="00B667BB"/>
    <w:rsid w:val="00B670E3"/>
    <w:rsid w:val="00B672D7"/>
    <w:rsid w:val="00B67505"/>
    <w:rsid w:val="00B675F4"/>
    <w:rsid w:val="00B70914"/>
    <w:rsid w:val="00B72246"/>
    <w:rsid w:val="00B756AE"/>
    <w:rsid w:val="00B75D13"/>
    <w:rsid w:val="00B75DDA"/>
    <w:rsid w:val="00B7633E"/>
    <w:rsid w:val="00B76587"/>
    <w:rsid w:val="00B76F7A"/>
    <w:rsid w:val="00B8075D"/>
    <w:rsid w:val="00B80C95"/>
    <w:rsid w:val="00B826DC"/>
    <w:rsid w:val="00B82F87"/>
    <w:rsid w:val="00B8345F"/>
    <w:rsid w:val="00B83685"/>
    <w:rsid w:val="00B83A5B"/>
    <w:rsid w:val="00B8535A"/>
    <w:rsid w:val="00B860A6"/>
    <w:rsid w:val="00B862DB"/>
    <w:rsid w:val="00B8630E"/>
    <w:rsid w:val="00B863A0"/>
    <w:rsid w:val="00B8658E"/>
    <w:rsid w:val="00B86AEE"/>
    <w:rsid w:val="00B9125A"/>
    <w:rsid w:val="00B918C0"/>
    <w:rsid w:val="00B91908"/>
    <w:rsid w:val="00B919B8"/>
    <w:rsid w:val="00B91DCC"/>
    <w:rsid w:val="00B91F21"/>
    <w:rsid w:val="00B92086"/>
    <w:rsid w:val="00B92C1E"/>
    <w:rsid w:val="00B93C3E"/>
    <w:rsid w:val="00B944BE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15B5"/>
    <w:rsid w:val="00BA2298"/>
    <w:rsid w:val="00BA36E6"/>
    <w:rsid w:val="00BA470F"/>
    <w:rsid w:val="00BA481C"/>
    <w:rsid w:val="00BA5588"/>
    <w:rsid w:val="00BA5875"/>
    <w:rsid w:val="00BA5A6F"/>
    <w:rsid w:val="00BA5C5D"/>
    <w:rsid w:val="00BA5E97"/>
    <w:rsid w:val="00BA6979"/>
    <w:rsid w:val="00BA6E0B"/>
    <w:rsid w:val="00BA70AF"/>
    <w:rsid w:val="00BA73C9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4085"/>
    <w:rsid w:val="00BB431F"/>
    <w:rsid w:val="00BB4350"/>
    <w:rsid w:val="00BB4503"/>
    <w:rsid w:val="00BB4CDC"/>
    <w:rsid w:val="00BB4D20"/>
    <w:rsid w:val="00BB4DB7"/>
    <w:rsid w:val="00BB4F18"/>
    <w:rsid w:val="00BB5E1C"/>
    <w:rsid w:val="00BB6269"/>
    <w:rsid w:val="00BB6470"/>
    <w:rsid w:val="00BB65A7"/>
    <w:rsid w:val="00BB67C1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758"/>
    <w:rsid w:val="00BC4857"/>
    <w:rsid w:val="00BC5A73"/>
    <w:rsid w:val="00BC65AF"/>
    <w:rsid w:val="00BC6887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65DE"/>
    <w:rsid w:val="00BD6B19"/>
    <w:rsid w:val="00BD76C9"/>
    <w:rsid w:val="00BD79BD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61A6"/>
    <w:rsid w:val="00BE6CB5"/>
    <w:rsid w:val="00BF0426"/>
    <w:rsid w:val="00BF0EE4"/>
    <w:rsid w:val="00BF11F7"/>
    <w:rsid w:val="00BF1495"/>
    <w:rsid w:val="00BF1FE0"/>
    <w:rsid w:val="00BF20C9"/>
    <w:rsid w:val="00BF2385"/>
    <w:rsid w:val="00BF258F"/>
    <w:rsid w:val="00BF28EE"/>
    <w:rsid w:val="00BF2E8E"/>
    <w:rsid w:val="00BF4819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1BDC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A9F"/>
    <w:rsid w:val="00C07B70"/>
    <w:rsid w:val="00C100F0"/>
    <w:rsid w:val="00C10386"/>
    <w:rsid w:val="00C108C9"/>
    <w:rsid w:val="00C10AD4"/>
    <w:rsid w:val="00C11259"/>
    <w:rsid w:val="00C124F3"/>
    <w:rsid w:val="00C12919"/>
    <w:rsid w:val="00C12B10"/>
    <w:rsid w:val="00C12ED3"/>
    <w:rsid w:val="00C12EF1"/>
    <w:rsid w:val="00C13BB9"/>
    <w:rsid w:val="00C13EE9"/>
    <w:rsid w:val="00C14B21"/>
    <w:rsid w:val="00C14D37"/>
    <w:rsid w:val="00C14D8B"/>
    <w:rsid w:val="00C17B63"/>
    <w:rsid w:val="00C17B9C"/>
    <w:rsid w:val="00C17D1A"/>
    <w:rsid w:val="00C20210"/>
    <w:rsid w:val="00C2049A"/>
    <w:rsid w:val="00C20561"/>
    <w:rsid w:val="00C215C0"/>
    <w:rsid w:val="00C21611"/>
    <w:rsid w:val="00C21725"/>
    <w:rsid w:val="00C21C5D"/>
    <w:rsid w:val="00C22507"/>
    <w:rsid w:val="00C22A06"/>
    <w:rsid w:val="00C22B03"/>
    <w:rsid w:val="00C22D9F"/>
    <w:rsid w:val="00C23412"/>
    <w:rsid w:val="00C23A86"/>
    <w:rsid w:val="00C240C5"/>
    <w:rsid w:val="00C24194"/>
    <w:rsid w:val="00C24391"/>
    <w:rsid w:val="00C243BD"/>
    <w:rsid w:val="00C24ECE"/>
    <w:rsid w:val="00C25013"/>
    <w:rsid w:val="00C251A1"/>
    <w:rsid w:val="00C278D2"/>
    <w:rsid w:val="00C27D9E"/>
    <w:rsid w:val="00C30132"/>
    <w:rsid w:val="00C3154C"/>
    <w:rsid w:val="00C32CA5"/>
    <w:rsid w:val="00C32FFF"/>
    <w:rsid w:val="00C336C0"/>
    <w:rsid w:val="00C338F9"/>
    <w:rsid w:val="00C33AEC"/>
    <w:rsid w:val="00C3405A"/>
    <w:rsid w:val="00C3420C"/>
    <w:rsid w:val="00C3447E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A4E"/>
    <w:rsid w:val="00C37CD3"/>
    <w:rsid w:val="00C40749"/>
    <w:rsid w:val="00C426A1"/>
    <w:rsid w:val="00C42A4B"/>
    <w:rsid w:val="00C432F7"/>
    <w:rsid w:val="00C43828"/>
    <w:rsid w:val="00C43FD6"/>
    <w:rsid w:val="00C4455F"/>
    <w:rsid w:val="00C4497F"/>
    <w:rsid w:val="00C44A97"/>
    <w:rsid w:val="00C451B6"/>
    <w:rsid w:val="00C4527B"/>
    <w:rsid w:val="00C45444"/>
    <w:rsid w:val="00C46B67"/>
    <w:rsid w:val="00C46F11"/>
    <w:rsid w:val="00C47646"/>
    <w:rsid w:val="00C4769F"/>
    <w:rsid w:val="00C479FD"/>
    <w:rsid w:val="00C514F0"/>
    <w:rsid w:val="00C52BB1"/>
    <w:rsid w:val="00C52EF8"/>
    <w:rsid w:val="00C53065"/>
    <w:rsid w:val="00C536C4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22F"/>
    <w:rsid w:val="00C718B3"/>
    <w:rsid w:val="00C71C18"/>
    <w:rsid w:val="00C72B64"/>
    <w:rsid w:val="00C73B5F"/>
    <w:rsid w:val="00C74236"/>
    <w:rsid w:val="00C74C8A"/>
    <w:rsid w:val="00C757BF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2E5F"/>
    <w:rsid w:val="00C84643"/>
    <w:rsid w:val="00C84875"/>
    <w:rsid w:val="00C84BE4"/>
    <w:rsid w:val="00C84DE5"/>
    <w:rsid w:val="00C85142"/>
    <w:rsid w:val="00C85833"/>
    <w:rsid w:val="00C85B54"/>
    <w:rsid w:val="00C907DB"/>
    <w:rsid w:val="00C911B3"/>
    <w:rsid w:val="00C916C0"/>
    <w:rsid w:val="00C92006"/>
    <w:rsid w:val="00C922D4"/>
    <w:rsid w:val="00C92B6A"/>
    <w:rsid w:val="00C92CDC"/>
    <w:rsid w:val="00C93B64"/>
    <w:rsid w:val="00C93FF7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304B"/>
    <w:rsid w:val="00CA3BE7"/>
    <w:rsid w:val="00CA425E"/>
    <w:rsid w:val="00CA44AE"/>
    <w:rsid w:val="00CA49B5"/>
    <w:rsid w:val="00CA59D8"/>
    <w:rsid w:val="00CA5BA1"/>
    <w:rsid w:val="00CA6ABF"/>
    <w:rsid w:val="00CA6BB2"/>
    <w:rsid w:val="00CA7434"/>
    <w:rsid w:val="00CA7435"/>
    <w:rsid w:val="00CA79A9"/>
    <w:rsid w:val="00CA7EA7"/>
    <w:rsid w:val="00CB0230"/>
    <w:rsid w:val="00CB062C"/>
    <w:rsid w:val="00CB077E"/>
    <w:rsid w:val="00CB181A"/>
    <w:rsid w:val="00CB189F"/>
    <w:rsid w:val="00CB3227"/>
    <w:rsid w:val="00CB3C79"/>
    <w:rsid w:val="00CB3F6B"/>
    <w:rsid w:val="00CB4798"/>
    <w:rsid w:val="00CB4F51"/>
    <w:rsid w:val="00CB5A90"/>
    <w:rsid w:val="00CB5CC5"/>
    <w:rsid w:val="00CB6438"/>
    <w:rsid w:val="00CB6529"/>
    <w:rsid w:val="00CB6E91"/>
    <w:rsid w:val="00CB7048"/>
    <w:rsid w:val="00CB7498"/>
    <w:rsid w:val="00CC0146"/>
    <w:rsid w:val="00CC12D8"/>
    <w:rsid w:val="00CC1CAF"/>
    <w:rsid w:val="00CC275D"/>
    <w:rsid w:val="00CC2989"/>
    <w:rsid w:val="00CC2E02"/>
    <w:rsid w:val="00CC397B"/>
    <w:rsid w:val="00CC4805"/>
    <w:rsid w:val="00CC4845"/>
    <w:rsid w:val="00CC4E64"/>
    <w:rsid w:val="00CC58AA"/>
    <w:rsid w:val="00CC5BDF"/>
    <w:rsid w:val="00CC5DF6"/>
    <w:rsid w:val="00CC7491"/>
    <w:rsid w:val="00CC7786"/>
    <w:rsid w:val="00CC7BD3"/>
    <w:rsid w:val="00CD0B87"/>
    <w:rsid w:val="00CD0C9E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A1"/>
    <w:rsid w:val="00CD7CF3"/>
    <w:rsid w:val="00CE0AC5"/>
    <w:rsid w:val="00CE102C"/>
    <w:rsid w:val="00CE2266"/>
    <w:rsid w:val="00CE2772"/>
    <w:rsid w:val="00CE2DAB"/>
    <w:rsid w:val="00CE352A"/>
    <w:rsid w:val="00CE35F9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171B"/>
    <w:rsid w:val="00D0178C"/>
    <w:rsid w:val="00D01D19"/>
    <w:rsid w:val="00D01F1C"/>
    <w:rsid w:val="00D020B5"/>
    <w:rsid w:val="00D020E2"/>
    <w:rsid w:val="00D031D8"/>
    <w:rsid w:val="00D031DD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721"/>
    <w:rsid w:val="00D107A9"/>
    <w:rsid w:val="00D11265"/>
    <w:rsid w:val="00D1160E"/>
    <w:rsid w:val="00D11923"/>
    <w:rsid w:val="00D125CB"/>
    <w:rsid w:val="00D1387E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B94"/>
    <w:rsid w:val="00D26D0B"/>
    <w:rsid w:val="00D27008"/>
    <w:rsid w:val="00D27543"/>
    <w:rsid w:val="00D27716"/>
    <w:rsid w:val="00D27ED3"/>
    <w:rsid w:val="00D306EF"/>
    <w:rsid w:val="00D30DB7"/>
    <w:rsid w:val="00D30ECF"/>
    <w:rsid w:val="00D319C6"/>
    <w:rsid w:val="00D31CB7"/>
    <w:rsid w:val="00D31DC0"/>
    <w:rsid w:val="00D31E67"/>
    <w:rsid w:val="00D31F9B"/>
    <w:rsid w:val="00D32DEE"/>
    <w:rsid w:val="00D33371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E9A"/>
    <w:rsid w:val="00D36FC9"/>
    <w:rsid w:val="00D375A2"/>
    <w:rsid w:val="00D379DF"/>
    <w:rsid w:val="00D37C4D"/>
    <w:rsid w:val="00D37E2B"/>
    <w:rsid w:val="00D42007"/>
    <w:rsid w:val="00D4230F"/>
    <w:rsid w:val="00D423E6"/>
    <w:rsid w:val="00D42FF9"/>
    <w:rsid w:val="00D4312D"/>
    <w:rsid w:val="00D433E8"/>
    <w:rsid w:val="00D436E4"/>
    <w:rsid w:val="00D4373E"/>
    <w:rsid w:val="00D43F49"/>
    <w:rsid w:val="00D44D69"/>
    <w:rsid w:val="00D4530C"/>
    <w:rsid w:val="00D46277"/>
    <w:rsid w:val="00D46833"/>
    <w:rsid w:val="00D47022"/>
    <w:rsid w:val="00D472C3"/>
    <w:rsid w:val="00D478A9"/>
    <w:rsid w:val="00D47B8F"/>
    <w:rsid w:val="00D47F9A"/>
    <w:rsid w:val="00D503D7"/>
    <w:rsid w:val="00D5101D"/>
    <w:rsid w:val="00D51194"/>
    <w:rsid w:val="00D51284"/>
    <w:rsid w:val="00D51436"/>
    <w:rsid w:val="00D5149F"/>
    <w:rsid w:val="00D52060"/>
    <w:rsid w:val="00D52AC8"/>
    <w:rsid w:val="00D532D0"/>
    <w:rsid w:val="00D53603"/>
    <w:rsid w:val="00D538DC"/>
    <w:rsid w:val="00D54074"/>
    <w:rsid w:val="00D54504"/>
    <w:rsid w:val="00D54685"/>
    <w:rsid w:val="00D54E18"/>
    <w:rsid w:val="00D54E97"/>
    <w:rsid w:val="00D55752"/>
    <w:rsid w:val="00D5621C"/>
    <w:rsid w:val="00D568CE"/>
    <w:rsid w:val="00D56AC5"/>
    <w:rsid w:val="00D56AD8"/>
    <w:rsid w:val="00D57421"/>
    <w:rsid w:val="00D576D8"/>
    <w:rsid w:val="00D578C3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6A69"/>
    <w:rsid w:val="00D66AA7"/>
    <w:rsid w:val="00D67D81"/>
    <w:rsid w:val="00D67ED8"/>
    <w:rsid w:val="00D7241A"/>
    <w:rsid w:val="00D72C28"/>
    <w:rsid w:val="00D72CCF"/>
    <w:rsid w:val="00D737DA"/>
    <w:rsid w:val="00D73A92"/>
    <w:rsid w:val="00D748F0"/>
    <w:rsid w:val="00D7512A"/>
    <w:rsid w:val="00D75928"/>
    <w:rsid w:val="00D759D3"/>
    <w:rsid w:val="00D75E2E"/>
    <w:rsid w:val="00D77EDD"/>
    <w:rsid w:val="00D8061D"/>
    <w:rsid w:val="00D80D65"/>
    <w:rsid w:val="00D81520"/>
    <w:rsid w:val="00D819E8"/>
    <w:rsid w:val="00D82832"/>
    <w:rsid w:val="00D83383"/>
    <w:rsid w:val="00D836DE"/>
    <w:rsid w:val="00D8434F"/>
    <w:rsid w:val="00D86E6A"/>
    <w:rsid w:val="00D8747C"/>
    <w:rsid w:val="00D87639"/>
    <w:rsid w:val="00D9014C"/>
    <w:rsid w:val="00D90626"/>
    <w:rsid w:val="00D90E13"/>
    <w:rsid w:val="00D91191"/>
    <w:rsid w:val="00D9169E"/>
    <w:rsid w:val="00D91D63"/>
    <w:rsid w:val="00D922A2"/>
    <w:rsid w:val="00D926F9"/>
    <w:rsid w:val="00D92FCC"/>
    <w:rsid w:val="00D93AAB"/>
    <w:rsid w:val="00D93B63"/>
    <w:rsid w:val="00D93F12"/>
    <w:rsid w:val="00D9485C"/>
    <w:rsid w:val="00D9487E"/>
    <w:rsid w:val="00D94C5B"/>
    <w:rsid w:val="00D95CDA"/>
    <w:rsid w:val="00D9615D"/>
    <w:rsid w:val="00D9671D"/>
    <w:rsid w:val="00D969C8"/>
    <w:rsid w:val="00D976E0"/>
    <w:rsid w:val="00D97E55"/>
    <w:rsid w:val="00DA1743"/>
    <w:rsid w:val="00DA188E"/>
    <w:rsid w:val="00DA381D"/>
    <w:rsid w:val="00DA3B11"/>
    <w:rsid w:val="00DA4338"/>
    <w:rsid w:val="00DA43B6"/>
    <w:rsid w:val="00DA44DE"/>
    <w:rsid w:val="00DA4528"/>
    <w:rsid w:val="00DA495A"/>
    <w:rsid w:val="00DA4E8D"/>
    <w:rsid w:val="00DA5559"/>
    <w:rsid w:val="00DA5CD7"/>
    <w:rsid w:val="00DA682F"/>
    <w:rsid w:val="00DB03E9"/>
    <w:rsid w:val="00DB0E4D"/>
    <w:rsid w:val="00DB4625"/>
    <w:rsid w:val="00DB4EA5"/>
    <w:rsid w:val="00DB5A80"/>
    <w:rsid w:val="00DB66B9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89E"/>
    <w:rsid w:val="00DC5CAE"/>
    <w:rsid w:val="00DC6621"/>
    <w:rsid w:val="00DC6AC4"/>
    <w:rsid w:val="00DC768D"/>
    <w:rsid w:val="00DC7C4E"/>
    <w:rsid w:val="00DC7D98"/>
    <w:rsid w:val="00DC7E78"/>
    <w:rsid w:val="00DD01CF"/>
    <w:rsid w:val="00DD0A0F"/>
    <w:rsid w:val="00DD11D9"/>
    <w:rsid w:val="00DD12E9"/>
    <w:rsid w:val="00DD167F"/>
    <w:rsid w:val="00DD17B0"/>
    <w:rsid w:val="00DD1B37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AE"/>
    <w:rsid w:val="00DE03B2"/>
    <w:rsid w:val="00DE09A0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926"/>
    <w:rsid w:val="00DE7B53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1D1D"/>
    <w:rsid w:val="00E02E14"/>
    <w:rsid w:val="00E03A6E"/>
    <w:rsid w:val="00E03D64"/>
    <w:rsid w:val="00E04A97"/>
    <w:rsid w:val="00E04B32"/>
    <w:rsid w:val="00E04D0A"/>
    <w:rsid w:val="00E05BCF"/>
    <w:rsid w:val="00E06DA4"/>
    <w:rsid w:val="00E07F79"/>
    <w:rsid w:val="00E110ED"/>
    <w:rsid w:val="00E1147B"/>
    <w:rsid w:val="00E121A5"/>
    <w:rsid w:val="00E12442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6408"/>
    <w:rsid w:val="00E166CC"/>
    <w:rsid w:val="00E16B8C"/>
    <w:rsid w:val="00E201B6"/>
    <w:rsid w:val="00E202A0"/>
    <w:rsid w:val="00E208A9"/>
    <w:rsid w:val="00E221B4"/>
    <w:rsid w:val="00E22E13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A6D"/>
    <w:rsid w:val="00E36A49"/>
    <w:rsid w:val="00E3773B"/>
    <w:rsid w:val="00E37FF7"/>
    <w:rsid w:val="00E402EB"/>
    <w:rsid w:val="00E4044A"/>
    <w:rsid w:val="00E41304"/>
    <w:rsid w:val="00E413AC"/>
    <w:rsid w:val="00E41F11"/>
    <w:rsid w:val="00E439E5"/>
    <w:rsid w:val="00E444F2"/>
    <w:rsid w:val="00E446EE"/>
    <w:rsid w:val="00E45785"/>
    <w:rsid w:val="00E4588D"/>
    <w:rsid w:val="00E45BA9"/>
    <w:rsid w:val="00E46203"/>
    <w:rsid w:val="00E469A0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3918"/>
    <w:rsid w:val="00E539CE"/>
    <w:rsid w:val="00E54906"/>
    <w:rsid w:val="00E54C1F"/>
    <w:rsid w:val="00E55B52"/>
    <w:rsid w:val="00E55E40"/>
    <w:rsid w:val="00E562B4"/>
    <w:rsid w:val="00E56355"/>
    <w:rsid w:val="00E566F3"/>
    <w:rsid w:val="00E57E3E"/>
    <w:rsid w:val="00E60BBA"/>
    <w:rsid w:val="00E61BAA"/>
    <w:rsid w:val="00E62259"/>
    <w:rsid w:val="00E629A0"/>
    <w:rsid w:val="00E63000"/>
    <w:rsid w:val="00E6302B"/>
    <w:rsid w:val="00E63B0C"/>
    <w:rsid w:val="00E6422E"/>
    <w:rsid w:val="00E64596"/>
    <w:rsid w:val="00E64B5D"/>
    <w:rsid w:val="00E653E7"/>
    <w:rsid w:val="00E661D6"/>
    <w:rsid w:val="00E66A5C"/>
    <w:rsid w:val="00E66E6C"/>
    <w:rsid w:val="00E66F07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FCC"/>
    <w:rsid w:val="00E73D49"/>
    <w:rsid w:val="00E73DFC"/>
    <w:rsid w:val="00E7429A"/>
    <w:rsid w:val="00E7464E"/>
    <w:rsid w:val="00E748DC"/>
    <w:rsid w:val="00E74E2F"/>
    <w:rsid w:val="00E7654D"/>
    <w:rsid w:val="00E76C32"/>
    <w:rsid w:val="00E76F54"/>
    <w:rsid w:val="00E76F7F"/>
    <w:rsid w:val="00E773CD"/>
    <w:rsid w:val="00E77692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8D"/>
    <w:rsid w:val="00E81FCD"/>
    <w:rsid w:val="00E82035"/>
    <w:rsid w:val="00E83066"/>
    <w:rsid w:val="00E8346F"/>
    <w:rsid w:val="00E83490"/>
    <w:rsid w:val="00E837F9"/>
    <w:rsid w:val="00E84339"/>
    <w:rsid w:val="00E8521F"/>
    <w:rsid w:val="00E85409"/>
    <w:rsid w:val="00E854FD"/>
    <w:rsid w:val="00E85C44"/>
    <w:rsid w:val="00E85D03"/>
    <w:rsid w:val="00E85FA9"/>
    <w:rsid w:val="00E87303"/>
    <w:rsid w:val="00E8739A"/>
    <w:rsid w:val="00E87941"/>
    <w:rsid w:val="00E90041"/>
    <w:rsid w:val="00E90939"/>
    <w:rsid w:val="00E90CF2"/>
    <w:rsid w:val="00E91274"/>
    <w:rsid w:val="00E9161E"/>
    <w:rsid w:val="00E928E3"/>
    <w:rsid w:val="00E92A6C"/>
    <w:rsid w:val="00E932BE"/>
    <w:rsid w:val="00E9406B"/>
    <w:rsid w:val="00E943F1"/>
    <w:rsid w:val="00E94618"/>
    <w:rsid w:val="00E94C31"/>
    <w:rsid w:val="00EA115D"/>
    <w:rsid w:val="00EA2A62"/>
    <w:rsid w:val="00EA36B5"/>
    <w:rsid w:val="00EA3996"/>
    <w:rsid w:val="00EA3B0E"/>
    <w:rsid w:val="00EA5230"/>
    <w:rsid w:val="00EA575E"/>
    <w:rsid w:val="00EA60E7"/>
    <w:rsid w:val="00EA727D"/>
    <w:rsid w:val="00EA7462"/>
    <w:rsid w:val="00EA776F"/>
    <w:rsid w:val="00EA7962"/>
    <w:rsid w:val="00EA7E18"/>
    <w:rsid w:val="00EB02B9"/>
    <w:rsid w:val="00EB12AB"/>
    <w:rsid w:val="00EB1633"/>
    <w:rsid w:val="00EB1B00"/>
    <w:rsid w:val="00EB2003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CA2"/>
    <w:rsid w:val="00EB6913"/>
    <w:rsid w:val="00EB7A57"/>
    <w:rsid w:val="00EB7D03"/>
    <w:rsid w:val="00EC0512"/>
    <w:rsid w:val="00EC0A4B"/>
    <w:rsid w:val="00EC0CBB"/>
    <w:rsid w:val="00EC0E2B"/>
    <w:rsid w:val="00EC113C"/>
    <w:rsid w:val="00EC1D01"/>
    <w:rsid w:val="00EC2C1A"/>
    <w:rsid w:val="00EC35D7"/>
    <w:rsid w:val="00EC3D24"/>
    <w:rsid w:val="00EC4260"/>
    <w:rsid w:val="00EC497A"/>
    <w:rsid w:val="00EC4D38"/>
    <w:rsid w:val="00EC4E61"/>
    <w:rsid w:val="00EC5169"/>
    <w:rsid w:val="00EC534F"/>
    <w:rsid w:val="00EC545F"/>
    <w:rsid w:val="00EC611C"/>
    <w:rsid w:val="00EC63A7"/>
    <w:rsid w:val="00EC6B1D"/>
    <w:rsid w:val="00EC7912"/>
    <w:rsid w:val="00EC7B0E"/>
    <w:rsid w:val="00EC7C11"/>
    <w:rsid w:val="00ED0936"/>
    <w:rsid w:val="00ED0D24"/>
    <w:rsid w:val="00ED27AB"/>
    <w:rsid w:val="00ED27E2"/>
    <w:rsid w:val="00ED2C13"/>
    <w:rsid w:val="00ED2C88"/>
    <w:rsid w:val="00ED3AB1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2457"/>
    <w:rsid w:val="00EE25C0"/>
    <w:rsid w:val="00EE3089"/>
    <w:rsid w:val="00EE3462"/>
    <w:rsid w:val="00EE38B1"/>
    <w:rsid w:val="00EE45B9"/>
    <w:rsid w:val="00EE47C2"/>
    <w:rsid w:val="00EE5394"/>
    <w:rsid w:val="00EE55ED"/>
    <w:rsid w:val="00EE682C"/>
    <w:rsid w:val="00EE699A"/>
    <w:rsid w:val="00EF07A8"/>
    <w:rsid w:val="00EF093C"/>
    <w:rsid w:val="00EF15B1"/>
    <w:rsid w:val="00EF18AA"/>
    <w:rsid w:val="00EF1BFB"/>
    <w:rsid w:val="00EF24D8"/>
    <w:rsid w:val="00EF29FE"/>
    <w:rsid w:val="00EF2A1E"/>
    <w:rsid w:val="00EF2E2F"/>
    <w:rsid w:val="00EF3007"/>
    <w:rsid w:val="00EF38B8"/>
    <w:rsid w:val="00EF4CCC"/>
    <w:rsid w:val="00EF5351"/>
    <w:rsid w:val="00EF58A4"/>
    <w:rsid w:val="00EF5F4A"/>
    <w:rsid w:val="00EF60E5"/>
    <w:rsid w:val="00EF6693"/>
    <w:rsid w:val="00EF76D6"/>
    <w:rsid w:val="00EF7DDF"/>
    <w:rsid w:val="00EF7E09"/>
    <w:rsid w:val="00EF7FCF"/>
    <w:rsid w:val="00F00471"/>
    <w:rsid w:val="00F00BC9"/>
    <w:rsid w:val="00F02F58"/>
    <w:rsid w:val="00F0360F"/>
    <w:rsid w:val="00F0412A"/>
    <w:rsid w:val="00F046F0"/>
    <w:rsid w:val="00F055B7"/>
    <w:rsid w:val="00F05770"/>
    <w:rsid w:val="00F05FC6"/>
    <w:rsid w:val="00F07236"/>
    <w:rsid w:val="00F072F2"/>
    <w:rsid w:val="00F07E0B"/>
    <w:rsid w:val="00F103B3"/>
    <w:rsid w:val="00F1082D"/>
    <w:rsid w:val="00F10D64"/>
    <w:rsid w:val="00F116CD"/>
    <w:rsid w:val="00F11D61"/>
    <w:rsid w:val="00F11F58"/>
    <w:rsid w:val="00F12526"/>
    <w:rsid w:val="00F12B87"/>
    <w:rsid w:val="00F14239"/>
    <w:rsid w:val="00F14A61"/>
    <w:rsid w:val="00F14AFE"/>
    <w:rsid w:val="00F14B78"/>
    <w:rsid w:val="00F15746"/>
    <w:rsid w:val="00F15C8C"/>
    <w:rsid w:val="00F161A6"/>
    <w:rsid w:val="00F170D4"/>
    <w:rsid w:val="00F17665"/>
    <w:rsid w:val="00F178FB"/>
    <w:rsid w:val="00F207CA"/>
    <w:rsid w:val="00F226AA"/>
    <w:rsid w:val="00F22A3A"/>
    <w:rsid w:val="00F22D45"/>
    <w:rsid w:val="00F239DA"/>
    <w:rsid w:val="00F23DA9"/>
    <w:rsid w:val="00F24164"/>
    <w:rsid w:val="00F24AD5"/>
    <w:rsid w:val="00F24B5A"/>
    <w:rsid w:val="00F25B48"/>
    <w:rsid w:val="00F2608B"/>
    <w:rsid w:val="00F26497"/>
    <w:rsid w:val="00F265DF"/>
    <w:rsid w:val="00F2669A"/>
    <w:rsid w:val="00F2681C"/>
    <w:rsid w:val="00F26E74"/>
    <w:rsid w:val="00F270FA"/>
    <w:rsid w:val="00F273E3"/>
    <w:rsid w:val="00F3007F"/>
    <w:rsid w:val="00F30582"/>
    <w:rsid w:val="00F30776"/>
    <w:rsid w:val="00F31221"/>
    <w:rsid w:val="00F3128D"/>
    <w:rsid w:val="00F32E82"/>
    <w:rsid w:val="00F3313B"/>
    <w:rsid w:val="00F33447"/>
    <w:rsid w:val="00F345C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26CD"/>
    <w:rsid w:val="00F42E8B"/>
    <w:rsid w:val="00F4328C"/>
    <w:rsid w:val="00F43ECE"/>
    <w:rsid w:val="00F44579"/>
    <w:rsid w:val="00F4458F"/>
    <w:rsid w:val="00F445C8"/>
    <w:rsid w:val="00F4479E"/>
    <w:rsid w:val="00F44A10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316E"/>
    <w:rsid w:val="00F5334F"/>
    <w:rsid w:val="00F535EB"/>
    <w:rsid w:val="00F53EF6"/>
    <w:rsid w:val="00F547CC"/>
    <w:rsid w:val="00F54C61"/>
    <w:rsid w:val="00F558ED"/>
    <w:rsid w:val="00F55972"/>
    <w:rsid w:val="00F56FC5"/>
    <w:rsid w:val="00F57C47"/>
    <w:rsid w:val="00F57C69"/>
    <w:rsid w:val="00F601E5"/>
    <w:rsid w:val="00F605FE"/>
    <w:rsid w:val="00F60DF2"/>
    <w:rsid w:val="00F6105D"/>
    <w:rsid w:val="00F6106D"/>
    <w:rsid w:val="00F61609"/>
    <w:rsid w:val="00F61924"/>
    <w:rsid w:val="00F61949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D9E"/>
    <w:rsid w:val="00F67212"/>
    <w:rsid w:val="00F6726A"/>
    <w:rsid w:val="00F6740A"/>
    <w:rsid w:val="00F67B81"/>
    <w:rsid w:val="00F67C50"/>
    <w:rsid w:val="00F67D4D"/>
    <w:rsid w:val="00F67E34"/>
    <w:rsid w:val="00F710A2"/>
    <w:rsid w:val="00F71990"/>
    <w:rsid w:val="00F71C63"/>
    <w:rsid w:val="00F72B04"/>
    <w:rsid w:val="00F73818"/>
    <w:rsid w:val="00F73C37"/>
    <w:rsid w:val="00F74E2B"/>
    <w:rsid w:val="00F74EA4"/>
    <w:rsid w:val="00F75605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93D"/>
    <w:rsid w:val="00F867A2"/>
    <w:rsid w:val="00F86991"/>
    <w:rsid w:val="00F875ED"/>
    <w:rsid w:val="00F87BD7"/>
    <w:rsid w:val="00F87D5F"/>
    <w:rsid w:val="00F903E0"/>
    <w:rsid w:val="00F90720"/>
    <w:rsid w:val="00F90897"/>
    <w:rsid w:val="00F908BF"/>
    <w:rsid w:val="00F91509"/>
    <w:rsid w:val="00F91BA2"/>
    <w:rsid w:val="00F92685"/>
    <w:rsid w:val="00F92C1B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D2C"/>
    <w:rsid w:val="00FA039C"/>
    <w:rsid w:val="00FA095E"/>
    <w:rsid w:val="00FA0F25"/>
    <w:rsid w:val="00FA1585"/>
    <w:rsid w:val="00FA2040"/>
    <w:rsid w:val="00FA2946"/>
    <w:rsid w:val="00FA41F9"/>
    <w:rsid w:val="00FA4DA8"/>
    <w:rsid w:val="00FA588C"/>
    <w:rsid w:val="00FA5961"/>
    <w:rsid w:val="00FA5EBE"/>
    <w:rsid w:val="00FA6168"/>
    <w:rsid w:val="00FA65AA"/>
    <w:rsid w:val="00FA67C0"/>
    <w:rsid w:val="00FA69B8"/>
    <w:rsid w:val="00FA6ED7"/>
    <w:rsid w:val="00FA760C"/>
    <w:rsid w:val="00FB0B54"/>
    <w:rsid w:val="00FB0BC8"/>
    <w:rsid w:val="00FB1089"/>
    <w:rsid w:val="00FB1314"/>
    <w:rsid w:val="00FB1EF2"/>
    <w:rsid w:val="00FB20F5"/>
    <w:rsid w:val="00FB2263"/>
    <w:rsid w:val="00FB2EA1"/>
    <w:rsid w:val="00FB3047"/>
    <w:rsid w:val="00FB350B"/>
    <w:rsid w:val="00FB3A5B"/>
    <w:rsid w:val="00FB3AF3"/>
    <w:rsid w:val="00FB403C"/>
    <w:rsid w:val="00FB4075"/>
    <w:rsid w:val="00FB4280"/>
    <w:rsid w:val="00FB5E50"/>
    <w:rsid w:val="00FB63A1"/>
    <w:rsid w:val="00FB677B"/>
    <w:rsid w:val="00FB69B8"/>
    <w:rsid w:val="00FB6A92"/>
    <w:rsid w:val="00FB6BD8"/>
    <w:rsid w:val="00FC043E"/>
    <w:rsid w:val="00FC08FE"/>
    <w:rsid w:val="00FC16EB"/>
    <w:rsid w:val="00FC2470"/>
    <w:rsid w:val="00FC2664"/>
    <w:rsid w:val="00FC2AB1"/>
    <w:rsid w:val="00FC3AC8"/>
    <w:rsid w:val="00FC417C"/>
    <w:rsid w:val="00FC6384"/>
    <w:rsid w:val="00FC6F53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6E8"/>
    <w:rsid w:val="00FD2C8F"/>
    <w:rsid w:val="00FD3290"/>
    <w:rsid w:val="00FD50DF"/>
    <w:rsid w:val="00FD56EB"/>
    <w:rsid w:val="00FD5861"/>
    <w:rsid w:val="00FD5A87"/>
    <w:rsid w:val="00FD6B96"/>
    <w:rsid w:val="00FD6FC2"/>
    <w:rsid w:val="00FE22A7"/>
    <w:rsid w:val="00FE29B5"/>
    <w:rsid w:val="00FE2A6B"/>
    <w:rsid w:val="00FE2B24"/>
    <w:rsid w:val="00FE39F2"/>
    <w:rsid w:val="00FE4400"/>
    <w:rsid w:val="00FE4DCE"/>
    <w:rsid w:val="00FE4EBE"/>
    <w:rsid w:val="00FE52BC"/>
    <w:rsid w:val="00FE5D66"/>
    <w:rsid w:val="00FE6FC7"/>
    <w:rsid w:val="00FE73CD"/>
    <w:rsid w:val="00FE761C"/>
    <w:rsid w:val="00FE79EA"/>
    <w:rsid w:val="00FE7B0F"/>
    <w:rsid w:val="00FE7F28"/>
    <w:rsid w:val="00FF0527"/>
    <w:rsid w:val="00FF0B44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41D8-1669-44B2-B225-3E31DEE4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1892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Diane Lauzon</cp:lastModifiedBy>
  <cp:revision>71</cp:revision>
  <cp:lastPrinted>2016-11-08T13:43:00Z</cp:lastPrinted>
  <dcterms:created xsi:type="dcterms:W3CDTF">2016-10-26T18:01:00Z</dcterms:created>
  <dcterms:modified xsi:type="dcterms:W3CDTF">2016-11-08T13:43:00Z</dcterms:modified>
</cp:coreProperties>
</file>