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96F5" w14:textId="77777777" w:rsidR="00D23812" w:rsidRPr="00FC3410" w:rsidRDefault="00D23812" w:rsidP="00191D81">
      <w:pPr>
        <w:spacing w:after="0" w:line="240" w:lineRule="auto"/>
        <w:jc w:val="center"/>
        <w:rPr>
          <w:rFonts w:eastAsia="Times New Roman"/>
        </w:rPr>
      </w:pPr>
      <w:r w:rsidRPr="00FC3410">
        <w:rPr>
          <w:rFonts w:eastAsia="Times New Roman"/>
          <w:noProof/>
          <w:lang w:val="en-CA" w:eastAsia="en-CA"/>
        </w:rPr>
        <w:drawing>
          <wp:anchor distT="0" distB="0" distL="114300" distR="114300" simplePos="0" relativeHeight="251659264" behindDoc="0" locked="0" layoutInCell="1" allowOverlap="1" wp14:anchorId="066CCDFA" wp14:editId="2F7E417C">
            <wp:simplePos x="0" y="0"/>
            <wp:positionH relativeFrom="column">
              <wp:posOffset>-171451</wp:posOffset>
            </wp:positionH>
            <wp:positionV relativeFrom="paragraph">
              <wp:posOffset>-298223</wp:posOffset>
            </wp:positionV>
            <wp:extent cx="1628775" cy="7757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88453" cy="804166"/>
                    </a:xfrm>
                    <a:prstGeom prst="rect">
                      <a:avLst/>
                    </a:prstGeom>
                    <a:noFill/>
                  </pic:spPr>
                </pic:pic>
              </a:graphicData>
            </a:graphic>
            <wp14:sizeRelH relativeFrom="page">
              <wp14:pctWidth>0</wp14:pctWidth>
            </wp14:sizeRelH>
            <wp14:sizeRelV relativeFrom="page">
              <wp14:pctHeight>0</wp14:pctHeight>
            </wp14:sizeRelV>
          </wp:anchor>
        </w:drawing>
      </w:r>
      <w:r w:rsidRPr="00FC3410">
        <w:rPr>
          <w:rFonts w:eastAsia="Times New Roman"/>
        </w:rPr>
        <w:t>Geraldton District Hospital</w:t>
      </w:r>
    </w:p>
    <w:p w14:paraId="3DEC34E9" w14:textId="77777777" w:rsidR="00D23812" w:rsidRPr="00FC3410" w:rsidRDefault="00D23812" w:rsidP="00D23812">
      <w:pPr>
        <w:spacing w:after="0" w:line="240" w:lineRule="auto"/>
        <w:jc w:val="center"/>
        <w:rPr>
          <w:rFonts w:eastAsia="Times New Roman"/>
        </w:rPr>
      </w:pPr>
      <w:r w:rsidRPr="00FC3410">
        <w:rPr>
          <w:rFonts w:eastAsia="Times New Roman"/>
        </w:rPr>
        <w:t>Minutes of the</w:t>
      </w:r>
    </w:p>
    <w:p w14:paraId="29B69B73" w14:textId="08181C05" w:rsidR="00D23812" w:rsidRPr="00FC3410" w:rsidRDefault="0038147D" w:rsidP="00D23812">
      <w:pPr>
        <w:keepNext/>
        <w:pBdr>
          <w:bottom w:val="single" w:sz="12" w:space="1" w:color="auto"/>
        </w:pBdr>
        <w:spacing w:after="0" w:line="240" w:lineRule="auto"/>
        <w:jc w:val="center"/>
        <w:outlineLvl w:val="2"/>
        <w:rPr>
          <w:rFonts w:eastAsia="Times New Roman"/>
          <w:b/>
          <w:bCs/>
        </w:rPr>
      </w:pPr>
      <w:r>
        <w:rPr>
          <w:rFonts w:eastAsia="Times New Roman"/>
          <w:b/>
          <w:bCs/>
        </w:rPr>
        <w:t xml:space="preserve">GDH </w:t>
      </w:r>
      <w:r w:rsidR="00D23812" w:rsidRPr="00FC3410">
        <w:rPr>
          <w:rFonts w:eastAsia="Times New Roman"/>
          <w:b/>
          <w:bCs/>
        </w:rPr>
        <w:t xml:space="preserve">Board </w:t>
      </w:r>
      <w:r w:rsidR="00D26926">
        <w:rPr>
          <w:rFonts w:eastAsia="Times New Roman"/>
          <w:b/>
          <w:bCs/>
        </w:rPr>
        <w:t xml:space="preserve">of Directors’ </w:t>
      </w:r>
      <w:r w:rsidR="00D23812" w:rsidRPr="00FC3410">
        <w:rPr>
          <w:rFonts w:eastAsia="Times New Roman"/>
          <w:b/>
          <w:bCs/>
        </w:rPr>
        <w:t>Meeting</w:t>
      </w:r>
    </w:p>
    <w:p w14:paraId="5D764538" w14:textId="77777777" w:rsidR="00D23812" w:rsidRPr="00FC3410" w:rsidRDefault="00D23812" w:rsidP="00D23812">
      <w:pPr>
        <w:spacing w:after="0" w:line="240" w:lineRule="auto"/>
        <w:rPr>
          <w:rFonts w:eastAsia="Times New Roman"/>
        </w:rPr>
      </w:pPr>
    </w:p>
    <w:p w14:paraId="1D4A6943" w14:textId="26406D82" w:rsidR="00706373" w:rsidRDefault="006825F6" w:rsidP="00706373">
      <w:pPr>
        <w:spacing w:after="0" w:line="240" w:lineRule="auto"/>
        <w:jc w:val="center"/>
        <w:rPr>
          <w:rFonts w:eastAsia="Times New Roman"/>
          <w:u w:val="single"/>
        </w:rPr>
      </w:pPr>
      <w:r>
        <w:rPr>
          <w:rFonts w:eastAsia="Times New Roman"/>
          <w:u w:val="single"/>
        </w:rPr>
        <w:t xml:space="preserve">Held </w:t>
      </w:r>
      <w:r w:rsidR="00D23812" w:rsidRPr="00FC3410">
        <w:rPr>
          <w:rFonts w:eastAsia="Times New Roman"/>
          <w:u w:val="single"/>
        </w:rPr>
        <w:t>at the Geraldton District Hos</w:t>
      </w:r>
      <w:r w:rsidR="00706373">
        <w:rPr>
          <w:rFonts w:eastAsia="Times New Roman"/>
          <w:u w:val="single"/>
        </w:rPr>
        <w:t>pital and via Zoom</w:t>
      </w:r>
    </w:p>
    <w:p w14:paraId="4AB4E2BE" w14:textId="35ADBBEB" w:rsidR="00D23812" w:rsidRPr="00FC3410" w:rsidRDefault="0051437C" w:rsidP="00706373">
      <w:pPr>
        <w:spacing w:after="0" w:line="240" w:lineRule="auto"/>
        <w:jc w:val="center"/>
        <w:rPr>
          <w:rFonts w:eastAsia="Times New Roman"/>
          <w:u w:val="single"/>
        </w:rPr>
      </w:pPr>
      <w:r>
        <w:rPr>
          <w:rFonts w:eastAsia="Times New Roman"/>
          <w:u w:val="single"/>
        </w:rPr>
        <w:t xml:space="preserve">Tuesday, </w:t>
      </w:r>
      <w:r w:rsidR="0078151E">
        <w:rPr>
          <w:rFonts w:eastAsia="Times New Roman"/>
          <w:u w:val="single"/>
        </w:rPr>
        <w:t>January 11</w:t>
      </w:r>
      <w:r w:rsidR="0078151E" w:rsidRPr="0078151E">
        <w:rPr>
          <w:rFonts w:eastAsia="Times New Roman"/>
          <w:u w:val="single"/>
          <w:vertAlign w:val="superscript"/>
        </w:rPr>
        <w:t>th</w:t>
      </w:r>
      <w:r w:rsidR="00366241">
        <w:rPr>
          <w:rFonts w:eastAsia="Times New Roman"/>
          <w:u w:val="single"/>
        </w:rPr>
        <w:t>, 202</w:t>
      </w:r>
      <w:r w:rsidR="0078151E">
        <w:rPr>
          <w:rFonts w:eastAsia="Times New Roman"/>
          <w:u w:val="single"/>
        </w:rPr>
        <w:t>2</w:t>
      </w:r>
      <w:r w:rsidR="00F0181C">
        <w:rPr>
          <w:rFonts w:eastAsia="Times New Roman"/>
          <w:u w:val="single"/>
        </w:rPr>
        <w:t xml:space="preserve"> at </w:t>
      </w:r>
      <w:r w:rsidR="00AA0FBB">
        <w:rPr>
          <w:rFonts w:eastAsia="Times New Roman"/>
          <w:u w:val="single"/>
        </w:rPr>
        <w:t>5:</w:t>
      </w:r>
      <w:r w:rsidR="00A32C5A">
        <w:rPr>
          <w:rFonts w:eastAsia="Times New Roman"/>
          <w:u w:val="single"/>
        </w:rPr>
        <w:t>30</w:t>
      </w:r>
      <w:r w:rsidR="00141B8A">
        <w:rPr>
          <w:rFonts w:eastAsia="Times New Roman"/>
          <w:u w:val="single"/>
        </w:rPr>
        <w:t xml:space="preserve"> pm</w:t>
      </w:r>
    </w:p>
    <w:p w14:paraId="186B5DBB" w14:textId="77777777" w:rsidR="00D23812" w:rsidRPr="001F3658" w:rsidRDefault="00D23812" w:rsidP="00D23812">
      <w:pPr>
        <w:spacing w:after="0" w:line="240" w:lineRule="auto"/>
        <w:rPr>
          <w:rFonts w:eastAsia="Times New Roman"/>
        </w:rPr>
      </w:pPr>
    </w:p>
    <w:p w14:paraId="69F78614" w14:textId="77777777" w:rsidR="00D23812" w:rsidRPr="00572699" w:rsidRDefault="00A4300A" w:rsidP="00D23812">
      <w:pPr>
        <w:tabs>
          <w:tab w:val="left" w:pos="1260"/>
        </w:tabs>
        <w:spacing w:after="0" w:line="240" w:lineRule="auto"/>
        <w:ind w:left="1440" w:hanging="1440"/>
        <w:rPr>
          <w:rFonts w:eastAsia="Times New Roman"/>
        </w:rPr>
      </w:pPr>
      <w:r w:rsidRPr="00572699">
        <w:rPr>
          <w:rFonts w:eastAsia="Times New Roman"/>
          <w:u w:val="single"/>
        </w:rPr>
        <w:t>Present</w:t>
      </w:r>
      <w:r w:rsidR="00D23812" w:rsidRPr="00572699">
        <w:rPr>
          <w:rFonts w:eastAsia="Times New Roman"/>
        </w:rPr>
        <w:tab/>
      </w:r>
      <w:r w:rsidR="00D23812" w:rsidRPr="00572699">
        <w:rPr>
          <w:rFonts w:eastAsia="Times New Roman"/>
        </w:rPr>
        <w:tab/>
      </w:r>
    </w:p>
    <w:p w14:paraId="500B2996" w14:textId="4ECD0990" w:rsidR="002175A3" w:rsidRPr="00387E96" w:rsidRDefault="00D23812" w:rsidP="00BB2DF1">
      <w:pPr>
        <w:tabs>
          <w:tab w:val="left" w:pos="1260"/>
        </w:tabs>
        <w:spacing w:after="0" w:line="240" w:lineRule="auto"/>
        <w:ind w:left="1440" w:hanging="1440"/>
        <w:rPr>
          <w:rFonts w:eastAsia="Times New Roman"/>
        </w:rPr>
      </w:pPr>
      <w:r w:rsidRPr="00E74729">
        <w:rPr>
          <w:rFonts w:eastAsia="Times New Roman"/>
        </w:rPr>
        <w:t>Voting</w:t>
      </w:r>
      <w:r w:rsidR="00A4300A" w:rsidRPr="00E74729">
        <w:rPr>
          <w:rFonts w:eastAsia="Times New Roman"/>
        </w:rPr>
        <w:t>:</w:t>
      </w:r>
      <w:r w:rsidR="006825F6" w:rsidRPr="00E74729">
        <w:rPr>
          <w:rFonts w:eastAsia="Times New Roman"/>
        </w:rPr>
        <w:t xml:space="preserve"> </w:t>
      </w:r>
      <w:r w:rsidR="006825F6" w:rsidRPr="00E74729">
        <w:rPr>
          <w:rFonts w:eastAsia="Times New Roman"/>
        </w:rPr>
        <w:tab/>
      </w:r>
      <w:r w:rsidR="006825F6" w:rsidRPr="00E74729">
        <w:rPr>
          <w:rFonts w:eastAsia="Times New Roman"/>
        </w:rPr>
        <w:tab/>
      </w:r>
      <w:r w:rsidR="0078151E" w:rsidRPr="00B063E7">
        <w:rPr>
          <w:rFonts w:eastAsia="Times New Roman"/>
        </w:rPr>
        <w:t>Dorene Boulanger</w:t>
      </w:r>
      <w:r w:rsidR="00381D74" w:rsidRPr="00B063E7">
        <w:rPr>
          <w:rFonts w:eastAsia="Times New Roman"/>
        </w:rPr>
        <w:tab/>
      </w:r>
      <w:r w:rsidR="00381D74" w:rsidRPr="00B063E7">
        <w:rPr>
          <w:rFonts w:eastAsia="Times New Roman"/>
        </w:rPr>
        <w:tab/>
      </w:r>
      <w:r w:rsidR="00B063E7" w:rsidRPr="00B063E7">
        <w:rPr>
          <w:rFonts w:eastAsia="Times New Roman"/>
        </w:rPr>
        <w:t xml:space="preserve">Terry Popowich </w:t>
      </w:r>
      <w:r w:rsidR="00B063E7">
        <w:rPr>
          <w:rFonts w:eastAsia="Times New Roman"/>
        </w:rPr>
        <w:tab/>
      </w:r>
      <w:r w:rsidR="00B063E7">
        <w:rPr>
          <w:rFonts w:eastAsia="Times New Roman"/>
        </w:rPr>
        <w:tab/>
      </w:r>
      <w:r w:rsidR="00B063E7" w:rsidRPr="00B063E7">
        <w:rPr>
          <w:rFonts w:eastAsia="Times New Roman"/>
        </w:rPr>
        <w:t xml:space="preserve">Ralph Humphreys </w:t>
      </w:r>
      <w:r w:rsidR="00F43A2E" w:rsidRPr="00B063E7">
        <w:rPr>
          <w:rFonts w:eastAsia="Times New Roman"/>
        </w:rPr>
        <w:t>Bobby Jo Chenier</w:t>
      </w:r>
      <w:r w:rsidR="006825F6" w:rsidRPr="00B063E7">
        <w:rPr>
          <w:rFonts w:eastAsia="Times New Roman"/>
        </w:rPr>
        <w:t xml:space="preserve"> </w:t>
      </w:r>
      <w:r w:rsidR="009D4BED" w:rsidRPr="00B063E7">
        <w:rPr>
          <w:rFonts w:eastAsia="Times New Roman"/>
        </w:rPr>
        <w:tab/>
      </w:r>
      <w:r w:rsidR="0078151E" w:rsidRPr="00B063E7">
        <w:rPr>
          <w:rFonts w:eastAsia="Times New Roman"/>
        </w:rPr>
        <w:tab/>
      </w:r>
      <w:r w:rsidR="006825F6" w:rsidRPr="00B063E7">
        <w:rPr>
          <w:rFonts w:eastAsia="Times New Roman"/>
        </w:rPr>
        <w:t xml:space="preserve">Victor Tschajka </w:t>
      </w:r>
      <w:r w:rsidR="002175A3" w:rsidRPr="00B063E7">
        <w:rPr>
          <w:rFonts w:eastAsia="Times New Roman"/>
        </w:rPr>
        <w:t xml:space="preserve"> </w:t>
      </w:r>
      <w:r w:rsidR="00B063E7">
        <w:rPr>
          <w:rFonts w:eastAsia="Times New Roman"/>
        </w:rPr>
        <w:tab/>
      </w:r>
      <w:r w:rsidR="00B063E7">
        <w:rPr>
          <w:rFonts w:eastAsia="Times New Roman"/>
        </w:rPr>
        <w:tab/>
      </w:r>
      <w:r w:rsidR="00F43A2E" w:rsidRPr="00B063E7">
        <w:rPr>
          <w:rFonts w:eastAsia="Times New Roman"/>
        </w:rPr>
        <w:t>Michael Davis</w:t>
      </w:r>
      <w:r w:rsidR="00F43A2E" w:rsidRPr="00B063E7">
        <w:rPr>
          <w:rFonts w:eastAsia="Times New Roman"/>
        </w:rPr>
        <w:tab/>
      </w:r>
      <w:r w:rsidR="006825F6" w:rsidRPr="00B063E7">
        <w:rPr>
          <w:rFonts w:eastAsia="Times New Roman"/>
        </w:rPr>
        <w:t xml:space="preserve"> </w:t>
      </w:r>
      <w:r w:rsidR="0078151E" w:rsidRPr="00B063E7">
        <w:rPr>
          <w:rFonts w:eastAsia="Times New Roman"/>
        </w:rPr>
        <w:t>Kathryn Legault</w:t>
      </w:r>
      <w:r w:rsidR="00B063E7">
        <w:rPr>
          <w:rFonts w:eastAsia="Times New Roman"/>
        </w:rPr>
        <w:tab/>
      </w:r>
      <w:r w:rsidR="00B063E7">
        <w:rPr>
          <w:rFonts w:eastAsia="Times New Roman"/>
        </w:rPr>
        <w:tab/>
      </w:r>
      <w:r w:rsidR="00B063E7" w:rsidRPr="00B063E7">
        <w:rPr>
          <w:rFonts w:eastAsia="Times New Roman"/>
        </w:rPr>
        <w:t>Sanna Humphreys</w:t>
      </w:r>
      <w:r w:rsidR="00A311A3" w:rsidRPr="00387E96">
        <w:rPr>
          <w:rFonts w:eastAsia="Times New Roman"/>
        </w:rPr>
        <w:tab/>
      </w:r>
    </w:p>
    <w:p w14:paraId="35F3510D" w14:textId="77777777" w:rsidR="007942B6" w:rsidRPr="00387E96" w:rsidRDefault="007942B6" w:rsidP="005E6792">
      <w:pPr>
        <w:tabs>
          <w:tab w:val="left" w:pos="1260"/>
        </w:tabs>
        <w:spacing w:after="0" w:line="240" w:lineRule="auto"/>
        <w:ind w:left="1440" w:hanging="1440"/>
        <w:rPr>
          <w:rFonts w:eastAsia="Times New Roman"/>
        </w:rPr>
      </w:pPr>
    </w:p>
    <w:p w14:paraId="268B93FA" w14:textId="0C795852" w:rsidR="00DA0FAD" w:rsidRPr="00B063E7" w:rsidRDefault="00D23812" w:rsidP="00DA0FAD">
      <w:pPr>
        <w:tabs>
          <w:tab w:val="left" w:pos="1260"/>
        </w:tabs>
        <w:spacing w:after="0" w:line="240" w:lineRule="auto"/>
        <w:ind w:left="1440" w:hanging="1440"/>
        <w:rPr>
          <w:rFonts w:eastAsia="Times New Roman"/>
        </w:rPr>
      </w:pPr>
      <w:r w:rsidRPr="00387E96">
        <w:rPr>
          <w:rFonts w:eastAsia="Times New Roman"/>
        </w:rPr>
        <w:t>Non-Voting</w:t>
      </w:r>
      <w:r w:rsidR="00A4300A" w:rsidRPr="00387E96">
        <w:rPr>
          <w:rFonts w:eastAsia="Times New Roman"/>
        </w:rPr>
        <w:t>:</w:t>
      </w:r>
      <w:r w:rsidRPr="00387E96">
        <w:rPr>
          <w:rFonts w:eastAsia="Times New Roman"/>
        </w:rPr>
        <w:tab/>
      </w:r>
      <w:r w:rsidRPr="00387E96">
        <w:rPr>
          <w:rFonts w:eastAsia="Times New Roman"/>
        </w:rPr>
        <w:tab/>
      </w:r>
      <w:r w:rsidR="00976A48" w:rsidRPr="00B063E7">
        <w:rPr>
          <w:rFonts w:eastAsia="Times New Roman"/>
        </w:rPr>
        <w:t>Darryl Galusha</w:t>
      </w:r>
      <w:r w:rsidR="00976A48" w:rsidRPr="00B063E7">
        <w:rPr>
          <w:rFonts w:eastAsia="Times New Roman"/>
        </w:rPr>
        <w:tab/>
      </w:r>
      <w:r w:rsidR="00976A48" w:rsidRPr="00B063E7">
        <w:rPr>
          <w:rFonts w:eastAsia="Times New Roman"/>
        </w:rPr>
        <w:tab/>
      </w:r>
      <w:r w:rsidR="005E6792" w:rsidRPr="00B063E7">
        <w:rPr>
          <w:rFonts w:eastAsia="Times New Roman"/>
        </w:rPr>
        <w:t>I</w:t>
      </w:r>
      <w:r w:rsidRPr="00B063E7">
        <w:rPr>
          <w:rFonts w:eastAsia="Times New Roman"/>
        </w:rPr>
        <w:t>an McPherson</w:t>
      </w:r>
      <w:r w:rsidR="00B21487" w:rsidRPr="00B063E7">
        <w:rPr>
          <w:rFonts w:eastAsia="Times New Roman"/>
        </w:rPr>
        <w:t xml:space="preserve"> </w:t>
      </w:r>
      <w:r w:rsidR="00976A48" w:rsidRPr="00B063E7">
        <w:rPr>
          <w:rFonts w:eastAsia="Times New Roman"/>
        </w:rPr>
        <w:tab/>
      </w:r>
      <w:r w:rsidR="00900E57" w:rsidRPr="00B063E7">
        <w:rPr>
          <w:rFonts w:eastAsia="Times New Roman"/>
        </w:rPr>
        <w:tab/>
      </w:r>
      <w:r w:rsidR="00DA0FAD" w:rsidRPr="00B063E7">
        <w:rPr>
          <w:rFonts w:eastAsia="Times New Roman"/>
        </w:rPr>
        <w:t xml:space="preserve">Brigitte Ouellet   </w:t>
      </w:r>
    </w:p>
    <w:p w14:paraId="65D5EF7E" w14:textId="77777777" w:rsidR="00387E96" w:rsidRPr="00B063E7" w:rsidRDefault="006825F6" w:rsidP="00110B89">
      <w:pPr>
        <w:tabs>
          <w:tab w:val="left" w:pos="1260"/>
        </w:tabs>
        <w:spacing w:after="0" w:line="240" w:lineRule="auto"/>
        <w:ind w:left="1440" w:hanging="1440"/>
        <w:rPr>
          <w:rFonts w:eastAsia="Times New Roman"/>
        </w:rPr>
      </w:pPr>
      <w:r w:rsidRPr="00B063E7">
        <w:rPr>
          <w:rFonts w:eastAsia="Times New Roman"/>
        </w:rPr>
        <w:tab/>
      </w:r>
      <w:r w:rsidR="00381D74" w:rsidRPr="00B063E7">
        <w:rPr>
          <w:rFonts w:eastAsia="Times New Roman"/>
        </w:rPr>
        <w:tab/>
      </w:r>
      <w:r w:rsidR="00EE3DB1" w:rsidRPr="00B063E7">
        <w:rPr>
          <w:rFonts w:eastAsia="Times New Roman"/>
        </w:rPr>
        <w:t xml:space="preserve">Dr. Ryan Zufelt </w:t>
      </w:r>
      <w:r w:rsidR="00EE3DB1" w:rsidRPr="00B063E7">
        <w:rPr>
          <w:rFonts w:eastAsia="Times New Roman"/>
        </w:rPr>
        <w:tab/>
      </w:r>
      <w:r w:rsidR="00EE3DB1" w:rsidRPr="00B063E7">
        <w:rPr>
          <w:rFonts w:eastAsia="Times New Roman"/>
        </w:rPr>
        <w:tab/>
      </w:r>
      <w:r w:rsidR="00387E96" w:rsidRPr="00B063E7">
        <w:rPr>
          <w:rFonts w:eastAsia="Times New Roman"/>
        </w:rPr>
        <w:t xml:space="preserve">Laurie Heerema </w:t>
      </w:r>
      <w:r w:rsidR="00387E96" w:rsidRPr="00B063E7">
        <w:rPr>
          <w:rFonts w:eastAsia="Times New Roman"/>
        </w:rPr>
        <w:tab/>
      </w:r>
      <w:r w:rsidR="00387E96" w:rsidRPr="00B063E7">
        <w:rPr>
          <w:rFonts w:eastAsia="Times New Roman"/>
        </w:rPr>
        <w:tab/>
      </w:r>
    </w:p>
    <w:p w14:paraId="1A79DC12" w14:textId="66EF3FA1" w:rsidR="00D23812" w:rsidRPr="00B063E7" w:rsidRDefault="00387E96" w:rsidP="00110B89">
      <w:pPr>
        <w:tabs>
          <w:tab w:val="left" w:pos="1260"/>
        </w:tabs>
        <w:spacing w:after="0" w:line="240" w:lineRule="auto"/>
        <w:ind w:left="1440" w:hanging="1440"/>
        <w:rPr>
          <w:rFonts w:eastAsia="Times New Roman"/>
        </w:rPr>
      </w:pPr>
      <w:r w:rsidRPr="00B063E7">
        <w:rPr>
          <w:rFonts w:eastAsia="Times New Roman"/>
        </w:rPr>
        <w:tab/>
      </w:r>
      <w:r w:rsidRPr="00B063E7">
        <w:rPr>
          <w:rFonts w:eastAsia="Times New Roman"/>
        </w:rPr>
        <w:tab/>
      </w:r>
      <w:r w:rsidR="00685E58" w:rsidRPr="00B063E7">
        <w:rPr>
          <w:rFonts w:eastAsia="Times New Roman"/>
        </w:rPr>
        <w:t>Jena Goulet (recorder)</w:t>
      </w:r>
      <w:r w:rsidR="009D4BED" w:rsidRPr="00B063E7">
        <w:rPr>
          <w:rFonts w:eastAsia="Times New Roman"/>
        </w:rPr>
        <w:t xml:space="preserve"> </w:t>
      </w:r>
    </w:p>
    <w:p w14:paraId="4FFC6040" w14:textId="77777777" w:rsidR="00D23812" w:rsidRPr="00EE3DB1" w:rsidRDefault="00D23812" w:rsidP="00D23812">
      <w:pPr>
        <w:tabs>
          <w:tab w:val="left" w:pos="1260"/>
        </w:tabs>
        <w:spacing w:after="0" w:line="240" w:lineRule="auto"/>
        <w:ind w:left="1440" w:hanging="1440"/>
        <w:rPr>
          <w:rFonts w:eastAsia="Times New Roman"/>
        </w:rPr>
      </w:pPr>
      <w:r w:rsidRPr="00EE3DB1">
        <w:rPr>
          <w:rFonts w:eastAsia="Times New Roman"/>
        </w:rPr>
        <w:tab/>
      </w:r>
      <w:r w:rsidRPr="00EE3DB1">
        <w:rPr>
          <w:rFonts w:eastAsia="Times New Roman"/>
        </w:rPr>
        <w:tab/>
      </w:r>
      <w:r w:rsidRPr="00EE3DB1">
        <w:rPr>
          <w:rFonts w:eastAsia="Times New Roman"/>
        </w:rPr>
        <w:tab/>
      </w:r>
      <w:r w:rsidRPr="00EE3DB1">
        <w:rPr>
          <w:rFonts w:eastAsia="Times New Roman"/>
        </w:rPr>
        <w:tab/>
      </w:r>
      <w:r w:rsidRPr="00EE3DB1">
        <w:rPr>
          <w:rFonts w:eastAsia="Times New Roman"/>
        </w:rPr>
        <w:tab/>
      </w:r>
    </w:p>
    <w:p w14:paraId="20055C8E" w14:textId="77777777" w:rsidR="00D23812" w:rsidRPr="00EE3DB1" w:rsidRDefault="00A4300A" w:rsidP="00D23812">
      <w:pPr>
        <w:tabs>
          <w:tab w:val="left" w:pos="1260"/>
        </w:tabs>
        <w:spacing w:after="0" w:line="240" w:lineRule="auto"/>
        <w:rPr>
          <w:rFonts w:eastAsia="Times New Roman"/>
          <w:u w:val="single"/>
        </w:rPr>
      </w:pPr>
      <w:r w:rsidRPr="00EE3DB1">
        <w:rPr>
          <w:rFonts w:eastAsia="Times New Roman"/>
          <w:u w:val="single"/>
        </w:rPr>
        <w:t>Regrets</w:t>
      </w:r>
    </w:p>
    <w:p w14:paraId="08BC7D3F" w14:textId="39B2563D" w:rsidR="00E10771" w:rsidRPr="00DA0FAD" w:rsidRDefault="00D23812" w:rsidP="00D23812">
      <w:pPr>
        <w:tabs>
          <w:tab w:val="left" w:pos="1260"/>
        </w:tabs>
        <w:spacing w:after="0" w:line="240" w:lineRule="auto"/>
        <w:rPr>
          <w:rFonts w:eastAsia="Times New Roman"/>
          <w:b/>
          <w:bCs/>
        </w:rPr>
      </w:pPr>
      <w:r w:rsidRPr="00EE3DB1">
        <w:rPr>
          <w:rFonts w:eastAsia="Times New Roman"/>
        </w:rPr>
        <w:t>Voting</w:t>
      </w:r>
      <w:r w:rsidR="00A4300A" w:rsidRPr="00EE3DB1">
        <w:rPr>
          <w:rFonts w:eastAsia="Times New Roman"/>
        </w:rPr>
        <w:t>:</w:t>
      </w:r>
      <w:r w:rsidRPr="00EE3DB1">
        <w:rPr>
          <w:rFonts w:eastAsia="Times New Roman"/>
        </w:rPr>
        <w:tab/>
      </w:r>
      <w:r w:rsidR="00BB2DF1" w:rsidRPr="00EE3DB1">
        <w:rPr>
          <w:rFonts w:eastAsia="Times New Roman"/>
        </w:rPr>
        <w:tab/>
      </w:r>
      <w:r w:rsidR="00B063E7" w:rsidRPr="00387E96">
        <w:rPr>
          <w:rFonts w:eastAsia="Times New Roman"/>
        </w:rPr>
        <w:t>Patricia Dufour</w:t>
      </w:r>
      <w:r w:rsidR="00B063E7">
        <w:rPr>
          <w:rFonts w:eastAsia="Times New Roman"/>
        </w:rPr>
        <w:tab/>
      </w:r>
      <w:r w:rsidR="00B063E7">
        <w:rPr>
          <w:rFonts w:eastAsia="Times New Roman"/>
        </w:rPr>
        <w:tab/>
        <w:t>Mark Wright</w:t>
      </w:r>
    </w:p>
    <w:p w14:paraId="421D7C34" w14:textId="77777777" w:rsidR="00D23812" w:rsidRPr="00EE3DB1" w:rsidRDefault="00D23812" w:rsidP="00D23812">
      <w:pPr>
        <w:tabs>
          <w:tab w:val="left" w:pos="1260"/>
        </w:tabs>
        <w:spacing w:after="0" w:line="240" w:lineRule="auto"/>
        <w:rPr>
          <w:rFonts w:eastAsia="Times New Roman"/>
        </w:rPr>
      </w:pPr>
      <w:r w:rsidRPr="00EE3DB1">
        <w:rPr>
          <w:rFonts w:eastAsia="Times New Roman"/>
        </w:rPr>
        <w:tab/>
      </w:r>
      <w:r w:rsidRPr="00EE3DB1">
        <w:rPr>
          <w:rFonts w:eastAsia="Times New Roman"/>
        </w:rPr>
        <w:tab/>
      </w:r>
      <w:r w:rsidRPr="00EE3DB1">
        <w:rPr>
          <w:rFonts w:eastAsia="Times New Roman"/>
        </w:rPr>
        <w:tab/>
      </w:r>
      <w:r w:rsidRPr="00EE3DB1">
        <w:rPr>
          <w:rFonts w:eastAsia="Times New Roman"/>
        </w:rPr>
        <w:tab/>
      </w:r>
      <w:r w:rsidRPr="00EE3DB1">
        <w:rPr>
          <w:rFonts w:eastAsia="Times New Roman"/>
        </w:rPr>
        <w:tab/>
      </w:r>
      <w:r w:rsidRPr="00EE3DB1">
        <w:rPr>
          <w:rFonts w:eastAsia="Times New Roman"/>
        </w:rPr>
        <w:tab/>
      </w:r>
      <w:r w:rsidRPr="00EE3DB1">
        <w:rPr>
          <w:rFonts w:eastAsia="Times New Roman"/>
        </w:rPr>
        <w:tab/>
      </w:r>
    </w:p>
    <w:p w14:paraId="2394E7FD" w14:textId="58C0BB1A" w:rsidR="00D23812" w:rsidRDefault="00D23812" w:rsidP="00BA56CA">
      <w:pPr>
        <w:tabs>
          <w:tab w:val="left" w:pos="1260"/>
        </w:tabs>
        <w:spacing w:after="0" w:line="240" w:lineRule="auto"/>
        <w:ind w:left="1440" w:hanging="1440"/>
        <w:rPr>
          <w:rFonts w:eastAsia="Times New Roman"/>
        </w:rPr>
      </w:pPr>
      <w:r w:rsidRPr="00EE3DB1">
        <w:rPr>
          <w:rFonts w:eastAsia="Times New Roman"/>
        </w:rPr>
        <w:t>Non-Voting</w:t>
      </w:r>
      <w:r w:rsidR="00A4300A" w:rsidRPr="00EE3DB1">
        <w:rPr>
          <w:rFonts w:eastAsia="Times New Roman"/>
        </w:rPr>
        <w:t>:</w:t>
      </w:r>
      <w:r w:rsidRPr="00EE3DB1">
        <w:rPr>
          <w:rFonts w:eastAsia="Times New Roman"/>
        </w:rPr>
        <w:tab/>
      </w:r>
      <w:r w:rsidRPr="00EE3DB1">
        <w:rPr>
          <w:rFonts w:eastAsia="Times New Roman"/>
        </w:rPr>
        <w:tab/>
      </w:r>
    </w:p>
    <w:p w14:paraId="40F7EAE3" w14:textId="01FACA94" w:rsidR="00044330" w:rsidRDefault="00044330" w:rsidP="00BA56CA">
      <w:pPr>
        <w:tabs>
          <w:tab w:val="left" w:pos="1260"/>
        </w:tabs>
        <w:spacing w:after="0" w:line="240" w:lineRule="auto"/>
        <w:ind w:left="1440" w:hanging="1440"/>
        <w:rPr>
          <w:rFonts w:eastAsia="Times New Roman"/>
        </w:rPr>
      </w:pPr>
    </w:p>
    <w:p w14:paraId="0D3A4784" w14:textId="4388275E" w:rsidR="00044330" w:rsidRDefault="00044330" w:rsidP="00BA56CA">
      <w:pPr>
        <w:tabs>
          <w:tab w:val="left" w:pos="1260"/>
        </w:tabs>
        <w:spacing w:after="0" w:line="240" w:lineRule="auto"/>
        <w:ind w:left="1440" w:hanging="1440"/>
        <w:rPr>
          <w:rFonts w:eastAsia="Times New Roman"/>
        </w:rPr>
      </w:pPr>
      <w:r>
        <w:rPr>
          <w:rFonts w:eastAsia="Times New Roman"/>
        </w:rPr>
        <w:t>Guest:</w:t>
      </w:r>
      <w:r>
        <w:rPr>
          <w:rFonts w:eastAsia="Times New Roman"/>
        </w:rPr>
        <w:tab/>
      </w:r>
      <w:r>
        <w:rPr>
          <w:rFonts w:eastAsia="Times New Roman"/>
        </w:rPr>
        <w:tab/>
        <w:t>Scott Potts</w:t>
      </w:r>
    </w:p>
    <w:p w14:paraId="639D5F73" w14:textId="77777777" w:rsidR="00BA56CA" w:rsidRPr="00EE3DB1" w:rsidRDefault="00BA56CA" w:rsidP="00BA56CA">
      <w:pPr>
        <w:tabs>
          <w:tab w:val="left" w:pos="1260"/>
        </w:tabs>
        <w:spacing w:after="0" w:line="240" w:lineRule="auto"/>
        <w:ind w:left="1440" w:hanging="1440"/>
        <w:rPr>
          <w:rFonts w:eastAsia="Times New Roman"/>
        </w:rPr>
      </w:pPr>
    </w:p>
    <w:p w14:paraId="22948983" w14:textId="77777777" w:rsidR="00E96205" w:rsidRPr="00E30E93" w:rsidRDefault="00E96205" w:rsidP="00647D62">
      <w:pPr>
        <w:keepNext/>
        <w:tabs>
          <w:tab w:val="left" w:pos="1260"/>
        </w:tabs>
        <w:spacing w:after="0" w:line="240" w:lineRule="auto"/>
        <w:outlineLvl w:val="0"/>
        <w:rPr>
          <w:rFonts w:eastAsia="Times New Roman"/>
          <w:b/>
          <w:bCs/>
        </w:rPr>
      </w:pPr>
    </w:p>
    <w:p w14:paraId="376C2DB3" w14:textId="17A68ED1" w:rsidR="00D23812" w:rsidRPr="00FC3410" w:rsidRDefault="00832E3B" w:rsidP="00D23812">
      <w:pPr>
        <w:keepNext/>
        <w:tabs>
          <w:tab w:val="left" w:pos="1260"/>
        </w:tabs>
        <w:spacing w:after="0" w:line="240" w:lineRule="auto"/>
        <w:outlineLvl w:val="0"/>
        <w:rPr>
          <w:rFonts w:eastAsia="Times New Roman"/>
          <w:b/>
          <w:bCs/>
        </w:rPr>
      </w:pPr>
      <w:r w:rsidRPr="00FC3410">
        <w:rPr>
          <w:rFonts w:eastAsia="Times New Roman"/>
          <w:b/>
          <w:bCs/>
        </w:rPr>
        <w:t>Board Composition (voting):</w:t>
      </w:r>
      <w:r w:rsidRPr="00FC3410">
        <w:rPr>
          <w:rFonts w:eastAsia="Times New Roman"/>
          <w:b/>
          <w:bCs/>
        </w:rPr>
        <w:tab/>
      </w:r>
      <w:r w:rsidR="00B063E7">
        <w:rPr>
          <w:rFonts w:eastAsia="Times New Roman"/>
          <w:b/>
          <w:bCs/>
        </w:rPr>
        <w:t>8</w:t>
      </w:r>
      <w:r w:rsidR="00D23812" w:rsidRPr="00FC3410">
        <w:rPr>
          <w:rFonts w:eastAsia="Times New Roman"/>
          <w:b/>
          <w:bCs/>
        </w:rPr>
        <w:t xml:space="preserve"> Elected </w:t>
      </w:r>
      <w:r w:rsidR="00D23812" w:rsidRPr="00FC3410">
        <w:rPr>
          <w:rFonts w:eastAsia="Times New Roman"/>
          <w:b/>
          <w:bCs/>
        </w:rPr>
        <w:tab/>
        <w:t>2 Appointments</w:t>
      </w:r>
      <w:r w:rsidR="00D23812" w:rsidRPr="00FC3410">
        <w:rPr>
          <w:rFonts w:eastAsia="Times New Roman"/>
          <w:b/>
          <w:bCs/>
        </w:rPr>
        <w:tab/>
      </w:r>
      <w:r w:rsidRPr="00FC3410">
        <w:rPr>
          <w:rFonts w:eastAsia="Times New Roman"/>
          <w:b/>
          <w:bCs/>
        </w:rPr>
        <w:t>Total =</w:t>
      </w:r>
      <w:r w:rsidR="002D2E0F">
        <w:rPr>
          <w:rFonts w:eastAsia="Times New Roman"/>
          <w:b/>
          <w:bCs/>
        </w:rPr>
        <w:t xml:space="preserve"> </w:t>
      </w:r>
      <w:r w:rsidR="00706373">
        <w:rPr>
          <w:rFonts w:eastAsia="Times New Roman"/>
          <w:b/>
          <w:bCs/>
        </w:rPr>
        <w:t>1</w:t>
      </w:r>
      <w:r w:rsidR="00B063E7">
        <w:rPr>
          <w:rFonts w:eastAsia="Times New Roman"/>
          <w:b/>
          <w:bCs/>
        </w:rPr>
        <w:t>0</w:t>
      </w:r>
    </w:p>
    <w:p w14:paraId="4C21EDF7" w14:textId="679649F5" w:rsidR="00D23812" w:rsidRPr="00FC3410" w:rsidRDefault="00832E3B" w:rsidP="00D23812">
      <w:pPr>
        <w:tabs>
          <w:tab w:val="left" w:pos="1260"/>
        </w:tabs>
        <w:spacing w:after="0" w:line="240" w:lineRule="auto"/>
        <w:rPr>
          <w:rFonts w:eastAsia="Times New Roman"/>
          <w:b/>
          <w:bCs/>
        </w:rPr>
      </w:pPr>
      <w:r w:rsidRPr="00FC3410">
        <w:rPr>
          <w:rFonts w:eastAsia="Times New Roman"/>
          <w:b/>
          <w:bCs/>
        </w:rPr>
        <w:t>Current Vacancies (voting):</w:t>
      </w:r>
      <w:r w:rsidRPr="00FC3410">
        <w:rPr>
          <w:rFonts w:eastAsia="Times New Roman"/>
          <w:b/>
          <w:bCs/>
        </w:rPr>
        <w:tab/>
      </w:r>
      <w:r w:rsidR="00FC3410">
        <w:rPr>
          <w:rFonts w:eastAsia="Times New Roman"/>
          <w:b/>
          <w:bCs/>
        </w:rPr>
        <w:tab/>
      </w:r>
      <w:r w:rsidR="00B063E7">
        <w:rPr>
          <w:rFonts w:eastAsia="Times New Roman"/>
          <w:b/>
          <w:bCs/>
        </w:rPr>
        <w:t>1</w:t>
      </w:r>
      <w:r w:rsidR="00D23812" w:rsidRPr="00FC3410">
        <w:rPr>
          <w:rFonts w:eastAsia="Times New Roman"/>
          <w:b/>
          <w:bCs/>
        </w:rPr>
        <w:t xml:space="preserve"> Elected</w:t>
      </w:r>
      <w:r w:rsidR="00D23812" w:rsidRPr="00FC3410">
        <w:rPr>
          <w:rFonts w:eastAsia="Times New Roman"/>
          <w:b/>
          <w:bCs/>
        </w:rPr>
        <w:tab/>
        <w:t>0 Appointments</w:t>
      </w:r>
      <w:r w:rsidR="00D23812" w:rsidRPr="00FC3410">
        <w:rPr>
          <w:rFonts w:eastAsia="Times New Roman"/>
          <w:b/>
          <w:bCs/>
        </w:rPr>
        <w:tab/>
        <w:t>Total</w:t>
      </w:r>
      <w:r w:rsidR="00472EA7">
        <w:rPr>
          <w:rFonts w:eastAsia="Times New Roman"/>
          <w:b/>
          <w:bCs/>
        </w:rPr>
        <w:t xml:space="preserve"> =</w:t>
      </w:r>
      <w:r w:rsidRPr="00FC3410">
        <w:rPr>
          <w:rFonts w:eastAsia="Times New Roman"/>
          <w:b/>
          <w:bCs/>
        </w:rPr>
        <w:tab/>
      </w:r>
      <w:r w:rsidR="002D2E0F">
        <w:rPr>
          <w:rFonts w:eastAsia="Times New Roman"/>
          <w:b/>
          <w:bCs/>
        </w:rPr>
        <w:t xml:space="preserve"> </w:t>
      </w:r>
      <w:r w:rsidR="00B063E7">
        <w:rPr>
          <w:rFonts w:eastAsia="Times New Roman"/>
          <w:b/>
          <w:bCs/>
        </w:rPr>
        <w:t>1</w:t>
      </w:r>
    </w:p>
    <w:p w14:paraId="4CB2F093" w14:textId="77777777" w:rsidR="00D23812" w:rsidRPr="00FC3410" w:rsidRDefault="00D23812" w:rsidP="00D23812">
      <w:pPr>
        <w:tabs>
          <w:tab w:val="left" w:pos="1260"/>
        </w:tabs>
        <w:spacing w:after="0" w:line="240" w:lineRule="auto"/>
        <w:rPr>
          <w:rFonts w:eastAsia="Times New Roman"/>
          <w:bCs/>
        </w:rPr>
      </w:pPr>
    </w:p>
    <w:p w14:paraId="07C41B10" w14:textId="74C8D32F" w:rsidR="00D23812" w:rsidRDefault="00D23812" w:rsidP="00D23812">
      <w:pPr>
        <w:pBdr>
          <w:bottom w:val="single" w:sz="4" w:space="1" w:color="auto"/>
        </w:pBdr>
        <w:tabs>
          <w:tab w:val="left" w:pos="1260"/>
        </w:tabs>
        <w:spacing w:after="0" w:line="240" w:lineRule="auto"/>
        <w:rPr>
          <w:rFonts w:eastAsia="Times New Roman"/>
          <w:b/>
          <w:bCs/>
        </w:rPr>
      </w:pPr>
      <w:r w:rsidRPr="00FC3410">
        <w:rPr>
          <w:rFonts w:eastAsia="Times New Roman"/>
          <w:b/>
          <w:bCs/>
        </w:rPr>
        <w:t xml:space="preserve">Total Board </w:t>
      </w:r>
      <w:r w:rsidR="00832E3B" w:rsidRPr="00FC3410">
        <w:rPr>
          <w:rFonts w:eastAsia="Times New Roman"/>
          <w:b/>
          <w:bCs/>
        </w:rPr>
        <w:t>Membe</w:t>
      </w:r>
      <w:r w:rsidR="00A32A8D" w:rsidRPr="00FC3410">
        <w:rPr>
          <w:rFonts w:eastAsia="Times New Roman"/>
          <w:b/>
          <w:bCs/>
        </w:rPr>
        <w:t xml:space="preserve">rs (voting):  </w:t>
      </w:r>
      <w:r w:rsidR="00FC3410">
        <w:rPr>
          <w:rFonts w:eastAsia="Times New Roman"/>
          <w:b/>
          <w:bCs/>
        </w:rPr>
        <w:tab/>
      </w:r>
      <w:r w:rsidR="00472EA7">
        <w:rPr>
          <w:rFonts w:eastAsia="Times New Roman"/>
          <w:b/>
          <w:bCs/>
        </w:rPr>
        <w:t>1</w:t>
      </w:r>
      <w:r w:rsidR="00B063E7">
        <w:rPr>
          <w:rFonts w:eastAsia="Times New Roman"/>
          <w:b/>
          <w:bCs/>
        </w:rPr>
        <w:t>0</w:t>
      </w:r>
      <w:r w:rsidR="00E96205" w:rsidRPr="00FC3410">
        <w:rPr>
          <w:rFonts w:eastAsia="Times New Roman"/>
          <w:b/>
          <w:bCs/>
        </w:rPr>
        <w:tab/>
      </w:r>
      <w:r w:rsidR="00E96205" w:rsidRPr="00FC3410">
        <w:rPr>
          <w:rFonts w:eastAsia="Times New Roman"/>
          <w:b/>
          <w:bCs/>
        </w:rPr>
        <w:tab/>
        <w:t xml:space="preserve">Present:  </w:t>
      </w:r>
      <w:r w:rsidR="00B063E7">
        <w:rPr>
          <w:rFonts w:eastAsia="Times New Roman"/>
          <w:b/>
          <w:bCs/>
        </w:rPr>
        <w:t>8</w:t>
      </w:r>
      <w:r w:rsidR="00832E3B" w:rsidRPr="00FC3410">
        <w:rPr>
          <w:rFonts w:eastAsia="Times New Roman"/>
          <w:b/>
          <w:bCs/>
        </w:rPr>
        <w:tab/>
      </w:r>
      <w:r w:rsidR="00832E3B" w:rsidRPr="00FC3410">
        <w:rPr>
          <w:rFonts w:eastAsia="Times New Roman"/>
          <w:b/>
          <w:bCs/>
        </w:rPr>
        <w:tab/>
      </w:r>
      <w:r w:rsidR="00472EA7">
        <w:rPr>
          <w:rFonts w:eastAsia="Times New Roman"/>
          <w:b/>
          <w:bCs/>
        </w:rPr>
        <w:t xml:space="preserve">Attendance:  </w:t>
      </w:r>
      <w:r w:rsidR="00AF2B32">
        <w:rPr>
          <w:rFonts w:eastAsia="Times New Roman"/>
          <w:b/>
          <w:bCs/>
        </w:rPr>
        <w:t>8</w:t>
      </w:r>
      <w:r w:rsidR="00B063E7">
        <w:rPr>
          <w:rFonts w:eastAsia="Times New Roman"/>
          <w:b/>
          <w:bCs/>
        </w:rPr>
        <w:t>0</w:t>
      </w:r>
      <w:r w:rsidRPr="00FC3410">
        <w:rPr>
          <w:rFonts w:eastAsia="Times New Roman"/>
          <w:b/>
          <w:bCs/>
        </w:rPr>
        <w:t>%</w:t>
      </w:r>
    </w:p>
    <w:p w14:paraId="094ED842" w14:textId="77777777" w:rsidR="005A7681" w:rsidRPr="00FC3410" w:rsidRDefault="005A7681" w:rsidP="00D23812">
      <w:pPr>
        <w:pBdr>
          <w:bottom w:val="single" w:sz="4" w:space="1" w:color="auto"/>
        </w:pBdr>
        <w:tabs>
          <w:tab w:val="left" w:pos="1260"/>
        </w:tabs>
        <w:spacing w:after="0" w:line="240" w:lineRule="auto"/>
        <w:rPr>
          <w:rFonts w:eastAsia="Times New Roman"/>
          <w:b/>
          <w:bCs/>
        </w:rPr>
      </w:pPr>
    </w:p>
    <w:p w14:paraId="30CB0C3B" w14:textId="77777777" w:rsidR="00020AD3" w:rsidRPr="00FC3410" w:rsidRDefault="00020AD3" w:rsidP="00D23812">
      <w:pPr>
        <w:spacing w:after="0" w:line="240" w:lineRule="auto"/>
      </w:pPr>
    </w:p>
    <w:p w14:paraId="78A10C5F" w14:textId="77777777" w:rsidR="00D23812" w:rsidRPr="00FC3410" w:rsidRDefault="00F453C6" w:rsidP="00D23812">
      <w:pPr>
        <w:spacing w:after="0" w:line="240" w:lineRule="auto"/>
        <w:rPr>
          <w:b/>
          <w:u w:val="single"/>
        </w:rPr>
      </w:pPr>
      <w:r w:rsidRPr="00FC3410">
        <w:rPr>
          <w:b/>
          <w:u w:val="single"/>
        </w:rPr>
        <w:t>1.0 CALL TO ORDER</w:t>
      </w:r>
    </w:p>
    <w:p w14:paraId="556489A7" w14:textId="77777777" w:rsidR="00F453C6" w:rsidRPr="00FC3410" w:rsidRDefault="00F453C6" w:rsidP="00F453C6">
      <w:pPr>
        <w:spacing w:after="0" w:line="240" w:lineRule="auto"/>
        <w:rPr>
          <w:rFonts w:eastAsia="Times New Roman"/>
          <w:b/>
        </w:rPr>
      </w:pPr>
      <w:r w:rsidRPr="00FC3410">
        <w:rPr>
          <w:rFonts w:eastAsia="Times New Roman"/>
          <w:b/>
        </w:rPr>
        <w:t>1.1 Welc</w:t>
      </w:r>
      <w:r w:rsidR="003F7283">
        <w:rPr>
          <w:rFonts w:eastAsia="Times New Roman"/>
          <w:b/>
        </w:rPr>
        <w:t>ome and Chair’s Opening Remarks</w:t>
      </w:r>
    </w:p>
    <w:p w14:paraId="0D01B04D" w14:textId="5741857D" w:rsidR="00F453C6" w:rsidRPr="00FC3410" w:rsidRDefault="004616E4" w:rsidP="00F453C6">
      <w:pPr>
        <w:spacing w:after="0" w:line="240" w:lineRule="auto"/>
        <w:rPr>
          <w:rFonts w:eastAsia="Times New Roman"/>
        </w:rPr>
      </w:pPr>
      <w:r>
        <w:rPr>
          <w:rFonts w:eastAsia="Times New Roman"/>
        </w:rPr>
        <w:t>● The</w:t>
      </w:r>
      <w:r w:rsidR="00F453C6" w:rsidRPr="00FC3410">
        <w:rPr>
          <w:rFonts w:eastAsia="Times New Roman"/>
        </w:rPr>
        <w:t xml:space="preserve"> mee</w:t>
      </w:r>
      <w:r w:rsidR="002F1A7E">
        <w:rPr>
          <w:rFonts w:eastAsia="Times New Roman"/>
        </w:rPr>
        <w:t>ting was called to order at</w:t>
      </w:r>
      <w:r w:rsidR="00461085">
        <w:rPr>
          <w:rFonts w:eastAsia="Times New Roman"/>
        </w:rPr>
        <w:t xml:space="preserve"> </w:t>
      </w:r>
      <w:r w:rsidR="00A86575">
        <w:rPr>
          <w:rFonts w:eastAsia="Times New Roman"/>
        </w:rPr>
        <w:t>5</w:t>
      </w:r>
      <w:r w:rsidR="00461085">
        <w:rPr>
          <w:rFonts w:eastAsia="Times New Roman"/>
        </w:rPr>
        <w:t>:</w:t>
      </w:r>
      <w:r w:rsidR="00044330">
        <w:rPr>
          <w:rFonts w:eastAsia="Times New Roman"/>
        </w:rPr>
        <w:t>30</w:t>
      </w:r>
      <w:r w:rsidR="00D42566">
        <w:rPr>
          <w:rFonts w:eastAsia="Times New Roman"/>
        </w:rPr>
        <w:t xml:space="preserve"> </w:t>
      </w:r>
      <w:r w:rsidR="00634077">
        <w:rPr>
          <w:rFonts w:eastAsia="Times New Roman"/>
        </w:rPr>
        <w:t xml:space="preserve">pm </w:t>
      </w:r>
      <w:r w:rsidR="00823C14">
        <w:rPr>
          <w:rFonts w:eastAsia="Times New Roman"/>
        </w:rPr>
        <w:t xml:space="preserve">by </w:t>
      </w:r>
      <w:r w:rsidR="0078151E">
        <w:rPr>
          <w:rFonts w:eastAsia="Times New Roman"/>
        </w:rPr>
        <w:t>D. Boulanger</w:t>
      </w:r>
      <w:r w:rsidR="00F453C6" w:rsidRPr="00FC3410">
        <w:rPr>
          <w:rFonts w:eastAsia="Times New Roman"/>
        </w:rPr>
        <w:t>.</w:t>
      </w:r>
    </w:p>
    <w:p w14:paraId="14D52B47" w14:textId="5D1A312F" w:rsidR="00FA41F1" w:rsidRDefault="00706373" w:rsidP="00F453C6">
      <w:pPr>
        <w:spacing w:after="0" w:line="240" w:lineRule="auto"/>
        <w:rPr>
          <w:rFonts w:eastAsia="Times New Roman"/>
        </w:rPr>
      </w:pPr>
      <w:r>
        <w:rPr>
          <w:rFonts w:eastAsia="Times New Roman"/>
        </w:rPr>
        <w:t xml:space="preserve">● </w:t>
      </w:r>
      <w:r w:rsidR="0078151E">
        <w:rPr>
          <w:rFonts w:eastAsia="Times New Roman"/>
        </w:rPr>
        <w:t>D. Boulanger</w:t>
      </w:r>
      <w:r w:rsidR="00F453C6" w:rsidRPr="00FC3410">
        <w:rPr>
          <w:rFonts w:eastAsia="Times New Roman"/>
        </w:rPr>
        <w:t xml:space="preserve"> read the Treaty Acknowledgement.</w:t>
      </w:r>
    </w:p>
    <w:p w14:paraId="43FCE0F7" w14:textId="77777777" w:rsidR="00F453C6" w:rsidRPr="00FC3410" w:rsidRDefault="00F453C6" w:rsidP="00F453C6">
      <w:pPr>
        <w:spacing w:after="0" w:line="240" w:lineRule="auto"/>
        <w:rPr>
          <w:rFonts w:eastAsia="Times New Roman"/>
        </w:rPr>
      </w:pPr>
    </w:p>
    <w:p w14:paraId="574F48E2" w14:textId="77777777" w:rsidR="00F453C6" w:rsidRPr="00FC3410" w:rsidRDefault="00F453C6" w:rsidP="00F453C6">
      <w:pPr>
        <w:spacing w:after="0" w:line="240" w:lineRule="auto"/>
        <w:rPr>
          <w:rFonts w:eastAsia="Times New Roman"/>
          <w:b/>
          <w:u w:val="single"/>
        </w:rPr>
      </w:pPr>
      <w:r w:rsidRPr="00FC3410">
        <w:rPr>
          <w:rFonts w:eastAsia="Times New Roman"/>
          <w:b/>
          <w:u w:val="single"/>
        </w:rPr>
        <w:t>2.0 DECLARATION OF CONFLICTS OF INTEREST</w:t>
      </w:r>
    </w:p>
    <w:p w14:paraId="17ABE82F" w14:textId="77777777" w:rsidR="00D26926" w:rsidRPr="00FC3410" w:rsidRDefault="003F7C38" w:rsidP="00F453C6">
      <w:pPr>
        <w:spacing w:after="0" w:line="240" w:lineRule="auto"/>
        <w:rPr>
          <w:rFonts w:eastAsia="Times New Roman"/>
        </w:rPr>
      </w:pPr>
      <w:r>
        <w:rPr>
          <w:rFonts w:eastAsia="Times New Roman"/>
        </w:rPr>
        <w:t>●</w:t>
      </w:r>
      <w:r w:rsidR="001F3658">
        <w:rPr>
          <w:rFonts w:eastAsia="Times New Roman"/>
        </w:rPr>
        <w:t xml:space="preserve"> </w:t>
      </w:r>
      <w:r w:rsidR="00472EA7">
        <w:rPr>
          <w:rFonts w:eastAsia="Times New Roman"/>
        </w:rPr>
        <w:t>No conflicts declared.</w:t>
      </w:r>
    </w:p>
    <w:p w14:paraId="38F723FF" w14:textId="77777777" w:rsidR="00F453C6" w:rsidRPr="00FC3410" w:rsidRDefault="00F453C6" w:rsidP="00F453C6">
      <w:pPr>
        <w:spacing w:after="0" w:line="240" w:lineRule="auto"/>
        <w:rPr>
          <w:rFonts w:eastAsia="Times New Roman"/>
        </w:rPr>
      </w:pPr>
    </w:p>
    <w:p w14:paraId="7C2CCE11" w14:textId="77777777" w:rsidR="00F453C6" w:rsidRPr="00FC3410" w:rsidRDefault="00F453C6" w:rsidP="00F453C6">
      <w:pPr>
        <w:spacing w:after="0" w:line="240" w:lineRule="auto"/>
        <w:rPr>
          <w:rFonts w:eastAsia="Times New Roman"/>
          <w:u w:val="single"/>
        </w:rPr>
      </w:pPr>
      <w:r w:rsidRPr="00FC3410">
        <w:rPr>
          <w:rFonts w:eastAsia="Times New Roman"/>
          <w:b/>
          <w:u w:val="single"/>
        </w:rPr>
        <w:t>3.0 ADOPTION OF THE AGENDA</w:t>
      </w:r>
    </w:p>
    <w:p w14:paraId="2C8A36DC" w14:textId="42B3A71A" w:rsidR="00C4559E" w:rsidRDefault="00F453C6" w:rsidP="00E74729">
      <w:pPr>
        <w:tabs>
          <w:tab w:val="left" w:pos="360"/>
        </w:tabs>
        <w:spacing w:after="0" w:line="240" w:lineRule="auto"/>
        <w:rPr>
          <w:rFonts w:eastAsia="Times New Roman"/>
          <w:bCs/>
        </w:rPr>
      </w:pPr>
      <w:r w:rsidRPr="00FC3410">
        <w:rPr>
          <w:rFonts w:eastAsia="Times New Roman"/>
        </w:rPr>
        <w:t xml:space="preserve">● </w:t>
      </w:r>
      <w:r w:rsidR="0078151E">
        <w:rPr>
          <w:rFonts w:eastAsia="Times New Roman"/>
        </w:rPr>
        <w:t>D. Boulanger</w:t>
      </w:r>
      <w:r w:rsidRPr="00FC3410">
        <w:rPr>
          <w:rFonts w:eastAsia="Times New Roman"/>
          <w:bCs/>
        </w:rPr>
        <w:t xml:space="preserve"> asked if there were any amendments to the agenda.</w:t>
      </w:r>
    </w:p>
    <w:p w14:paraId="11231E38" w14:textId="00111497" w:rsidR="0078151E" w:rsidRPr="00B063E7" w:rsidRDefault="007B0E46" w:rsidP="00E74729">
      <w:pPr>
        <w:tabs>
          <w:tab w:val="left" w:pos="360"/>
        </w:tabs>
        <w:spacing w:after="0" w:line="240" w:lineRule="auto"/>
        <w:rPr>
          <w:rFonts w:eastAsia="Times New Roman"/>
        </w:rPr>
      </w:pPr>
      <w:r>
        <w:rPr>
          <w:rFonts w:eastAsia="Times New Roman"/>
        </w:rPr>
        <w:t xml:space="preserve">● </w:t>
      </w:r>
      <w:r w:rsidR="00B063E7">
        <w:rPr>
          <w:rFonts w:eastAsia="Times New Roman"/>
        </w:rPr>
        <w:t xml:space="preserve">Under New Business, add Item </w:t>
      </w:r>
      <w:r w:rsidR="00044330">
        <w:rPr>
          <w:rFonts w:eastAsia="Times New Roman"/>
        </w:rPr>
        <w:t>11.5 COVID</w:t>
      </w:r>
      <w:r w:rsidR="00B063E7">
        <w:rPr>
          <w:rFonts w:eastAsia="Times New Roman"/>
        </w:rPr>
        <w:t>-</w:t>
      </w:r>
      <w:r w:rsidR="00044330">
        <w:rPr>
          <w:rFonts w:eastAsia="Times New Roman"/>
        </w:rPr>
        <w:t>19 Update</w:t>
      </w:r>
      <w:r w:rsidR="00B063E7">
        <w:rPr>
          <w:rFonts w:eastAsia="Times New Roman"/>
        </w:rPr>
        <w:t>s.</w:t>
      </w:r>
    </w:p>
    <w:p w14:paraId="685D0DA7" w14:textId="77777777" w:rsidR="009E36A4" w:rsidRPr="00072D24" w:rsidRDefault="009E36A4" w:rsidP="00072D24">
      <w:pPr>
        <w:spacing w:after="0" w:line="240" w:lineRule="auto"/>
        <w:rPr>
          <w:rFonts w:eastAsia="Times New Roman"/>
          <w:b/>
        </w:rPr>
      </w:pPr>
    </w:p>
    <w:p w14:paraId="453C1B8E" w14:textId="59C8DD2F" w:rsidR="00F453C6" w:rsidRPr="00FC3410" w:rsidRDefault="003F7C38" w:rsidP="00F453C6">
      <w:pPr>
        <w:tabs>
          <w:tab w:val="left" w:pos="360"/>
        </w:tabs>
        <w:spacing w:after="0" w:line="240" w:lineRule="auto"/>
        <w:rPr>
          <w:rFonts w:eastAsia="Times New Roman"/>
          <w:b/>
        </w:rPr>
      </w:pPr>
      <w:r>
        <w:rPr>
          <w:rFonts w:eastAsia="Times New Roman"/>
          <w:b/>
        </w:rPr>
        <w:t>It was moved by</w:t>
      </w:r>
      <w:r w:rsidR="00B32F50">
        <w:rPr>
          <w:rFonts w:eastAsia="Times New Roman"/>
          <w:b/>
        </w:rPr>
        <w:t xml:space="preserve"> </w:t>
      </w:r>
      <w:r w:rsidR="00721BBB">
        <w:rPr>
          <w:rFonts w:eastAsia="Times New Roman"/>
          <w:b/>
        </w:rPr>
        <w:t>V. Tschajka</w:t>
      </w:r>
      <w:r w:rsidR="002E76C0">
        <w:rPr>
          <w:rFonts w:eastAsia="Times New Roman"/>
          <w:b/>
        </w:rPr>
        <w:t xml:space="preserve"> </w:t>
      </w:r>
      <w:r w:rsidR="00B87608">
        <w:rPr>
          <w:rFonts w:eastAsia="Times New Roman"/>
          <w:b/>
        </w:rPr>
        <w:t xml:space="preserve">and seconded by </w:t>
      </w:r>
      <w:r w:rsidR="00721BBB">
        <w:rPr>
          <w:rFonts w:eastAsia="Times New Roman"/>
          <w:b/>
        </w:rPr>
        <w:t>R. Humphreys</w:t>
      </w:r>
      <w:r w:rsidR="005533FF">
        <w:rPr>
          <w:rFonts w:eastAsia="Times New Roman"/>
          <w:b/>
        </w:rPr>
        <w:t xml:space="preserve"> </w:t>
      </w:r>
      <w:r w:rsidR="00F453C6" w:rsidRPr="00FC3410">
        <w:rPr>
          <w:rFonts w:eastAsia="Times New Roman"/>
          <w:b/>
        </w:rPr>
        <w:t>that the agenda be approved as</w:t>
      </w:r>
      <w:r w:rsidR="006045D3">
        <w:rPr>
          <w:rFonts w:eastAsia="Times New Roman"/>
          <w:b/>
        </w:rPr>
        <w:t xml:space="preserve"> </w:t>
      </w:r>
      <w:r w:rsidR="00721BBB">
        <w:rPr>
          <w:rFonts w:eastAsia="Times New Roman"/>
          <w:b/>
        </w:rPr>
        <w:t>amend</w:t>
      </w:r>
      <w:r w:rsidR="002E76C0">
        <w:rPr>
          <w:rFonts w:eastAsia="Times New Roman"/>
          <w:b/>
        </w:rPr>
        <w:t>ed.</w:t>
      </w:r>
    </w:p>
    <w:p w14:paraId="2DF9F01F" w14:textId="77777777" w:rsidR="00F453C6" w:rsidRPr="00FC3410" w:rsidRDefault="00F453C6" w:rsidP="00F453C6">
      <w:pPr>
        <w:spacing w:after="0" w:line="240" w:lineRule="auto"/>
        <w:rPr>
          <w:rFonts w:eastAsia="Times New Roman"/>
          <w:b/>
        </w:rPr>
      </w:pPr>
      <w:r w:rsidRPr="00FC3410">
        <w:rPr>
          <w:rFonts w:eastAsia="Times New Roman"/>
          <w:b/>
        </w:rPr>
        <w:t>CARRIED.</w:t>
      </w:r>
      <w:r w:rsidR="00336F43" w:rsidRPr="00FC3410">
        <w:rPr>
          <w:rFonts w:eastAsia="Times New Roman"/>
          <w:b/>
        </w:rPr>
        <w:t xml:space="preserve"> </w:t>
      </w:r>
    </w:p>
    <w:p w14:paraId="687DA9C7" w14:textId="77777777" w:rsidR="00F63578" w:rsidRDefault="003D04C4" w:rsidP="00F453C6">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61312" behindDoc="0" locked="0" layoutInCell="1" allowOverlap="1" wp14:anchorId="4047ECCC" wp14:editId="013AD77C">
                <wp:simplePos x="0" y="0"/>
                <wp:positionH relativeFrom="column">
                  <wp:posOffset>9525</wp:posOffset>
                </wp:positionH>
                <wp:positionV relativeFrom="paragraph">
                  <wp:posOffset>16510</wp:posOffset>
                </wp:positionV>
                <wp:extent cx="698740" cy="238125"/>
                <wp:effectExtent l="0" t="0" r="25400" b="28575"/>
                <wp:wrapNone/>
                <wp:docPr id="5" name="Text Box 5"/>
                <wp:cNvGraphicFramePr/>
                <a:graphic xmlns:a="http://schemas.openxmlformats.org/drawingml/2006/main">
                  <a:graphicData uri="http://schemas.microsoft.com/office/word/2010/wordprocessingShape">
                    <wps:wsp>
                      <wps:cNvSpPr txBox="1"/>
                      <wps:spPr>
                        <a:xfrm>
                          <a:off x="0" y="0"/>
                          <a:ext cx="69874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25C984" w14:textId="0D096DAD" w:rsidR="00F862E9" w:rsidRPr="00E10771" w:rsidRDefault="00F862E9" w:rsidP="00336F43">
                            <w:pPr>
                              <w:jc w:val="center"/>
                              <w:rPr>
                                <w:b/>
                              </w:rPr>
                            </w:pPr>
                            <w:r>
                              <w:rPr>
                                <w:b/>
                              </w:rPr>
                              <w:t xml:space="preserve">RES </w:t>
                            </w:r>
                            <w:r w:rsidR="004B14D0">
                              <w:rPr>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7ECCC" id="_x0000_t202" coordsize="21600,21600" o:spt="202" path="m,l,21600r21600,l21600,xe">
                <v:stroke joinstyle="miter"/>
                <v:path gradientshapeok="t" o:connecttype="rect"/>
              </v:shapetype>
              <v:shape id="Text Box 5" o:spid="_x0000_s1026" type="#_x0000_t202" style="position:absolute;margin-left:.75pt;margin-top:1.3pt;width:5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zifAIAAIwFAAAOAAAAZHJzL2Uyb0RvYy54bWysVEtPGzEQvlfqf7B8L5uEV4jYoBREVQkB&#10;KlScHa9NLLwe155kN/31HXs3DygXql52x55vXp9n5vyirS1bqRANuJIPDwacKSehMu655D8fr7+M&#10;OYsoXCUsOFXytYr8Yvr503njJ2oEC7CVCoycuDhpfMkXiH5SFFEuVC3iAXjlSKkh1ALpGJ6LKoiG&#10;vNe2GA0GJ0UDofIBpIqRbq86JZ9m/1oriXdaR4XMlpxyw/wN+TtP32J6LibPQfiFkX0a4h+yqIVx&#10;FHTr6kqgYMtg/nJVGxkggsYDCXUBWhupcg1UzXDwppqHhfAq10LkRL+lKf4/t/J29eDvA8P2K7T0&#10;gImQxsdJpMtUT6tDnf6UKSM9Ubje0qZaZJIuT87Gp0ekkaQaHY6Ho+PkpdgZ+xDxm4KaJaHkgV4l&#10;kyVWNxE76AaSYkWwpro21uZD6gR1aQNbCXpDizlFcv4KZR1rKJHD40F2/EqXXG/t51bIlz69PRT5&#10;sy6FU7ln+rR2RGQJ11YljHU/lGamyny8k6OQUrltnhmdUJoq+ohhj99l9RHjrg6yyJHB4da4Ng5C&#10;x9JraquXDbW6w9Mb7tWdRGznbd8gc6jW1DcBupGKXl4bIvpGRLwXgWaIGoL2At7RR1ug14Fe4mwB&#10;4fd79wlPrU1azhqayZLHX0sRFGf2u6OmPxsepT7DfDg6Ph3RIexr5vsat6wvgVpmSBvIyywmPNqN&#10;qAPUT7Q+ZikqqYSTFLvkuBEvsdsUtH6kms0yiMbWC7xxD14m14ne1GCP7ZMIvm9wpMm4hc30ismb&#10;Pu+wydLBbImgTR6CRHDHak88jXweo349pZ2yf86o3RKd/gEAAP//AwBQSwMEFAAGAAgAAAAhADsm&#10;XcrXAAAABgEAAA8AAABkcnMvZG93bnJldi54bWxMjsFOwzAQRO9I/IO1SNyokwqqEOJUgAoXThTE&#10;eRtvbYt4HcVuGv4e5wTHpxnNvGY7+15MNEYXWEG5KkAQd0E7Ngo+P15uKhAxIWvsA5OCH4qwbS8v&#10;Gqx1OPM7TftkRB7hWKMCm9JQSxk7Sx7jKgzEOTuG0WPKOBqpRzzncd/LdVFspEfH+cHiQM+Wuu/9&#10;ySvYPZl701U42l2lnZvmr+ObeVXq+mp+fACRaE5/ZVj0szq02ekQTqyj6DPf5aKC9QbEkpYLHxTc&#10;FiXItpH/9dtfAAAA//8DAFBLAQItABQABgAIAAAAIQC2gziS/gAAAOEBAAATAAAAAAAAAAAAAAAA&#10;AAAAAABbQ29udGVudF9UeXBlc10ueG1sUEsBAi0AFAAGAAgAAAAhADj9If/WAAAAlAEAAAsAAAAA&#10;AAAAAAAAAAAALwEAAF9yZWxzLy5yZWxzUEsBAi0AFAAGAAgAAAAhAP56TOJ8AgAAjAUAAA4AAAAA&#10;AAAAAAAAAAAALgIAAGRycy9lMm9Eb2MueG1sUEsBAi0AFAAGAAgAAAAhADsmXcrXAAAABgEAAA8A&#10;AAAAAAAAAAAAAAAA1gQAAGRycy9kb3ducmV2LnhtbFBLBQYAAAAABAAEAPMAAADaBQAAAAA=&#10;" fillcolor="white [3201]" strokeweight=".5pt">
                <v:textbox>
                  <w:txbxContent>
                    <w:p w14:paraId="3325C984" w14:textId="0D096DAD" w:rsidR="00F862E9" w:rsidRPr="00E10771" w:rsidRDefault="00F862E9" w:rsidP="00336F43">
                      <w:pPr>
                        <w:jc w:val="center"/>
                        <w:rPr>
                          <w:b/>
                        </w:rPr>
                      </w:pPr>
                      <w:r>
                        <w:rPr>
                          <w:b/>
                        </w:rPr>
                        <w:t xml:space="preserve">RES </w:t>
                      </w:r>
                      <w:r w:rsidR="004B14D0">
                        <w:rPr>
                          <w:b/>
                        </w:rPr>
                        <w:t>1</w:t>
                      </w:r>
                    </w:p>
                  </w:txbxContent>
                </v:textbox>
              </v:shape>
            </w:pict>
          </mc:Fallback>
        </mc:AlternateContent>
      </w:r>
    </w:p>
    <w:p w14:paraId="37E7334D" w14:textId="77777777" w:rsidR="00F63578" w:rsidRDefault="00F63578" w:rsidP="00F453C6">
      <w:pPr>
        <w:spacing w:after="0" w:line="240" w:lineRule="auto"/>
        <w:rPr>
          <w:rFonts w:eastAsia="Times New Roman"/>
          <w:b/>
        </w:rPr>
      </w:pPr>
    </w:p>
    <w:p w14:paraId="7029669C" w14:textId="77777777" w:rsidR="009E36A4" w:rsidRDefault="009E36A4" w:rsidP="005A7681">
      <w:pPr>
        <w:spacing w:after="0" w:line="240" w:lineRule="auto"/>
        <w:rPr>
          <w:rFonts w:eastAsia="Times New Roman"/>
          <w:b/>
          <w:u w:val="single"/>
        </w:rPr>
      </w:pPr>
    </w:p>
    <w:p w14:paraId="05AADFB7" w14:textId="4732C133" w:rsidR="00697BA5" w:rsidRPr="00C4559E" w:rsidRDefault="00336F43" w:rsidP="00E575DC">
      <w:pPr>
        <w:spacing w:after="0" w:line="240" w:lineRule="auto"/>
        <w:rPr>
          <w:rFonts w:eastAsia="Times New Roman"/>
          <w:b/>
        </w:rPr>
      </w:pPr>
      <w:r w:rsidRPr="00FC3410">
        <w:rPr>
          <w:rFonts w:eastAsia="Times New Roman"/>
          <w:b/>
          <w:u w:val="single"/>
        </w:rPr>
        <w:t>4.0 PRESENTATIONS</w:t>
      </w:r>
    </w:p>
    <w:p w14:paraId="36B3A43D" w14:textId="4D8D972B" w:rsidR="00A311A3" w:rsidRDefault="005264EF" w:rsidP="00E575DC">
      <w:pPr>
        <w:spacing w:after="0" w:line="240" w:lineRule="auto"/>
        <w:rPr>
          <w:rFonts w:eastAsia="Times New Roman"/>
          <w:b/>
          <w:bCs/>
        </w:rPr>
      </w:pPr>
      <w:r>
        <w:rPr>
          <w:rFonts w:eastAsia="Times New Roman"/>
          <w:b/>
          <w:bCs/>
        </w:rPr>
        <w:t>4.1 Wealth Management Report</w:t>
      </w:r>
    </w:p>
    <w:p w14:paraId="0B660724" w14:textId="3C751C9F" w:rsidR="005264EF" w:rsidRDefault="005264EF" w:rsidP="00E575DC">
      <w:pPr>
        <w:spacing w:after="0" w:line="240" w:lineRule="auto"/>
        <w:rPr>
          <w:rFonts w:eastAsia="Times New Roman"/>
        </w:rPr>
      </w:pPr>
      <w:r w:rsidRPr="00FC3410">
        <w:rPr>
          <w:rFonts w:eastAsia="Times New Roman"/>
        </w:rPr>
        <w:t>●</w:t>
      </w:r>
      <w:r w:rsidR="001F499B">
        <w:rPr>
          <w:rFonts w:eastAsia="Times New Roman"/>
        </w:rPr>
        <w:t xml:space="preserve"> </w:t>
      </w:r>
      <w:r w:rsidR="00B063E7">
        <w:rPr>
          <w:rFonts w:eastAsia="Times New Roman"/>
        </w:rPr>
        <w:t>Deferred until the next meeting.</w:t>
      </w:r>
    </w:p>
    <w:p w14:paraId="73D7D7CD" w14:textId="3A7EBDB9" w:rsidR="00721BBB" w:rsidRDefault="00721BBB" w:rsidP="00E575DC">
      <w:pPr>
        <w:spacing w:after="0" w:line="240" w:lineRule="auto"/>
        <w:rPr>
          <w:rFonts w:eastAsia="Times New Roman"/>
        </w:rPr>
      </w:pPr>
    </w:p>
    <w:p w14:paraId="2B412B90" w14:textId="77777777" w:rsidR="00721BBB" w:rsidRDefault="00721BBB" w:rsidP="00E575DC">
      <w:pPr>
        <w:spacing w:after="0" w:line="240" w:lineRule="auto"/>
        <w:rPr>
          <w:rFonts w:eastAsia="Times New Roman"/>
        </w:rPr>
      </w:pPr>
    </w:p>
    <w:p w14:paraId="1D25A252" w14:textId="47D0E7E6" w:rsidR="005264EF" w:rsidRDefault="005264EF" w:rsidP="00E575DC">
      <w:pPr>
        <w:spacing w:after="0" w:line="240" w:lineRule="auto"/>
        <w:rPr>
          <w:rFonts w:eastAsia="Times New Roman"/>
        </w:rPr>
      </w:pPr>
    </w:p>
    <w:p w14:paraId="345D40AA" w14:textId="04776FB0" w:rsidR="005264EF" w:rsidRDefault="005264EF" w:rsidP="00E575DC">
      <w:pPr>
        <w:spacing w:after="0" w:line="240" w:lineRule="auto"/>
        <w:rPr>
          <w:rFonts w:eastAsia="Times New Roman"/>
          <w:b/>
          <w:bCs/>
        </w:rPr>
      </w:pPr>
      <w:r>
        <w:rPr>
          <w:rFonts w:eastAsia="Times New Roman"/>
          <w:b/>
          <w:bCs/>
        </w:rPr>
        <w:t>4.2 ER Project Updates</w:t>
      </w:r>
    </w:p>
    <w:p w14:paraId="5B561DDF" w14:textId="444565CF" w:rsidR="003830DB" w:rsidRPr="003830DB" w:rsidRDefault="005264EF" w:rsidP="003830DB">
      <w:pPr>
        <w:spacing w:after="0" w:line="240" w:lineRule="auto"/>
        <w:rPr>
          <w:rFonts w:eastAsia="Times New Roman"/>
        </w:rPr>
      </w:pPr>
      <w:r w:rsidRPr="00FC3410">
        <w:rPr>
          <w:rFonts w:eastAsia="Times New Roman"/>
        </w:rPr>
        <w:t>●</w:t>
      </w:r>
      <w:r w:rsidR="003830DB" w:rsidRPr="003830DB">
        <w:t xml:space="preserve"> </w:t>
      </w:r>
      <w:r w:rsidR="003830DB" w:rsidRPr="003830DB">
        <w:rPr>
          <w:rFonts w:eastAsia="Times New Roman"/>
        </w:rPr>
        <w:t>S. Potts highlighted a few outstanding items for the Project:</w:t>
      </w:r>
    </w:p>
    <w:p w14:paraId="11C4D9EB" w14:textId="3E264EB8" w:rsidR="003830DB" w:rsidRPr="003830DB" w:rsidRDefault="003830DB" w:rsidP="003830DB">
      <w:pPr>
        <w:spacing w:after="0" w:line="240" w:lineRule="auto"/>
        <w:rPr>
          <w:rFonts w:eastAsia="Times New Roman"/>
        </w:rPr>
      </w:pPr>
      <w:r w:rsidRPr="003830DB">
        <w:rPr>
          <w:rFonts w:eastAsia="Times New Roman"/>
        </w:rPr>
        <w:tab/>
        <w:t xml:space="preserve">● A section of flooring on Level 0 does not match the rest of the floor. This is being </w:t>
      </w:r>
      <w:r>
        <w:rPr>
          <w:rFonts w:eastAsia="Times New Roman"/>
        </w:rPr>
        <w:tab/>
      </w:r>
      <w:r w:rsidRPr="003830DB">
        <w:rPr>
          <w:rFonts w:eastAsia="Times New Roman"/>
        </w:rPr>
        <w:t>corrected at no cost to the Hospital.</w:t>
      </w:r>
    </w:p>
    <w:p w14:paraId="47E8C10C" w14:textId="3F78FA62" w:rsidR="003830DB" w:rsidRPr="003830DB" w:rsidRDefault="003830DB" w:rsidP="003830DB">
      <w:pPr>
        <w:spacing w:after="0" w:line="240" w:lineRule="auto"/>
        <w:rPr>
          <w:rFonts w:eastAsia="Times New Roman"/>
        </w:rPr>
      </w:pPr>
      <w:r w:rsidRPr="003830DB">
        <w:rPr>
          <w:rFonts w:eastAsia="Times New Roman"/>
        </w:rPr>
        <w:tab/>
        <w:t xml:space="preserve">● Refabrication of the Dr. Roy E. Laine Emergency Department sign is currently taking </w:t>
      </w:r>
      <w:r>
        <w:rPr>
          <w:rFonts w:eastAsia="Times New Roman"/>
        </w:rPr>
        <w:tab/>
      </w:r>
      <w:r w:rsidRPr="003830DB">
        <w:rPr>
          <w:rFonts w:eastAsia="Times New Roman"/>
        </w:rPr>
        <w:t>place. This is at no extra cost to the Hospital.</w:t>
      </w:r>
    </w:p>
    <w:p w14:paraId="4742B76F" w14:textId="07842360" w:rsidR="003830DB" w:rsidRPr="003830DB" w:rsidRDefault="003830DB" w:rsidP="003830DB">
      <w:pPr>
        <w:spacing w:after="0" w:line="240" w:lineRule="auto"/>
        <w:rPr>
          <w:rFonts w:eastAsia="Times New Roman"/>
        </w:rPr>
      </w:pPr>
      <w:r w:rsidRPr="003830DB">
        <w:rPr>
          <w:rFonts w:eastAsia="Times New Roman"/>
        </w:rPr>
        <w:tab/>
        <w:t xml:space="preserve">● There is an area of the exterior masonry that was not painted. Due to the current </w:t>
      </w:r>
      <w:r>
        <w:rPr>
          <w:rFonts w:eastAsia="Times New Roman"/>
        </w:rPr>
        <w:tab/>
      </w:r>
      <w:r w:rsidRPr="003830DB">
        <w:rPr>
          <w:rFonts w:eastAsia="Times New Roman"/>
        </w:rPr>
        <w:t>weather, this work will be completed in the Spring.</w:t>
      </w:r>
      <w:r>
        <w:rPr>
          <w:rFonts w:eastAsia="Times New Roman"/>
        </w:rPr>
        <w:t xml:space="preserve"> </w:t>
      </w:r>
      <w:r w:rsidRPr="003830DB">
        <w:rPr>
          <w:rFonts w:eastAsia="Times New Roman"/>
        </w:rPr>
        <w:t xml:space="preserve">TJC will provide an undertaking and a </w:t>
      </w:r>
      <w:r>
        <w:rPr>
          <w:rFonts w:eastAsia="Times New Roman"/>
        </w:rPr>
        <w:tab/>
      </w:r>
      <w:r w:rsidRPr="003830DB">
        <w:rPr>
          <w:rFonts w:eastAsia="Times New Roman"/>
        </w:rPr>
        <w:t>copy of the contract confirming this work.</w:t>
      </w:r>
    </w:p>
    <w:p w14:paraId="65840180" w14:textId="77777777" w:rsidR="003830DB" w:rsidRPr="003830DB" w:rsidRDefault="003830DB" w:rsidP="003830DB">
      <w:pPr>
        <w:spacing w:after="0" w:line="240" w:lineRule="auto"/>
        <w:rPr>
          <w:rFonts w:eastAsia="Times New Roman"/>
        </w:rPr>
      </w:pPr>
      <w:r w:rsidRPr="003830DB">
        <w:rPr>
          <w:rFonts w:eastAsia="Times New Roman"/>
        </w:rPr>
        <w:tab/>
        <w:t>● Site grading will also be completed in the Spring by Cloutier’s Contracting.</w:t>
      </w:r>
    </w:p>
    <w:p w14:paraId="143A8616" w14:textId="7627E10E" w:rsidR="003830DB" w:rsidRPr="003830DB" w:rsidRDefault="003830DB" w:rsidP="003830DB">
      <w:pPr>
        <w:spacing w:after="0" w:line="240" w:lineRule="auto"/>
        <w:rPr>
          <w:rFonts w:eastAsia="Times New Roman"/>
        </w:rPr>
      </w:pPr>
      <w:r w:rsidRPr="003830DB">
        <w:rPr>
          <w:rFonts w:eastAsia="Times New Roman"/>
        </w:rPr>
        <w:tab/>
        <w:t xml:space="preserve">● The ventilation parameter deficiencies for air flow in the Compounding Room have </w:t>
      </w:r>
      <w:r>
        <w:rPr>
          <w:rFonts w:eastAsia="Times New Roman"/>
        </w:rPr>
        <w:tab/>
      </w:r>
      <w:r w:rsidRPr="003830DB">
        <w:rPr>
          <w:rFonts w:eastAsia="Times New Roman"/>
        </w:rPr>
        <w:t xml:space="preserve">been addressed and will be monitored over the next few months.  An additional </w:t>
      </w:r>
      <w:r>
        <w:rPr>
          <w:rFonts w:eastAsia="Times New Roman"/>
        </w:rPr>
        <w:tab/>
      </w:r>
      <w:r w:rsidRPr="003830DB">
        <w:rPr>
          <w:rFonts w:eastAsia="Times New Roman"/>
        </w:rPr>
        <w:t xml:space="preserve">independent review to recertify the room will need to be completed in January and this </w:t>
      </w:r>
      <w:r>
        <w:rPr>
          <w:rFonts w:eastAsia="Times New Roman"/>
        </w:rPr>
        <w:tab/>
      </w:r>
      <w:r w:rsidRPr="003830DB">
        <w:rPr>
          <w:rFonts w:eastAsia="Times New Roman"/>
        </w:rPr>
        <w:t>will be covered under the commissioning budget.</w:t>
      </w:r>
    </w:p>
    <w:p w14:paraId="71B6AFF9" w14:textId="6A2B676E" w:rsidR="003830DB" w:rsidRPr="003830DB" w:rsidRDefault="003830DB" w:rsidP="003830DB">
      <w:pPr>
        <w:spacing w:after="0" w:line="240" w:lineRule="auto"/>
        <w:rPr>
          <w:rFonts w:eastAsia="Times New Roman"/>
        </w:rPr>
      </w:pPr>
      <w:r w:rsidRPr="003830DB">
        <w:rPr>
          <w:rFonts w:eastAsia="Times New Roman"/>
        </w:rPr>
        <w:tab/>
        <w:t xml:space="preserve">● Water is pooling in the soffit and dripping onto the entrance of the Emergency </w:t>
      </w:r>
      <w:r w:rsidRPr="003830DB">
        <w:rPr>
          <w:rFonts w:eastAsia="Times New Roman"/>
        </w:rPr>
        <w:tab/>
        <w:t>Department. Tom Jones is on site today to determine the cause of the issue. The</w:t>
      </w:r>
      <w:r>
        <w:rPr>
          <w:rFonts w:eastAsia="Times New Roman"/>
        </w:rPr>
        <w:t xml:space="preserve"> </w:t>
      </w:r>
      <w:r>
        <w:rPr>
          <w:rFonts w:eastAsia="Times New Roman"/>
        </w:rPr>
        <w:tab/>
      </w:r>
      <w:r w:rsidRPr="003830DB">
        <w:rPr>
          <w:rFonts w:eastAsia="Times New Roman"/>
        </w:rPr>
        <w:t>canopy was built as designed and the cost of repairs will therefore be the</w:t>
      </w:r>
      <w:r>
        <w:rPr>
          <w:rFonts w:eastAsia="Times New Roman"/>
        </w:rPr>
        <w:t xml:space="preserve"> </w:t>
      </w:r>
      <w:r w:rsidRPr="003830DB">
        <w:rPr>
          <w:rFonts w:eastAsia="Times New Roman"/>
        </w:rPr>
        <w:t xml:space="preserve">responsibility </w:t>
      </w:r>
      <w:r>
        <w:rPr>
          <w:rFonts w:eastAsia="Times New Roman"/>
        </w:rPr>
        <w:tab/>
      </w:r>
      <w:r w:rsidRPr="003830DB">
        <w:rPr>
          <w:rFonts w:eastAsia="Times New Roman"/>
        </w:rPr>
        <w:t>of the Hospital.</w:t>
      </w:r>
    </w:p>
    <w:p w14:paraId="0889E0AA" w14:textId="77777777" w:rsidR="003830DB" w:rsidRPr="003830DB" w:rsidRDefault="003830DB" w:rsidP="003830DB">
      <w:pPr>
        <w:spacing w:after="0" w:line="240" w:lineRule="auto"/>
        <w:rPr>
          <w:rFonts w:eastAsia="Times New Roman"/>
        </w:rPr>
      </w:pPr>
      <w:r w:rsidRPr="003830DB">
        <w:rPr>
          <w:rFonts w:eastAsia="Times New Roman"/>
        </w:rPr>
        <w:t xml:space="preserve">● Discussions with the MOH Capital Branch on change orders are concluded with the next step being the submission of final close out documentation.  </w:t>
      </w:r>
    </w:p>
    <w:p w14:paraId="2F4AD41D" w14:textId="62DF323D" w:rsidR="003830DB" w:rsidRDefault="003830DB" w:rsidP="003830DB">
      <w:pPr>
        <w:spacing w:after="0" w:line="240" w:lineRule="auto"/>
        <w:rPr>
          <w:rFonts w:eastAsia="Times New Roman"/>
        </w:rPr>
      </w:pPr>
      <w:r w:rsidRPr="003830DB">
        <w:rPr>
          <w:rFonts w:eastAsia="Times New Roman"/>
        </w:rPr>
        <w:t xml:space="preserve">● There is a one-year warranty period for most of the project. There are some areas that have extended warranties. There will be a site review at the one-year anniversary of substantial completion by the contractor, architect and owner to identify any issues requiring remediation.  </w:t>
      </w:r>
    </w:p>
    <w:p w14:paraId="0A38D07B" w14:textId="5EFE462D" w:rsidR="003830DB" w:rsidRDefault="003830DB" w:rsidP="003830DB">
      <w:pPr>
        <w:spacing w:after="0" w:line="240" w:lineRule="auto"/>
        <w:rPr>
          <w:rFonts w:eastAsia="Times New Roman"/>
        </w:rPr>
      </w:pPr>
      <w:r w:rsidRPr="003830DB">
        <w:rPr>
          <w:rFonts w:eastAsia="Times New Roman"/>
        </w:rPr>
        <w:t>● The Hospital has negotiated Contractor credits in the amount of $55,741.92 against non-shareable changes to reduce the overall impact to the local funding share of the Hospital.</w:t>
      </w:r>
    </w:p>
    <w:p w14:paraId="766E9E5D" w14:textId="77777777" w:rsidR="003830DB" w:rsidRPr="003830DB" w:rsidRDefault="003830DB" w:rsidP="003830DB">
      <w:pPr>
        <w:spacing w:after="0" w:line="240" w:lineRule="auto"/>
        <w:rPr>
          <w:rFonts w:eastAsia="Times New Roman"/>
        </w:rPr>
      </w:pPr>
      <w:r w:rsidRPr="003830DB">
        <w:rPr>
          <w:rFonts w:eastAsia="Times New Roman"/>
        </w:rPr>
        <w:t>● The overall total for the Project’s change orders is $783,335.32.</w:t>
      </w:r>
    </w:p>
    <w:p w14:paraId="7D239A96" w14:textId="590456FA" w:rsidR="003830DB" w:rsidRPr="003830DB" w:rsidRDefault="007257A1" w:rsidP="003830DB">
      <w:pPr>
        <w:spacing w:after="0" w:line="240" w:lineRule="auto"/>
        <w:rPr>
          <w:rFonts w:eastAsia="Times New Roman"/>
        </w:rPr>
      </w:pPr>
      <w:r>
        <w:rPr>
          <w:rFonts w:eastAsia="Times New Roman"/>
        </w:rPr>
        <w:tab/>
      </w:r>
      <w:r w:rsidR="003830DB" w:rsidRPr="003830DB">
        <w:rPr>
          <w:rFonts w:eastAsia="Times New Roman"/>
        </w:rPr>
        <w:t xml:space="preserve">● The total non-shareable cost, including owner requested and design errors, is </w:t>
      </w:r>
      <w:r>
        <w:rPr>
          <w:rFonts w:eastAsia="Times New Roman"/>
        </w:rPr>
        <w:tab/>
      </w:r>
      <w:r w:rsidR="003830DB" w:rsidRPr="003830DB">
        <w:rPr>
          <w:rFonts w:eastAsia="Times New Roman"/>
        </w:rPr>
        <w:t>$216,809.99. These costs are 100% covered by the Hospital</w:t>
      </w:r>
      <w:r w:rsidR="003830DB">
        <w:rPr>
          <w:rFonts w:eastAsia="Times New Roman"/>
        </w:rPr>
        <w:t>.</w:t>
      </w:r>
    </w:p>
    <w:p w14:paraId="24FD36ED" w14:textId="7E4E1109" w:rsidR="003830DB" w:rsidRDefault="007257A1" w:rsidP="003830DB">
      <w:pPr>
        <w:spacing w:after="0" w:line="240" w:lineRule="auto"/>
        <w:rPr>
          <w:rFonts w:eastAsia="Times New Roman"/>
        </w:rPr>
      </w:pPr>
      <w:r>
        <w:rPr>
          <w:rFonts w:eastAsia="Times New Roman"/>
        </w:rPr>
        <w:tab/>
      </w:r>
      <w:r w:rsidR="003830DB" w:rsidRPr="003830DB">
        <w:rPr>
          <w:rFonts w:eastAsia="Times New Roman"/>
        </w:rPr>
        <w:t>● The total shareable cost, including unforeseeable, third party and COVID-19 claim</w:t>
      </w:r>
      <w:r>
        <w:rPr>
          <w:rFonts w:eastAsia="Times New Roman"/>
        </w:rPr>
        <w:t>s</w:t>
      </w:r>
      <w:r w:rsidR="003830DB" w:rsidRPr="003830DB">
        <w:rPr>
          <w:rFonts w:eastAsia="Times New Roman"/>
        </w:rPr>
        <w:t xml:space="preserve">, is </w:t>
      </w:r>
      <w:r>
        <w:rPr>
          <w:rFonts w:eastAsia="Times New Roman"/>
        </w:rPr>
        <w:tab/>
      </w:r>
      <w:r w:rsidR="003830DB" w:rsidRPr="003830DB">
        <w:rPr>
          <w:rFonts w:eastAsia="Times New Roman"/>
        </w:rPr>
        <w:t xml:space="preserve">$566,525.33. The MOHLTC will cover 90% of the costs with the Hospital covering the </w:t>
      </w:r>
      <w:r>
        <w:rPr>
          <w:rFonts w:eastAsia="Times New Roman"/>
        </w:rPr>
        <w:tab/>
      </w:r>
      <w:r w:rsidR="003830DB" w:rsidRPr="003830DB">
        <w:rPr>
          <w:rFonts w:eastAsia="Times New Roman"/>
        </w:rPr>
        <w:t>remaining 10%.</w:t>
      </w:r>
    </w:p>
    <w:p w14:paraId="51089895" w14:textId="3F8CCFB8" w:rsidR="00B718E6" w:rsidRDefault="007257A1" w:rsidP="00E575DC">
      <w:pPr>
        <w:spacing w:after="0" w:line="240" w:lineRule="auto"/>
        <w:rPr>
          <w:rFonts w:eastAsia="Times New Roman"/>
        </w:rPr>
      </w:pPr>
      <w:r w:rsidRPr="007257A1">
        <w:rPr>
          <w:rFonts w:eastAsia="Times New Roman"/>
        </w:rPr>
        <w:t xml:space="preserve">● Final local share of the </w:t>
      </w:r>
      <w:r>
        <w:rPr>
          <w:rFonts w:eastAsia="Times New Roman"/>
        </w:rPr>
        <w:t>P</w:t>
      </w:r>
      <w:r w:rsidRPr="007257A1">
        <w:rPr>
          <w:rFonts w:eastAsia="Times New Roman"/>
        </w:rPr>
        <w:t>roject is estimated at $2,246,16</w:t>
      </w:r>
      <w:r>
        <w:rPr>
          <w:rFonts w:eastAsia="Times New Roman"/>
        </w:rPr>
        <w:t>1.</w:t>
      </w:r>
    </w:p>
    <w:p w14:paraId="69A37336" w14:textId="3E87C9EA" w:rsidR="005264EF" w:rsidRDefault="005264EF" w:rsidP="00E575DC">
      <w:pPr>
        <w:spacing w:after="0" w:line="240" w:lineRule="auto"/>
        <w:rPr>
          <w:rFonts w:eastAsia="Times New Roman"/>
        </w:rPr>
      </w:pPr>
    </w:p>
    <w:p w14:paraId="7A59F40A" w14:textId="15353156" w:rsidR="005264EF" w:rsidRDefault="005264EF" w:rsidP="00E575DC">
      <w:pPr>
        <w:spacing w:after="0" w:line="240" w:lineRule="auto"/>
        <w:rPr>
          <w:rFonts w:eastAsia="Times New Roman"/>
          <w:b/>
          <w:bCs/>
        </w:rPr>
      </w:pPr>
      <w:r>
        <w:rPr>
          <w:rFonts w:eastAsia="Times New Roman"/>
        </w:rPr>
        <w:tab/>
      </w:r>
      <w:r>
        <w:rPr>
          <w:rFonts w:eastAsia="Times New Roman"/>
          <w:b/>
          <w:bCs/>
        </w:rPr>
        <w:t>4.2.1 Change Order Approval</w:t>
      </w:r>
    </w:p>
    <w:p w14:paraId="79977CED" w14:textId="1CA3F0A5" w:rsidR="00D072BB" w:rsidRPr="00D072BB" w:rsidRDefault="005264EF" w:rsidP="00D072BB">
      <w:pPr>
        <w:spacing w:after="0" w:line="240" w:lineRule="auto"/>
        <w:rPr>
          <w:rFonts w:eastAsia="Times New Roman"/>
        </w:rPr>
      </w:pPr>
      <w:r>
        <w:rPr>
          <w:rFonts w:eastAsia="Times New Roman"/>
          <w:b/>
          <w:bCs/>
        </w:rPr>
        <w:tab/>
      </w:r>
      <w:r w:rsidR="00D072BB" w:rsidRPr="00D072BB">
        <w:rPr>
          <w:rFonts w:eastAsia="Times New Roman"/>
        </w:rPr>
        <w:t xml:space="preserve">● Change </w:t>
      </w:r>
      <w:r w:rsidR="00D072BB">
        <w:rPr>
          <w:rFonts w:eastAsia="Times New Roman"/>
        </w:rPr>
        <w:t>O</w:t>
      </w:r>
      <w:r w:rsidR="00D072BB" w:rsidRPr="00D072BB">
        <w:rPr>
          <w:rFonts w:eastAsia="Times New Roman"/>
        </w:rPr>
        <w:t>rder #56 -  Level 0 - Demolition  $14,009.16.</w:t>
      </w:r>
    </w:p>
    <w:p w14:paraId="43A0959F" w14:textId="3B9D28D4" w:rsidR="00D072BB" w:rsidRPr="00D072BB" w:rsidRDefault="00D072BB" w:rsidP="00D072BB">
      <w:pPr>
        <w:spacing w:after="0" w:line="240" w:lineRule="auto"/>
        <w:rPr>
          <w:rFonts w:eastAsia="Times New Roman"/>
        </w:rPr>
      </w:pPr>
      <w:r w:rsidRPr="00D072BB">
        <w:rPr>
          <w:rFonts w:eastAsia="Times New Roman"/>
        </w:rPr>
        <w:tab/>
        <w:t xml:space="preserve">This relates to additional work required on Level 0 to make the renovation work tie in </w:t>
      </w:r>
      <w:r>
        <w:rPr>
          <w:rFonts w:eastAsia="Times New Roman"/>
        </w:rPr>
        <w:tab/>
      </w:r>
      <w:r w:rsidRPr="00D072BB">
        <w:rPr>
          <w:rFonts w:eastAsia="Times New Roman"/>
        </w:rPr>
        <w:t xml:space="preserve">properly to the existing building. The Ministry has indicated it will classify this item as </w:t>
      </w:r>
      <w:r>
        <w:rPr>
          <w:rFonts w:eastAsia="Times New Roman"/>
        </w:rPr>
        <w:tab/>
      </w:r>
      <w:r w:rsidRPr="00D072BB">
        <w:rPr>
          <w:rFonts w:eastAsia="Times New Roman"/>
        </w:rPr>
        <w:t>sharable.</w:t>
      </w:r>
    </w:p>
    <w:p w14:paraId="0298C29E" w14:textId="77777777" w:rsidR="00D072BB" w:rsidRPr="00D072BB" w:rsidRDefault="00D072BB" w:rsidP="00D072BB">
      <w:pPr>
        <w:spacing w:after="0" w:line="240" w:lineRule="auto"/>
        <w:rPr>
          <w:rFonts w:eastAsia="Times New Roman"/>
        </w:rPr>
      </w:pPr>
      <w:r w:rsidRPr="00D072BB">
        <w:rPr>
          <w:rFonts w:eastAsia="Times New Roman"/>
        </w:rPr>
        <w:tab/>
        <w:t xml:space="preserve">● Contractor COVID-19 claim for additional costs $101,993.94.  </w:t>
      </w:r>
    </w:p>
    <w:p w14:paraId="1BAB8E7D" w14:textId="452DA74A" w:rsidR="00C879D4" w:rsidRDefault="00D072BB" w:rsidP="00E575DC">
      <w:pPr>
        <w:spacing w:after="0" w:line="240" w:lineRule="auto"/>
        <w:rPr>
          <w:rFonts w:eastAsia="Times New Roman"/>
        </w:rPr>
      </w:pPr>
      <w:r w:rsidRPr="00D072BB">
        <w:rPr>
          <w:rFonts w:eastAsia="Times New Roman"/>
        </w:rPr>
        <w:tab/>
        <w:t xml:space="preserve">The contractor has identified cost impacts to the project related to additional </w:t>
      </w:r>
      <w:r w:rsidRPr="00D072BB">
        <w:rPr>
          <w:rFonts w:eastAsia="Times New Roman"/>
        </w:rPr>
        <w:tab/>
        <w:t xml:space="preserve">expenses dealing with COVID-19. This includes additional expenses for washroom </w:t>
      </w:r>
      <w:r>
        <w:rPr>
          <w:rFonts w:eastAsia="Times New Roman"/>
        </w:rPr>
        <w:tab/>
      </w:r>
      <w:r w:rsidRPr="00D072BB">
        <w:rPr>
          <w:rFonts w:eastAsia="Times New Roman"/>
        </w:rPr>
        <w:t xml:space="preserve">facilities, additional supplies and labour for cleaning, etc. The Ministry is indicating </w:t>
      </w:r>
      <w:r>
        <w:rPr>
          <w:rFonts w:eastAsia="Times New Roman"/>
        </w:rPr>
        <w:tab/>
      </w:r>
      <w:r w:rsidRPr="00D072BB">
        <w:rPr>
          <w:rFonts w:eastAsia="Times New Roman"/>
        </w:rPr>
        <w:t>support for this submission and it will be included in the final audit cost report.</w:t>
      </w:r>
    </w:p>
    <w:p w14:paraId="6030B36D" w14:textId="4760390F" w:rsidR="00C879D4" w:rsidRDefault="00C879D4" w:rsidP="00E575DC">
      <w:pPr>
        <w:spacing w:after="0" w:line="240" w:lineRule="auto"/>
        <w:rPr>
          <w:rFonts w:eastAsia="Times New Roman"/>
        </w:rPr>
      </w:pPr>
    </w:p>
    <w:p w14:paraId="2EDBFB51" w14:textId="57896D6D" w:rsidR="006B24A3" w:rsidRPr="006B24A3" w:rsidRDefault="00C879D4" w:rsidP="006B24A3">
      <w:pPr>
        <w:spacing w:after="0" w:line="240" w:lineRule="auto"/>
        <w:rPr>
          <w:rFonts w:eastAsia="Times New Roman"/>
          <w:b/>
          <w:bCs/>
        </w:rPr>
      </w:pPr>
      <w:r>
        <w:rPr>
          <w:rFonts w:eastAsia="Times New Roman"/>
        </w:rPr>
        <w:tab/>
      </w:r>
      <w:r w:rsidR="00D924BC">
        <w:rPr>
          <w:rFonts w:eastAsia="Times New Roman"/>
          <w:b/>
          <w:bCs/>
        </w:rPr>
        <w:t xml:space="preserve">It was moved by </w:t>
      </w:r>
      <w:r w:rsidR="002E5E0C">
        <w:rPr>
          <w:rFonts w:eastAsia="Times New Roman"/>
          <w:b/>
          <w:bCs/>
        </w:rPr>
        <w:t>T. Popowich</w:t>
      </w:r>
      <w:r w:rsidR="00D924BC">
        <w:rPr>
          <w:rFonts w:eastAsia="Times New Roman"/>
          <w:b/>
          <w:bCs/>
        </w:rPr>
        <w:t xml:space="preserve"> and seconded by </w:t>
      </w:r>
      <w:r w:rsidR="002E5E0C">
        <w:rPr>
          <w:rFonts w:eastAsia="Times New Roman"/>
          <w:b/>
          <w:bCs/>
        </w:rPr>
        <w:t>M. Davis</w:t>
      </w:r>
      <w:r w:rsidR="00D924BC">
        <w:rPr>
          <w:rFonts w:eastAsia="Times New Roman"/>
          <w:b/>
          <w:bCs/>
        </w:rPr>
        <w:t xml:space="preserve"> </w:t>
      </w:r>
      <w:r w:rsidR="006B24A3">
        <w:rPr>
          <w:rFonts w:eastAsia="Times New Roman"/>
          <w:b/>
          <w:bCs/>
        </w:rPr>
        <w:t>t</w:t>
      </w:r>
      <w:r w:rsidR="00AE61E5">
        <w:rPr>
          <w:rFonts w:eastAsia="Times New Roman"/>
          <w:b/>
          <w:bCs/>
        </w:rPr>
        <w:t xml:space="preserve">hat the Board of </w:t>
      </w:r>
      <w:r w:rsidR="00B063E7">
        <w:rPr>
          <w:rFonts w:eastAsia="Times New Roman"/>
          <w:b/>
          <w:bCs/>
        </w:rPr>
        <w:tab/>
      </w:r>
      <w:r w:rsidR="00AE61E5">
        <w:rPr>
          <w:rFonts w:eastAsia="Times New Roman"/>
          <w:b/>
          <w:bCs/>
        </w:rPr>
        <w:t>Directors</w:t>
      </w:r>
      <w:r w:rsidR="006B24A3">
        <w:rPr>
          <w:rFonts w:eastAsia="Times New Roman"/>
          <w:b/>
          <w:bCs/>
        </w:rPr>
        <w:t xml:space="preserve"> approve </w:t>
      </w:r>
      <w:r w:rsidR="00AE61E5">
        <w:rPr>
          <w:rFonts w:eastAsia="Times New Roman"/>
          <w:b/>
          <w:bCs/>
        </w:rPr>
        <w:t xml:space="preserve">the amount of </w:t>
      </w:r>
      <w:r w:rsidR="006B24A3" w:rsidRPr="006B24A3">
        <w:rPr>
          <w:rFonts w:eastAsia="Times New Roman"/>
          <w:b/>
          <w:bCs/>
        </w:rPr>
        <w:t xml:space="preserve">$116,003.10 be </w:t>
      </w:r>
      <w:r w:rsidR="00AE61E5">
        <w:rPr>
          <w:rFonts w:eastAsia="Times New Roman"/>
          <w:b/>
          <w:bCs/>
        </w:rPr>
        <w:t xml:space="preserve">added to the </w:t>
      </w:r>
      <w:r w:rsidR="00B063E7">
        <w:rPr>
          <w:rFonts w:eastAsia="Times New Roman"/>
          <w:b/>
          <w:bCs/>
        </w:rPr>
        <w:t xml:space="preserve">ER </w:t>
      </w:r>
      <w:r w:rsidR="008B6E9E">
        <w:rPr>
          <w:rFonts w:eastAsia="Times New Roman"/>
          <w:b/>
          <w:bCs/>
        </w:rPr>
        <w:t>Project</w:t>
      </w:r>
      <w:r w:rsidR="00AE61E5">
        <w:rPr>
          <w:rFonts w:eastAsia="Times New Roman"/>
          <w:b/>
          <w:bCs/>
        </w:rPr>
        <w:t xml:space="preserve"> for the </w:t>
      </w:r>
      <w:r w:rsidR="00B063E7">
        <w:rPr>
          <w:rFonts w:eastAsia="Times New Roman"/>
          <w:b/>
          <w:bCs/>
        </w:rPr>
        <w:tab/>
      </w:r>
      <w:r w:rsidR="00AE61E5">
        <w:rPr>
          <w:rFonts w:eastAsia="Times New Roman"/>
          <w:b/>
          <w:bCs/>
        </w:rPr>
        <w:t>required Change Orders</w:t>
      </w:r>
      <w:r w:rsidR="006B24A3" w:rsidRPr="006B24A3">
        <w:rPr>
          <w:rFonts w:eastAsia="Times New Roman"/>
          <w:b/>
          <w:bCs/>
        </w:rPr>
        <w:t>.</w:t>
      </w:r>
    </w:p>
    <w:p w14:paraId="4845285E" w14:textId="6EA8B02C" w:rsidR="006B24A3" w:rsidRDefault="006B24A3" w:rsidP="006B24A3">
      <w:pPr>
        <w:spacing w:after="0" w:line="240" w:lineRule="auto"/>
        <w:rPr>
          <w:rFonts w:eastAsia="Times New Roman"/>
          <w:b/>
          <w:bCs/>
        </w:rPr>
      </w:pPr>
      <w:r>
        <w:rPr>
          <w:rFonts w:eastAsia="Times New Roman"/>
          <w:b/>
          <w:bCs/>
        </w:rPr>
        <w:tab/>
      </w:r>
      <w:r w:rsidRPr="006B24A3">
        <w:rPr>
          <w:rFonts w:eastAsia="Times New Roman"/>
          <w:b/>
          <w:bCs/>
        </w:rPr>
        <w:t>CARRIED.</w:t>
      </w:r>
    </w:p>
    <w:p w14:paraId="575395DC" w14:textId="587B7D3F" w:rsidR="00AE61E5" w:rsidRPr="006B24A3" w:rsidRDefault="00AE61E5" w:rsidP="006B24A3">
      <w:pPr>
        <w:spacing w:after="0" w:line="240" w:lineRule="auto"/>
        <w:rPr>
          <w:rFonts w:eastAsia="Times New Roman"/>
          <w:b/>
          <w:bCs/>
        </w:rPr>
      </w:pPr>
      <w:r w:rsidRPr="00FC3410">
        <w:rPr>
          <w:rFonts w:eastAsia="Times New Roman"/>
          <w:b/>
          <w:noProof/>
          <w:lang w:val="en-CA" w:eastAsia="en-CA"/>
        </w:rPr>
        <mc:AlternateContent>
          <mc:Choice Requires="wps">
            <w:drawing>
              <wp:anchor distT="0" distB="0" distL="114300" distR="114300" simplePos="0" relativeHeight="251679744" behindDoc="0" locked="0" layoutInCell="1" allowOverlap="1" wp14:anchorId="0ED68C34" wp14:editId="32ABE34B">
                <wp:simplePos x="0" y="0"/>
                <wp:positionH relativeFrom="column">
                  <wp:posOffset>457200</wp:posOffset>
                </wp:positionH>
                <wp:positionV relativeFrom="paragraph">
                  <wp:posOffset>7620</wp:posOffset>
                </wp:positionV>
                <wp:extent cx="698740" cy="238125"/>
                <wp:effectExtent l="0" t="0" r="25400" b="28575"/>
                <wp:wrapNone/>
                <wp:docPr id="3" name="Text Box 3"/>
                <wp:cNvGraphicFramePr/>
                <a:graphic xmlns:a="http://schemas.openxmlformats.org/drawingml/2006/main">
                  <a:graphicData uri="http://schemas.microsoft.com/office/word/2010/wordprocessingShape">
                    <wps:wsp>
                      <wps:cNvSpPr txBox="1"/>
                      <wps:spPr>
                        <a:xfrm>
                          <a:off x="0" y="0"/>
                          <a:ext cx="698740" cy="238125"/>
                        </a:xfrm>
                        <a:prstGeom prst="rect">
                          <a:avLst/>
                        </a:prstGeom>
                        <a:solidFill>
                          <a:sysClr val="window" lastClr="FFFFFF"/>
                        </a:solidFill>
                        <a:ln w="6350">
                          <a:solidFill>
                            <a:prstClr val="black"/>
                          </a:solidFill>
                        </a:ln>
                        <a:effectLst/>
                      </wps:spPr>
                      <wps:txbx>
                        <w:txbxContent>
                          <w:p w14:paraId="7A1EEACC" w14:textId="210A659C" w:rsidR="00AE61E5" w:rsidRPr="00E10771" w:rsidRDefault="00AE61E5" w:rsidP="00AE61E5">
                            <w:pPr>
                              <w:jc w:val="center"/>
                              <w:rPr>
                                <w:b/>
                              </w:rPr>
                            </w:pPr>
                            <w:r>
                              <w:rPr>
                                <w:b/>
                              </w:rPr>
                              <w:t>RES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68C34" id="Text Box 3" o:spid="_x0000_s1027" type="#_x0000_t202" style="position:absolute;margin-left:36pt;margin-top:.6pt;width:5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a7HRgIAAKEEAAAOAAAAZHJzL2Uyb0RvYy54bWysVEtvGjEQvlfqf7B8LwsEErJiiSgRVaUo&#10;iUSqnI3XBqtej2sbdumv79i7PJL0VJWDmfGM5/HNNzu9aypN9sJ5Baagg16fEmE4lMpsCvrjZfll&#10;QokPzJRMgxEFPQhP72afP01rm4shbEGXwhEMYnxe24JuQ7B5lnm+FRXzPbDCoFGCq1hA1W2y0rEa&#10;o1c6G/b711kNrrQOuPAeb+9bI52l+FIKHp6k9CIQXVCsLaTTpXMdz2w2ZfnGMbtVvCuD/UMVFVMG&#10;k55C3bPAyM6pD6EqxR14kKHHocpASsVF6gG7GfTfdbPaMitSLwiOtyeY/P8Lyx/3K/vsSGi+QoMD&#10;jIDU1uceL2M/jXRV/MdKCdoRwsMJNtEEwvHy+nZyM0ILR9PwajIYjmOU7PzYOh++CahIFArqcCoJ&#10;LLZ/8KF1PbrEXB60KpdK66Qc/EI7smc4QJx7CTUlmvmAlwVdpl+X7c0zbUiNlV2N+ynTG1vMdYq5&#10;1oz//BgBq9cm5heJRF2dZ2SiFJp1Q1R5gdoaygOC6aDlmbd8qTDZA9b7zBwSC1HCZQlPeEgNWCF0&#10;EiVbcL//dh/9cd5opaRGohbU/9oxJxCG7waZcDsYRfBDUkbjmyEq7tKyvrSYXbUAhHKAa2l5EqN/&#10;0EdROqhecafmMSuamOGYu6DhKC5Cuz64k1zM58kJuWxZeDAry2PoiFsE+aV5Zc52Uw9Il0c4Uprl&#10;74bf+saXBua7AFIlZkScW1SRUVHBPUjc6nY2LtqlnrzOX5bZHwAAAP//AwBQSwMEFAAGAAgAAAAh&#10;AOIGwdHZAAAABwEAAA8AAABkcnMvZG93bnJldi54bWxMj8FOwzAQRO9I/IO1SNyoQ5BoCHEqhMQR&#10;IUIPcHPtbeISr6PYTUO/ns0JjrOzmnlTbWbfiwnH6AIpuF1lIJBMsI5aBduPl5sCREyarO4DoYIf&#10;jLCpLy8qXdpwonecmtQKDqFYagVdSkMpZTQdeh1XYUBibx9GrxPLsZV21CcO973Ms+xeeu2IGzo9&#10;4HOH5rs5egWWPgOZL/d6dtQY93B+Kw5mUur6an56BJFwTn/PsOAzOtTMtAtHslH0CtY5T0l8z0Es&#10;drHonYK7Yg2yruR//voXAAD//wMAUEsBAi0AFAAGAAgAAAAhALaDOJL+AAAA4QEAABMAAAAAAAAA&#10;AAAAAAAAAAAAAFtDb250ZW50X1R5cGVzXS54bWxQSwECLQAUAAYACAAAACEAOP0h/9YAAACUAQAA&#10;CwAAAAAAAAAAAAAAAAAvAQAAX3JlbHMvLnJlbHNQSwECLQAUAAYACAAAACEAuzmux0YCAAChBAAA&#10;DgAAAAAAAAAAAAAAAAAuAgAAZHJzL2Uyb0RvYy54bWxQSwECLQAUAAYACAAAACEA4gbB0dkAAAAH&#10;AQAADwAAAAAAAAAAAAAAAACgBAAAZHJzL2Rvd25yZXYueG1sUEsFBgAAAAAEAAQA8wAAAKYFAAAA&#10;AA==&#10;" fillcolor="window" strokeweight=".5pt">
                <v:textbox>
                  <w:txbxContent>
                    <w:p w14:paraId="7A1EEACC" w14:textId="210A659C" w:rsidR="00AE61E5" w:rsidRPr="00E10771" w:rsidRDefault="00AE61E5" w:rsidP="00AE61E5">
                      <w:pPr>
                        <w:jc w:val="center"/>
                        <w:rPr>
                          <w:b/>
                        </w:rPr>
                      </w:pPr>
                      <w:r>
                        <w:rPr>
                          <w:b/>
                        </w:rPr>
                        <w:t>RES 2</w:t>
                      </w:r>
                    </w:p>
                  </w:txbxContent>
                </v:textbox>
              </v:shape>
            </w:pict>
          </mc:Fallback>
        </mc:AlternateContent>
      </w:r>
      <w:r>
        <w:rPr>
          <w:rFonts w:eastAsia="Times New Roman"/>
          <w:b/>
          <w:bCs/>
        </w:rPr>
        <w:tab/>
      </w:r>
    </w:p>
    <w:p w14:paraId="5179D3D5" w14:textId="202A851A" w:rsidR="00C879D4" w:rsidRPr="00D924BC" w:rsidRDefault="00C879D4" w:rsidP="00E575DC">
      <w:pPr>
        <w:spacing w:after="0" w:line="240" w:lineRule="auto"/>
        <w:rPr>
          <w:rFonts w:eastAsia="Times New Roman"/>
          <w:b/>
          <w:bCs/>
        </w:rPr>
      </w:pPr>
    </w:p>
    <w:p w14:paraId="0ED8BAB4" w14:textId="5A2DD654" w:rsidR="0053799E" w:rsidRDefault="007F7BC6" w:rsidP="00E575DC">
      <w:pPr>
        <w:spacing w:after="0" w:line="240" w:lineRule="auto"/>
        <w:rPr>
          <w:rFonts w:eastAsia="Times New Roman"/>
          <w:b/>
        </w:rPr>
      </w:pPr>
      <w:r>
        <w:rPr>
          <w:rFonts w:eastAsia="Times New Roman"/>
          <w:b/>
        </w:rPr>
        <w:tab/>
      </w:r>
    </w:p>
    <w:p w14:paraId="0DDF3C39" w14:textId="77777777" w:rsidR="007257A1" w:rsidRDefault="007F7BC6" w:rsidP="00E575DC">
      <w:pPr>
        <w:spacing w:after="0" w:line="240" w:lineRule="auto"/>
        <w:rPr>
          <w:rFonts w:eastAsia="Times New Roman"/>
          <w:b/>
        </w:rPr>
      </w:pPr>
      <w:r>
        <w:rPr>
          <w:rFonts w:eastAsia="Times New Roman"/>
          <w:b/>
        </w:rPr>
        <w:lastRenderedPageBreak/>
        <w:tab/>
      </w:r>
    </w:p>
    <w:p w14:paraId="2B8433AD" w14:textId="4815FFEB" w:rsidR="007F7BC6" w:rsidRDefault="007257A1" w:rsidP="00E575DC">
      <w:pPr>
        <w:spacing w:after="0" w:line="240" w:lineRule="auto"/>
        <w:rPr>
          <w:rFonts w:eastAsia="Times New Roman"/>
          <w:b/>
        </w:rPr>
      </w:pPr>
      <w:r>
        <w:rPr>
          <w:rFonts w:eastAsia="Times New Roman"/>
          <w:b/>
        </w:rPr>
        <w:tab/>
      </w:r>
      <w:r w:rsidR="007F7BC6">
        <w:rPr>
          <w:rFonts w:eastAsia="Times New Roman"/>
          <w:b/>
        </w:rPr>
        <w:t xml:space="preserve">4.2.2 </w:t>
      </w:r>
      <w:r w:rsidR="00FD2159">
        <w:rPr>
          <w:rFonts w:eastAsia="Times New Roman"/>
          <w:b/>
        </w:rPr>
        <w:t>Lessons Learned</w:t>
      </w:r>
    </w:p>
    <w:p w14:paraId="5223F5BC" w14:textId="0E9927AA" w:rsidR="00FD2159" w:rsidRDefault="00FD2159" w:rsidP="00E575DC">
      <w:pPr>
        <w:spacing w:after="0" w:line="240" w:lineRule="auto"/>
        <w:rPr>
          <w:rFonts w:eastAsia="Times New Roman"/>
        </w:rPr>
      </w:pPr>
      <w:r>
        <w:rPr>
          <w:rFonts w:eastAsia="Times New Roman"/>
          <w:b/>
        </w:rPr>
        <w:tab/>
      </w:r>
      <w:r w:rsidRPr="005A7681">
        <w:rPr>
          <w:rFonts w:eastAsia="Times New Roman"/>
        </w:rPr>
        <w:t>●</w:t>
      </w:r>
      <w:r w:rsidR="00B718E6">
        <w:rPr>
          <w:rFonts w:eastAsia="Times New Roman"/>
        </w:rPr>
        <w:t xml:space="preserve"> </w:t>
      </w:r>
      <w:r w:rsidR="004C703E">
        <w:rPr>
          <w:rFonts w:eastAsia="Times New Roman"/>
        </w:rPr>
        <w:t>The document was reviewed by the members of the Board.</w:t>
      </w:r>
    </w:p>
    <w:p w14:paraId="75C1FE9E" w14:textId="056B620A" w:rsidR="00FD2159" w:rsidRPr="00610121" w:rsidRDefault="004C703E" w:rsidP="00E575DC">
      <w:pPr>
        <w:spacing w:after="0" w:line="240" w:lineRule="auto"/>
        <w:rPr>
          <w:rFonts w:eastAsia="Times New Roman"/>
        </w:rPr>
      </w:pPr>
      <w:r>
        <w:rPr>
          <w:rFonts w:eastAsia="Times New Roman"/>
        </w:rPr>
        <w:tab/>
      </w:r>
      <w:r w:rsidRPr="005A7681">
        <w:rPr>
          <w:rFonts w:eastAsia="Times New Roman"/>
        </w:rPr>
        <w:t>●</w:t>
      </w:r>
      <w:r>
        <w:rPr>
          <w:rFonts w:eastAsia="Times New Roman"/>
        </w:rPr>
        <w:t xml:space="preserve"> T. Popowich suggested that GDH should request 3D models be created for all future </w:t>
      </w:r>
      <w:r>
        <w:rPr>
          <w:rFonts w:eastAsia="Times New Roman"/>
        </w:rPr>
        <w:tab/>
        <w:t>projects.</w:t>
      </w:r>
    </w:p>
    <w:p w14:paraId="2D77CD13" w14:textId="68032034" w:rsidR="00FD2159" w:rsidRPr="007F7BC6" w:rsidRDefault="00FD2159" w:rsidP="00E575DC">
      <w:pPr>
        <w:spacing w:after="0" w:line="240" w:lineRule="auto"/>
        <w:rPr>
          <w:rFonts w:eastAsia="Times New Roman"/>
          <w:b/>
        </w:rPr>
      </w:pPr>
      <w:r>
        <w:rPr>
          <w:rFonts w:eastAsia="Times New Roman"/>
          <w:b/>
        </w:rPr>
        <w:tab/>
      </w:r>
    </w:p>
    <w:p w14:paraId="031F37E6" w14:textId="13E2D62C" w:rsidR="0061213B" w:rsidRPr="00DB3100" w:rsidRDefault="004A6E7E" w:rsidP="00E575DC">
      <w:pPr>
        <w:spacing w:after="0" w:line="240" w:lineRule="auto"/>
        <w:rPr>
          <w:rFonts w:eastAsia="Times New Roman"/>
          <w:b/>
          <w:u w:val="single"/>
        </w:rPr>
      </w:pPr>
      <w:r w:rsidRPr="00FC3410">
        <w:rPr>
          <w:rFonts w:eastAsia="Times New Roman"/>
          <w:b/>
          <w:u w:val="single"/>
        </w:rPr>
        <w:t>5.0 CORRESPONDENCE</w:t>
      </w:r>
    </w:p>
    <w:p w14:paraId="2EA0316F" w14:textId="63F5ACD0" w:rsidR="00C4559E" w:rsidRDefault="0053799E" w:rsidP="00F453C6">
      <w:pPr>
        <w:spacing w:after="0" w:line="240" w:lineRule="auto"/>
        <w:rPr>
          <w:rFonts w:eastAsia="Times New Roman"/>
        </w:rPr>
      </w:pPr>
      <w:r>
        <w:rPr>
          <w:rFonts w:eastAsia="Times New Roman"/>
        </w:rPr>
        <w:t>None</w:t>
      </w:r>
      <w:r w:rsidR="00FD2159">
        <w:rPr>
          <w:rFonts w:eastAsia="Times New Roman"/>
        </w:rPr>
        <w:t xml:space="preserve"> this month</w:t>
      </w:r>
      <w:r>
        <w:rPr>
          <w:rFonts w:eastAsia="Times New Roman"/>
        </w:rPr>
        <w:t>.</w:t>
      </w:r>
    </w:p>
    <w:p w14:paraId="61C33D2C" w14:textId="77777777" w:rsidR="002E76C0" w:rsidRDefault="002E76C0" w:rsidP="00F453C6">
      <w:pPr>
        <w:spacing w:after="0" w:line="240" w:lineRule="auto"/>
        <w:rPr>
          <w:rFonts w:eastAsia="Times New Roman"/>
          <w:b/>
          <w:u w:val="single"/>
        </w:rPr>
      </w:pPr>
    </w:p>
    <w:p w14:paraId="46ABB2BF" w14:textId="2284F54D" w:rsidR="00851AA7" w:rsidRPr="00C66C0E" w:rsidRDefault="0061213B" w:rsidP="00F453C6">
      <w:pPr>
        <w:spacing w:after="0" w:line="240" w:lineRule="auto"/>
        <w:rPr>
          <w:rFonts w:eastAsia="Times New Roman"/>
          <w:b/>
          <w:u w:val="single"/>
        </w:rPr>
      </w:pPr>
      <w:r w:rsidRPr="00FC3410">
        <w:rPr>
          <w:rFonts w:eastAsia="Times New Roman"/>
          <w:b/>
          <w:u w:val="single"/>
        </w:rPr>
        <w:t>6.0 EDUCATION</w:t>
      </w:r>
    </w:p>
    <w:p w14:paraId="49863417" w14:textId="381B8C04" w:rsidR="00C4559E" w:rsidRDefault="00C4559E" w:rsidP="00C4559E">
      <w:pPr>
        <w:spacing w:after="0" w:line="240" w:lineRule="auto"/>
        <w:rPr>
          <w:rFonts w:eastAsia="Times New Roman"/>
          <w:b/>
        </w:rPr>
      </w:pPr>
      <w:r>
        <w:rPr>
          <w:rFonts w:eastAsia="Times New Roman"/>
          <w:b/>
        </w:rPr>
        <w:t xml:space="preserve">6.1 </w:t>
      </w:r>
      <w:r w:rsidR="007F6C30">
        <w:rPr>
          <w:rFonts w:eastAsia="Times New Roman"/>
          <w:b/>
        </w:rPr>
        <w:t>Quality &amp; Patient Safety Governance Toolkit – Chapters 1 &amp; 2</w:t>
      </w:r>
      <w:r>
        <w:rPr>
          <w:rFonts w:eastAsia="Times New Roman"/>
          <w:b/>
        </w:rPr>
        <w:t xml:space="preserve"> (Pages </w:t>
      </w:r>
      <w:r w:rsidR="007F6C30">
        <w:rPr>
          <w:rFonts w:eastAsia="Times New Roman"/>
          <w:b/>
        </w:rPr>
        <w:t>4-19</w:t>
      </w:r>
      <w:r>
        <w:rPr>
          <w:rFonts w:eastAsia="Times New Roman"/>
          <w:b/>
        </w:rPr>
        <w:t>)</w:t>
      </w:r>
    </w:p>
    <w:p w14:paraId="3C8937C3" w14:textId="003268F4" w:rsidR="00C4559E" w:rsidRDefault="00C4559E" w:rsidP="00C4559E">
      <w:pPr>
        <w:spacing w:after="0" w:line="240" w:lineRule="auto"/>
        <w:rPr>
          <w:rFonts w:eastAsia="Times New Roman"/>
        </w:rPr>
      </w:pPr>
      <w:r w:rsidRPr="005A7681">
        <w:rPr>
          <w:rFonts w:eastAsia="Times New Roman"/>
        </w:rPr>
        <w:t>●</w:t>
      </w:r>
      <w:r>
        <w:rPr>
          <w:rFonts w:eastAsia="Times New Roman"/>
        </w:rPr>
        <w:t xml:space="preserve"> </w:t>
      </w:r>
      <w:r w:rsidR="007F6C30">
        <w:rPr>
          <w:rFonts w:eastAsia="Times New Roman"/>
        </w:rPr>
        <w:t>D. Boulanger</w:t>
      </w:r>
      <w:r>
        <w:rPr>
          <w:rFonts w:eastAsia="Times New Roman"/>
        </w:rPr>
        <w:t xml:space="preserve"> asked if there were any questions or comments regarding this month’s education.</w:t>
      </w:r>
    </w:p>
    <w:p w14:paraId="342A3DAD" w14:textId="44BE8559" w:rsidR="004C703E" w:rsidRDefault="004C703E" w:rsidP="007F6C30">
      <w:pPr>
        <w:spacing w:after="0" w:line="240" w:lineRule="auto"/>
        <w:rPr>
          <w:rFonts w:eastAsia="Times New Roman"/>
        </w:rPr>
      </w:pPr>
      <w:r w:rsidRPr="005A7681">
        <w:rPr>
          <w:rFonts w:eastAsia="Times New Roman"/>
        </w:rPr>
        <w:t>●</w:t>
      </w:r>
      <w:r>
        <w:rPr>
          <w:rFonts w:eastAsia="Times New Roman"/>
        </w:rPr>
        <w:t xml:space="preserve"> </w:t>
      </w:r>
      <w:r w:rsidR="00C47D3E">
        <w:rPr>
          <w:rFonts w:eastAsia="Times New Roman"/>
        </w:rPr>
        <w:t xml:space="preserve">D. Boulanger requested that Patient Stories be added back to the </w:t>
      </w:r>
      <w:r w:rsidR="00121B55">
        <w:rPr>
          <w:rFonts w:eastAsia="Times New Roman"/>
        </w:rPr>
        <w:t>agenda. L. Heerema will resume providing the stories</w:t>
      </w:r>
      <w:r w:rsidR="00FC7F0B">
        <w:rPr>
          <w:rFonts w:eastAsia="Times New Roman"/>
        </w:rPr>
        <w:t xml:space="preserve"> at each Board of Directors’ meeting.</w:t>
      </w:r>
    </w:p>
    <w:p w14:paraId="51BFFB7A" w14:textId="2D1C0AE6" w:rsidR="00121B55" w:rsidRDefault="00121B55" w:rsidP="007F6C30">
      <w:pPr>
        <w:spacing w:after="0" w:line="240" w:lineRule="auto"/>
        <w:rPr>
          <w:rFonts w:eastAsia="Times New Roman"/>
        </w:rPr>
      </w:pPr>
      <w:r w:rsidRPr="005A7681">
        <w:rPr>
          <w:rFonts w:eastAsia="Times New Roman"/>
        </w:rPr>
        <w:t>●</w:t>
      </w:r>
      <w:r>
        <w:rPr>
          <w:rFonts w:eastAsia="Times New Roman"/>
        </w:rPr>
        <w:t xml:space="preserve"> </w:t>
      </w:r>
      <w:r w:rsidR="00C3575C">
        <w:rPr>
          <w:rFonts w:eastAsia="Times New Roman"/>
        </w:rPr>
        <w:t xml:space="preserve">D. Boulanger asked for </w:t>
      </w:r>
      <w:r w:rsidR="00C3575C" w:rsidRPr="00C3575C">
        <w:rPr>
          <w:rFonts w:eastAsia="Times New Roman"/>
        </w:rPr>
        <w:t>confidentiality and compassion</w:t>
      </w:r>
      <w:r w:rsidR="00C3575C">
        <w:rPr>
          <w:rFonts w:eastAsia="Times New Roman"/>
          <w:i/>
          <w:iCs/>
        </w:rPr>
        <w:t xml:space="preserve"> </w:t>
      </w:r>
      <w:r w:rsidR="00C3575C">
        <w:rPr>
          <w:rFonts w:eastAsia="Times New Roman"/>
        </w:rPr>
        <w:t xml:space="preserve">be added to the Values of GDH’s </w:t>
      </w:r>
      <w:r w:rsidR="00C3575C" w:rsidRPr="00C3575C">
        <w:rPr>
          <w:rFonts w:eastAsia="Times New Roman"/>
          <w:i/>
          <w:iCs/>
        </w:rPr>
        <w:t>Mission, Vision and Values Statement</w:t>
      </w:r>
      <w:r w:rsidR="00C3575C">
        <w:rPr>
          <w:rFonts w:eastAsia="Times New Roman"/>
        </w:rPr>
        <w:t xml:space="preserve">. </w:t>
      </w:r>
      <w:r w:rsidR="00935C56">
        <w:rPr>
          <w:rFonts w:eastAsia="Times New Roman"/>
        </w:rPr>
        <w:t xml:space="preserve">I. McPherson stated that the Statement can be revised when the Strategic Plan is due to be </w:t>
      </w:r>
      <w:r w:rsidR="00E0055E">
        <w:rPr>
          <w:rFonts w:eastAsia="Times New Roman"/>
        </w:rPr>
        <w:t>updated in 2024.</w:t>
      </w:r>
    </w:p>
    <w:p w14:paraId="1C0DDA08" w14:textId="372DBD0C" w:rsidR="00BF0757" w:rsidRDefault="00686DA2" w:rsidP="007F6C30">
      <w:pPr>
        <w:spacing w:after="0" w:line="240" w:lineRule="auto"/>
        <w:rPr>
          <w:rFonts w:eastAsia="Times New Roman"/>
        </w:rPr>
      </w:pPr>
      <w:r w:rsidRPr="005A7681">
        <w:rPr>
          <w:rFonts w:eastAsia="Times New Roman"/>
        </w:rPr>
        <w:t>●</w:t>
      </w:r>
      <w:r>
        <w:rPr>
          <w:rFonts w:eastAsia="Times New Roman"/>
        </w:rPr>
        <w:t xml:space="preserve"> </w:t>
      </w:r>
      <w:r w:rsidR="00BF0757">
        <w:rPr>
          <w:rFonts w:eastAsia="Times New Roman"/>
        </w:rPr>
        <w:t>D. Boulanger inquired about the Patient Safety Culture Survey and asked if a survey has been completed by all GDH Staff. I. McPherson shared that the surveys were performed in October 2021. Once the Managers have reviewed the results, he will present the results of the Patient Safety Culture Survey to the Board of Directors.</w:t>
      </w:r>
    </w:p>
    <w:p w14:paraId="6FA2A907" w14:textId="0592B4B7" w:rsidR="002469DE" w:rsidRPr="005533FF" w:rsidRDefault="002469DE" w:rsidP="002469DE">
      <w:pPr>
        <w:spacing w:after="0" w:line="240" w:lineRule="auto"/>
        <w:rPr>
          <w:rFonts w:eastAsia="Times New Roman"/>
          <w:b/>
          <w:lang w:val="en-CA"/>
        </w:rPr>
      </w:pPr>
      <w:r w:rsidRPr="005A7681">
        <w:rPr>
          <w:rFonts w:eastAsia="Times New Roman"/>
        </w:rPr>
        <w:t>●</w:t>
      </w:r>
      <w:r>
        <w:rPr>
          <w:rFonts w:eastAsia="Times New Roman"/>
        </w:rPr>
        <w:t xml:space="preserve"> </w:t>
      </w:r>
      <w:r>
        <w:rPr>
          <w:rFonts w:eastAsia="Times New Roman"/>
          <w:lang w:val="en-CA"/>
        </w:rPr>
        <w:t>Chapters 3-5 (pages 20-44) were assigned for reading for the next Board meeting.</w:t>
      </w:r>
    </w:p>
    <w:p w14:paraId="1908F105" w14:textId="77777777" w:rsidR="005533FF" w:rsidRPr="005533FF" w:rsidRDefault="005533FF" w:rsidP="00F453C6">
      <w:pPr>
        <w:spacing w:after="0" w:line="240" w:lineRule="auto"/>
        <w:rPr>
          <w:rFonts w:eastAsia="Times New Roman"/>
          <w:bCs/>
        </w:rPr>
      </w:pPr>
    </w:p>
    <w:p w14:paraId="4133CA9C" w14:textId="77777777" w:rsidR="00591EFA" w:rsidRPr="00FC3410" w:rsidRDefault="00591EFA" w:rsidP="00F453C6">
      <w:pPr>
        <w:spacing w:after="0" w:line="240" w:lineRule="auto"/>
        <w:rPr>
          <w:rFonts w:eastAsia="Times New Roman"/>
          <w:b/>
          <w:u w:val="single"/>
        </w:rPr>
      </w:pPr>
      <w:r w:rsidRPr="00FC3410">
        <w:rPr>
          <w:rFonts w:eastAsia="Times New Roman"/>
          <w:b/>
          <w:u w:val="single"/>
        </w:rPr>
        <w:t>7.0 CONSENT AGENDA</w:t>
      </w:r>
    </w:p>
    <w:p w14:paraId="25EE38D1" w14:textId="779AF6A8" w:rsidR="009D5F7E" w:rsidRPr="00E640FB" w:rsidRDefault="00591EFA" w:rsidP="00F453C6">
      <w:pPr>
        <w:spacing w:after="0" w:line="240" w:lineRule="auto"/>
        <w:rPr>
          <w:rFonts w:eastAsia="Times New Roman"/>
          <w:b/>
        </w:rPr>
      </w:pPr>
      <w:r w:rsidRPr="00FC3410">
        <w:rPr>
          <w:rFonts w:eastAsia="Times New Roman"/>
          <w:b/>
        </w:rPr>
        <w:t>7.1 Regular Bo</w:t>
      </w:r>
      <w:r w:rsidR="00047FD4">
        <w:rPr>
          <w:rFonts w:eastAsia="Times New Roman"/>
          <w:b/>
        </w:rPr>
        <w:t>ar</w:t>
      </w:r>
      <w:r w:rsidR="00F52E83">
        <w:rPr>
          <w:rFonts w:eastAsia="Times New Roman"/>
          <w:b/>
        </w:rPr>
        <w:t xml:space="preserve">d Meeting Minutes – </w:t>
      </w:r>
      <w:r w:rsidR="009D5F7E">
        <w:rPr>
          <w:rFonts w:eastAsia="Times New Roman"/>
          <w:b/>
        </w:rPr>
        <w:t>December 7</w:t>
      </w:r>
      <w:r w:rsidR="009D5F7E" w:rsidRPr="009D5F7E">
        <w:rPr>
          <w:rFonts w:eastAsia="Times New Roman"/>
          <w:b/>
          <w:vertAlign w:val="superscript"/>
        </w:rPr>
        <w:t>th</w:t>
      </w:r>
      <w:r w:rsidR="0074659B">
        <w:rPr>
          <w:rFonts w:eastAsia="Times New Roman"/>
          <w:b/>
        </w:rPr>
        <w:t>, 2021</w:t>
      </w:r>
    </w:p>
    <w:p w14:paraId="3AD9DC9F" w14:textId="50641AA4" w:rsidR="00975843" w:rsidRPr="00975843" w:rsidRDefault="00975843" w:rsidP="00F453C6">
      <w:pPr>
        <w:spacing w:after="0" w:line="240" w:lineRule="auto"/>
        <w:rPr>
          <w:rFonts w:eastAsia="Times New Roman"/>
          <w:b/>
        </w:rPr>
      </w:pPr>
    </w:p>
    <w:p w14:paraId="7DCD2C90" w14:textId="720BDD29" w:rsidR="009D5F7E" w:rsidRPr="00E640FB" w:rsidRDefault="00A37117" w:rsidP="00F453C6">
      <w:pPr>
        <w:spacing w:after="0" w:line="240" w:lineRule="auto"/>
        <w:rPr>
          <w:rFonts w:eastAsia="Times New Roman"/>
          <w:b/>
        </w:rPr>
      </w:pPr>
      <w:r>
        <w:rPr>
          <w:rFonts w:eastAsia="Times New Roman"/>
          <w:b/>
        </w:rPr>
        <w:t>7.2</w:t>
      </w:r>
      <w:r w:rsidR="00921D7C">
        <w:rPr>
          <w:rFonts w:eastAsia="Times New Roman"/>
          <w:b/>
        </w:rPr>
        <w:t xml:space="preserve"> </w:t>
      </w:r>
      <w:bookmarkStart w:id="0" w:name="_Hlk71112223"/>
      <w:r w:rsidR="00047FD4">
        <w:rPr>
          <w:rFonts w:eastAsia="Times New Roman"/>
          <w:b/>
        </w:rPr>
        <w:t xml:space="preserve">MAC </w:t>
      </w:r>
      <w:r>
        <w:rPr>
          <w:rFonts w:eastAsia="Times New Roman"/>
          <w:b/>
        </w:rPr>
        <w:t>Meeting Minutes</w:t>
      </w:r>
      <w:bookmarkEnd w:id="0"/>
      <w:r w:rsidR="00C66C0E">
        <w:rPr>
          <w:rFonts w:eastAsia="Times New Roman"/>
          <w:b/>
        </w:rPr>
        <w:t xml:space="preserve"> – </w:t>
      </w:r>
      <w:r w:rsidR="009D5F7E">
        <w:rPr>
          <w:rFonts w:eastAsia="Times New Roman"/>
          <w:b/>
        </w:rPr>
        <w:t>December 15</w:t>
      </w:r>
      <w:r w:rsidR="009D5F7E" w:rsidRPr="009D5F7E">
        <w:rPr>
          <w:rFonts w:eastAsia="Times New Roman"/>
          <w:b/>
          <w:vertAlign w:val="superscript"/>
        </w:rPr>
        <w:t>th</w:t>
      </w:r>
      <w:r w:rsidR="00C66C0E">
        <w:rPr>
          <w:rFonts w:eastAsia="Times New Roman"/>
          <w:b/>
        </w:rPr>
        <w:t>, 2021</w:t>
      </w:r>
    </w:p>
    <w:p w14:paraId="435A7FA0" w14:textId="77777777" w:rsidR="0053799E" w:rsidRPr="00C66C0E" w:rsidRDefault="0053799E" w:rsidP="00F453C6">
      <w:pPr>
        <w:spacing w:after="0" w:line="240" w:lineRule="auto"/>
        <w:rPr>
          <w:rFonts w:eastAsia="Times New Roman"/>
          <w:b/>
        </w:rPr>
      </w:pPr>
    </w:p>
    <w:p w14:paraId="6C6A7EF3" w14:textId="0E1ED9C2" w:rsidR="0053799E" w:rsidRPr="007257A1" w:rsidRDefault="00A37117" w:rsidP="007D7B62">
      <w:pPr>
        <w:spacing w:after="0" w:line="240" w:lineRule="auto"/>
        <w:rPr>
          <w:rFonts w:eastAsia="Times New Roman"/>
          <w:b/>
        </w:rPr>
      </w:pPr>
      <w:bookmarkStart w:id="1" w:name="_Hlk71112268"/>
      <w:r>
        <w:rPr>
          <w:rFonts w:eastAsia="Times New Roman"/>
          <w:b/>
        </w:rPr>
        <w:t>7.3</w:t>
      </w:r>
      <w:r w:rsidR="003D04C4" w:rsidRPr="00FC3410">
        <w:rPr>
          <w:rFonts w:eastAsia="Times New Roman"/>
          <w:b/>
        </w:rPr>
        <w:t xml:space="preserve"> </w:t>
      </w:r>
      <w:r w:rsidR="00E62BB7">
        <w:rPr>
          <w:rFonts w:eastAsia="Times New Roman"/>
          <w:b/>
        </w:rPr>
        <w:t>CCS Report</w:t>
      </w:r>
      <w:bookmarkEnd w:id="1"/>
    </w:p>
    <w:p w14:paraId="69A26736" w14:textId="77777777" w:rsidR="009D5F7E" w:rsidRPr="007F6C27" w:rsidRDefault="009D5F7E" w:rsidP="007D7B62">
      <w:pPr>
        <w:spacing w:after="0" w:line="240" w:lineRule="auto"/>
        <w:rPr>
          <w:rFonts w:eastAsia="Times New Roman"/>
        </w:rPr>
      </w:pPr>
    </w:p>
    <w:p w14:paraId="39F8B119" w14:textId="7E9061AC" w:rsidR="0053799E" w:rsidRPr="007257A1" w:rsidRDefault="00A37117" w:rsidP="00F453C6">
      <w:pPr>
        <w:spacing w:after="0" w:line="240" w:lineRule="auto"/>
        <w:rPr>
          <w:rFonts w:eastAsia="Times New Roman"/>
          <w:b/>
        </w:rPr>
      </w:pPr>
      <w:r>
        <w:rPr>
          <w:rFonts w:eastAsia="Times New Roman"/>
          <w:b/>
        </w:rPr>
        <w:t>7.4</w:t>
      </w:r>
      <w:r w:rsidR="009174B0">
        <w:rPr>
          <w:rFonts w:eastAsia="Times New Roman"/>
          <w:b/>
        </w:rPr>
        <w:t xml:space="preserve"> CNE Report</w:t>
      </w:r>
    </w:p>
    <w:p w14:paraId="7B5C22C2" w14:textId="77777777" w:rsidR="009D5F7E" w:rsidRPr="00197BB0" w:rsidRDefault="009D5F7E" w:rsidP="00F453C6">
      <w:pPr>
        <w:spacing w:after="0" w:line="240" w:lineRule="auto"/>
        <w:rPr>
          <w:rFonts w:eastAsia="Times New Roman"/>
          <w:b/>
        </w:rPr>
      </w:pPr>
    </w:p>
    <w:p w14:paraId="2701D967" w14:textId="11B84685" w:rsidR="0053799E" w:rsidRPr="007257A1" w:rsidRDefault="00A37117" w:rsidP="00F453C6">
      <w:pPr>
        <w:spacing w:after="0" w:line="240" w:lineRule="auto"/>
        <w:rPr>
          <w:rFonts w:eastAsia="Times New Roman"/>
          <w:b/>
        </w:rPr>
      </w:pPr>
      <w:bookmarkStart w:id="2" w:name="_Hlk71112306"/>
      <w:r>
        <w:rPr>
          <w:rFonts w:eastAsia="Times New Roman"/>
          <w:b/>
        </w:rPr>
        <w:t>7.5</w:t>
      </w:r>
      <w:r w:rsidR="00E62BB7">
        <w:rPr>
          <w:rFonts w:eastAsia="Times New Roman"/>
          <w:b/>
        </w:rPr>
        <w:t xml:space="preserve"> </w:t>
      </w:r>
      <w:r w:rsidR="00BA622E">
        <w:rPr>
          <w:rFonts w:eastAsia="Times New Roman"/>
          <w:b/>
        </w:rPr>
        <w:t>Human Resources Report</w:t>
      </w:r>
      <w:bookmarkEnd w:id="2"/>
    </w:p>
    <w:p w14:paraId="5D019B66" w14:textId="77777777" w:rsidR="009D5F7E" w:rsidRPr="00975843" w:rsidRDefault="009D5F7E" w:rsidP="00F453C6">
      <w:pPr>
        <w:spacing w:after="0" w:line="240" w:lineRule="auto"/>
        <w:rPr>
          <w:rFonts w:eastAsia="Times New Roman"/>
        </w:rPr>
      </w:pPr>
    </w:p>
    <w:p w14:paraId="335D81E5" w14:textId="350993C2" w:rsidR="0053799E" w:rsidRPr="007257A1" w:rsidRDefault="00BD7A81" w:rsidP="00F453C6">
      <w:pPr>
        <w:spacing w:after="0" w:line="240" w:lineRule="auto"/>
        <w:rPr>
          <w:rFonts w:eastAsia="Times New Roman"/>
          <w:b/>
        </w:rPr>
      </w:pPr>
      <w:r>
        <w:rPr>
          <w:rFonts w:eastAsia="Times New Roman"/>
          <w:b/>
        </w:rPr>
        <w:t>7.6 COS Report</w:t>
      </w:r>
    </w:p>
    <w:p w14:paraId="32D1087B" w14:textId="77777777" w:rsidR="009D5F7E" w:rsidRPr="00975843" w:rsidRDefault="009D5F7E" w:rsidP="00F453C6">
      <w:pPr>
        <w:spacing w:after="0" w:line="240" w:lineRule="auto"/>
        <w:rPr>
          <w:rFonts w:eastAsia="Times New Roman"/>
        </w:rPr>
      </w:pPr>
    </w:p>
    <w:p w14:paraId="2A92BC03" w14:textId="1C6AD8F3" w:rsidR="0068014B" w:rsidRDefault="001B622E" w:rsidP="00F453C6">
      <w:pPr>
        <w:spacing w:after="0" w:line="240" w:lineRule="auto"/>
        <w:rPr>
          <w:rFonts w:eastAsia="Times New Roman"/>
          <w:b/>
        </w:rPr>
      </w:pPr>
      <w:r>
        <w:rPr>
          <w:rFonts w:eastAsia="Times New Roman"/>
          <w:b/>
        </w:rPr>
        <w:t xml:space="preserve">It was moved by </w:t>
      </w:r>
      <w:r w:rsidR="00BF0757">
        <w:rPr>
          <w:rFonts w:eastAsia="Times New Roman"/>
          <w:b/>
        </w:rPr>
        <w:t>V. Tschajka</w:t>
      </w:r>
      <w:r w:rsidR="0075338F">
        <w:rPr>
          <w:rFonts w:eastAsia="Times New Roman"/>
          <w:b/>
        </w:rPr>
        <w:t xml:space="preserve"> </w:t>
      </w:r>
      <w:r w:rsidR="00241CF5">
        <w:rPr>
          <w:rFonts w:eastAsia="Times New Roman"/>
          <w:b/>
        </w:rPr>
        <w:t>and seconded by</w:t>
      </w:r>
      <w:r w:rsidR="009C751C">
        <w:rPr>
          <w:rFonts w:eastAsia="Times New Roman"/>
          <w:b/>
        </w:rPr>
        <w:t xml:space="preserve"> </w:t>
      </w:r>
      <w:r w:rsidR="00BF0757">
        <w:rPr>
          <w:rFonts w:eastAsia="Times New Roman"/>
          <w:b/>
        </w:rPr>
        <w:t>K. Legault</w:t>
      </w:r>
      <w:r w:rsidR="006A5108">
        <w:rPr>
          <w:rFonts w:eastAsia="Times New Roman"/>
          <w:b/>
        </w:rPr>
        <w:t xml:space="preserve"> </w:t>
      </w:r>
      <w:r w:rsidR="000A2D67" w:rsidRPr="00FC3410">
        <w:rPr>
          <w:rFonts w:eastAsia="Times New Roman"/>
          <w:b/>
        </w:rPr>
        <w:t>to acce</w:t>
      </w:r>
      <w:r w:rsidR="007D7B62">
        <w:rPr>
          <w:rFonts w:eastAsia="Times New Roman"/>
          <w:b/>
        </w:rPr>
        <w:t>pt the Consent Agenda as</w:t>
      </w:r>
      <w:r w:rsidR="009C751C">
        <w:rPr>
          <w:rFonts w:eastAsia="Times New Roman"/>
          <w:b/>
        </w:rPr>
        <w:t xml:space="preserve"> </w:t>
      </w:r>
      <w:r w:rsidR="0038147D">
        <w:rPr>
          <w:rFonts w:eastAsia="Times New Roman"/>
          <w:b/>
        </w:rPr>
        <w:t>present</w:t>
      </w:r>
      <w:r w:rsidR="002F2F7A">
        <w:rPr>
          <w:rFonts w:eastAsia="Times New Roman"/>
          <w:b/>
        </w:rPr>
        <w:t>ed.</w:t>
      </w:r>
    </w:p>
    <w:p w14:paraId="5A438539" w14:textId="77777777" w:rsidR="003D04C4" w:rsidRPr="00FC3410" w:rsidRDefault="003D04C4" w:rsidP="00F453C6">
      <w:pPr>
        <w:spacing w:after="0" w:line="240" w:lineRule="auto"/>
        <w:rPr>
          <w:rFonts w:eastAsia="Times New Roman"/>
          <w:b/>
        </w:rPr>
      </w:pPr>
      <w:r w:rsidRPr="00FC3410">
        <w:rPr>
          <w:rFonts w:eastAsia="Times New Roman"/>
          <w:b/>
        </w:rPr>
        <w:t>CARRIED.</w:t>
      </w:r>
    </w:p>
    <w:p w14:paraId="67562415" w14:textId="6D3D5B01" w:rsidR="00783CE8" w:rsidRDefault="003D04C4" w:rsidP="00F453C6">
      <w:pPr>
        <w:spacing w:after="0" w:line="240" w:lineRule="auto"/>
        <w:rPr>
          <w:b/>
        </w:rPr>
      </w:pPr>
      <w:r w:rsidRPr="00FC3410">
        <w:rPr>
          <w:rFonts w:eastAsia="Times New Roman"/>
          <w:b/>
          <w:noProof/>
          <w:lang w:val="en-CA" w:eastAsia="en-CA"/>
        </w:rPr>
        <mc:AlternateContent>
          <mc:Choice Requires="wps">
            <w:drawing>
              <wp:anchor distT="0" distB="0" distL="114300" distR="114300" simplePos="0" relativeHeight="251663360" behindDoc="0" locked="0" layoutInCell="1" allowOverlap="1" wp14:anchorId="13F48B47" wp14:editId="0F4753AC">
                <wp:simplePos x="0" y="0"/>
                <wp:positionH relativeFrom="column">
                  <wp:posOffset>9524</wp:posOffset>
                </wp:positionH>
                <wp:positionV relativeFrom="paragraph">
                  <wp:posOffset>45085</wp:posOffset>
                </wp:positionV>
                <wp:extent cx="790575" cy="2381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790575" cy="238125"/>
                        </a:xfrm>
                        <a:prstGeom prst="rect">
                          <a:avLst/>
                        </a:prstGeom>
                        <a:solidFill>
                          <a:sysClr val="window" lastClr="FFFFFF"/>
                        </a:solidFill>
                        <a:ln w="6350">
                          <a:solidFill>
                            <a:prstClr val="black"/>
                          </a:solidFill>
                        </a:ln>
                        <a:effectLst/>
                      </wps:spPr>
                      <wps:txbx>
                        <w:txbxContent>
                          <w:p w14:paraId="527A313D" w14:textId="3C587284" w:rsidR="00F862E9" w:rsidRPr="00E10771" w:rsidRDefault="00F862E9" w:rsidP="003D04C4">
                            <w:pPr>
                              <w:jc w:val="center"/>
                              <w:rPr>
                                <w:b/>
                              </w:rPr>
                            </w:pPr>
                            <w:r>
                              <w:rPr>
                                <w:b/>
                              </w:rPr>
                              <w:t xml:space="preserve">RES </w:t>
                            </w:r>
                            <w:r w:rsidR="009D5F7E">
                              <w:rPr>
                                <w:b/>
                              </w:rPr>
                              <w:t>3</w:t>
                            </w:r>
                            <w:r>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48B47" id="Text Box 6" o:spid="_x0000_s1028" type="#_x0000_t202" style="position:absolute;margin-left:.75pt;margin-top:3.55pt;width:62.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vwuSQIAAKEEAAAOAAAAZHJzL2Uyb0RvYy54bWysVEtv2zAMvg/YfxB0X+ykSR9GnCJLkWFA&#10;0BZIh54VWYqNyaImKbGzXz9Kdh5tdxqWg0KKFB8fP3p639aK7IV1FeicDgcpJUJzKCq9zemPl+WX&#10;W0qcZ7pgCrTI6UE4ej/7/GnamEyMoARVCEswiHZZY3Jaem+yJHG8FDVzAzBCo1GCrZlH1W6TwrIG&#10;o9cqGaXpddKALYwFLpzD24fOSGcxvpSC+ycpnfBE5RRr8/G08dyEM5lNWba1zJQV78tg/1BFzSqN&#10;SU+hHphnZGerD6HqiltwIP2AQ52AlBUXsQfsZpi+62ZdMiNiLwiOMyeY3P8Lyx/3a/NsiW+/QosD&#10;DIA0xmUOL0M/rbR1+MdKCdoRwsMJNtF6wvHy5i6d3Ewo4WgaXd0OR5MQJTk/Ntb5bwJqEoScWpxK&#10;BIvtV853rkeXkMuBqoplpVRUDm6hLNkzHCDOvYCGEsWcx8ucLuOvz/bmmdKkyen11SSNmd7YQq5T&#10;zI1i/OfHCFi90iG/iCTq6zwjEyTfblpSFdj0EbUNFAcE00LHM2f4ssJkK6z3mVkkFuKHy+Kf8JAK&#10;sELoJUpKsL//dh/8cd5opaRBoubU/doxKxCG7xqZcDccjwOzozKe3IxQsZeWzaVF7+oFIJRDXEvD&#10;oxj8vTqK0kL9ijs1D1nRxDTH3Dn1R3Hhu/XBneRiPo9OyGXD/EqvDQ+hA24B5Jf2lVnTT90jXR7h&#10;SGmWvRt+5xteapjvPMgqMiPg3KGKjAoK7kHkVr+zYdEu9eh1/rLM/gAAAP//AwBQSwMEFAAGAAgA&#10;AAAhAGupAOfaAAAABgEAAA8AAABkcnMvZG93bnJldi54bWxMj8FOwzAQRO9I/QdrK3GjTqsSSohT&#10;VZU4IkTgADfXXhJDvI5iNw39erYnOI5mNPOm3E6+EyMO0QVSsFxkIJBMsI4aBW+vjzcbEDFpsroL&#10;hAp+MMK2ml2VurDhRC841qkRXEKx0AralPpCymha9DouQo/E3mcYvE4sh0baQZ+43HdylWW59NoR&#10;L7S6x32L5rs+egWW3gOZD/d0dlQbd39+3nyZUanr+bR7AJFwSn9huOAzOlTMdAhHslF0rG85qOBu&#10;CeLirnJ+dlCwXucgq1L+x69+AQAA//8DAFBLAQItABQABgAIAAAAIQC2gziS/gAAAOEBAAATAAAA&#10;AAAAAAAAAAAAAAAAAABbQ29udGVudF9UeXBlc10ueG1sUEsBAi0AFAAGAAgAAAAhADj9If/WAAAA&#10;lAEAAAsAAAAAAAAAAAAAAAAALwEAAF9yZWxzLy5yZWxzUEsBAi0AFAAGAAgAAAAhAAUq/C5JAgAA&#10;oQQAAA4AAAAAAAAAAAAAAAAALgIAAGRycy9lMm9Eb2MueG1sUEsBAi0AFAAGAAgAAAAhAGupAOfa&#10;AAAABgEAAA8AAAAAAAAAAAAAAAAAowQAAGRycy9kb3ducmV2LnhtbFBLBQYAAAAABAAEAPMAAACq&#10;BQAAAAA=&#10;" fillcolor="window" strokeweight=".5pt">
                <v:textbox>
                  <w:txbxContent>
                    <w:p w14:paraId="527A313D" w14:textId="3C587284" w:rsidR="00F862E9" w:rsidRPr="00E10771" w:rsidRDefault="00F862E9" w:rsidP="003D04C4">
                      <w:pPr>
                        <w:jc w:val="center"/>
                        <w:rPr>
                          <w:b/>
                        </w:rPr>
                      </w:pPr>
                      <w:r>
                        <w:rPr>
                          <w:b/>
                        </w:rPr>
                        <w:t xml:space="preserve">RES </w:t>
                      </w:r>
                      <w:r w:rsidR="009D5F7E">
                        <w:rPr>
                          <w:b/>
                        </w:rPr>
                        <w:t>3</w:t>
                      </w:r>
                      <w:r>
                        <w:rPr>
                          <w:b/>
                        </w:rPr>
                        <w:t>A</w:t>
                      </w:r>
                    </w:p>
                  </w:txbxContent>
                </v:textbox>
              </v:shape>
            </w:pict>
          </mc:Fallback>
        </mc:AlternateContent>
      </w:r>
      <w:r w:rsidRPr="00FC3410">
        <w:rPr>
          <w:b/>
        </w:rPr>
        <w:t xml:space="preserve">    </w:t>
      </w:r>
    </w:p>
    <w:p w14:paraId="65D92B39" w14:textId="2C37822A" w:rsidR="006808D6" w:rsidRDefault="006808D6" w:rsidP="00F453C6">
      <w:pPr>
        <w:spacing w:after="0" w:line="240" w:lineRule="auto"/>
        <w:rPr>
          <w:b/>
        </w:rPr>
      </w:pPr>
    </w:p>
    <w:p w14:paraId="688949D1" w14:textId="77777777" w:rsidR="006A5108" w:rsidRPr="006808D6" w:rsidRDefault="006A5108" w:rsidP="00F453C6">
      <w:pPr>
        <w:spacing w:after="0" w:line="240" w:lineRule="auto"/>
        <w:rPr>
          <w:b/>
        </w:rPr>
      </w:pPr>
    </w:p>
    <w:p w14:paraId="3DB37F55" w14:textId="7162142C" w:rsidR="003F5617" w:rsidRDefault="003D04C4" w:rsidP="00F453C6">
      <w:pPr>
        <w:spacing w:after="0" w:line="240" w:lineRule="auto"/>
        <w:rPr>
          <w:b/>
          <w:u w:val="single"/>
        </w:rPr>
      </w:pPr>
      <w:r w:rsidRPr="00FC3410">
        <w:rPr>
          <w:b/>
          <w:u w:val="single"/>
        </w:rPr>
        <w:t>8.0 ITEMS LIFTED FROM CONSENT AGENDA</w:t>
      </w:r>
    </w:p>
    <w:p w14:paraId="053AEE73" w14:textId="77777777" w:rsidR="00CA768E" w:rsidRDefault="00CA768E" w:rsidP="00F453C6">
      <w:pPr>
        <w:spacing w:after="0" w:line="240" w:lineRule="auto"/>
        <w:rPr>
          <w:b/>
          <w:u w:val="single"/>
        </w:rPr>
      </w:pPr>
    </w:p>
    <w:p w14:paraId="4D9BA62B" w14:textId="068DB3E4" w:rsidR="00073AD6" w:rsidRDefault="00073AD6" w:rsidP="00F453C6">
      <w:pPr>
        <w:spacing w:after="0" w:line="240" w:lineRule="auto"/>
        <w:rPr>
          <w:b/>
          <w:u w:val="single"/>
        </w:rPr>
      </w:pPr>
      <w:r w:rsidRPr="00FC3410">
        <w:rPr>
          <w:b/>
          <w:u w:val="single"/>
        </w:rPr>
        <w:t>9.0 BUSINESS ARISING FROM MINUTES</w:t>
      </w:r>
    </w:p>
    <w:p w14:paraId="2F7C0542" w14:textId="37A3B5EF" w:rsidR="00365E49" w:rsidRDefault="00841478" w:rsidP="00F563D7">
      <w:pPr>
        <w:spacing w:after="0" w:line="240" w:lineRule="auto"/>
        <w:rPr>
          <w:bCs/>
        </w:rPr>
      </w:pPr>
      <w:r>
        <w:rPr>
          <w:bCs/>
        </w:rPr>
        <w:t>None.</w:t>
      </w:r>
    </w:p>
    <w:p w14:paraId="1E876526" w14:textId="77777777" w:rsidR="00841478" w:rsidRPr="00841478" w:rsidRDefault="00841478" w:rsidP="00F563D7">
      <w:pPr>
        <w:spacing w:after="0" w:line="240" w:lineRule="auto"/>
        <w:rPr>
          <w:rFonts w:eastAsia="Times New Roman"/>
          <w:bCs/>
        </w:rPr>
      </w:pPr>
    </w:p>
    <w:p w14:paraId="4670B973" w14:textId="77777777" w:rsidR="00631658" w:rsidRDefault="005066AA" w:rsidP="00F563D7">
      <w:pPr>
        <w:spacing w:after="0" w:line="240" w:lineRule="auto"/>
        <w:rPr>
          <w:rFonts w:eastAsia="Times New Roman"/>
          <w:b/>
          <w:u w:val="single"/>
        </w:rPr>
      </w:pPr>
      <w:r>
        <w:rPr>
          <w:rFonts w:eastAsia="Times New Roman"/>
          <w:b/>
          <w:u w:val="single"/>
        </w:rPr>
        <w:t xml:space="preserve">10.0 </w:t>
      </w:r>
      <w:r w:rsidR="00DB41A1">
        <w:rPr>
          <w:rFonts w:eastAsia="Times New Roman"/>
          <w:b/>
          <w:u w:val="single"/>
        </w:rPr>
        <w:t>OPERATIONS SUPPORT MANAGER REPORT</w:t>
      </w:r>
    </w:p>
    <w:p w14:paraId="06707597" w14:textId="57018160" w:rsidR="00076043" w:rsidRDefault="004F40DD" w:rsidP="00F563D7">
      <w:pPr>
        <w:spacing w:after="0" w:line="240" w:lineRule="auto"/>
        <w:rPr>
          <w:rFonts w:eastAsia="Times New Roman"/>
          <w:b/>
          <w:bCs/>
        </w:rPr>
      </w:pPr>
      <w:r>
        <w:rPr>
          <w:rFonts w:eastAsia="Times New Roman"/>
          <w:b/>
          <w:bCs/>
        </w:rPr>
        <w:t xml:space="preserve">10.1 </w:t>
      </w:r>
      <w:r w:rsidR="00841478">
        <w:rPr>
          <w:rFonts w:eastAsia="Times New Roman"/>
          <w:b/>
          <w:bCs/>
        </w:rPr>
        <w:t xml:space="preserve">Financial </w:t>
      </w:r>
      <w:r>
        <w:rPr>
          <w:rFonts w:eastAsia="Times New Roman"/>
          <w:b/>
          <w:bCs/>
        </w:rPr>
        <w:t>Highlights</w:t>
      </w:r>
    </w:p>
    <w:p w14:paraId="7F822B52" w14:textId="5984F08D" w:rsidR="00D33BAB" w:rsidRDefault="00D33BAB" w:rsidP="00CA768E">
      <w:pPr>
        <w:spacing w:after="0" w:line="240" w:lineRule="auto"/>
        <w:rPr>
          <w:rFonts w:eastAsia="Times New Roman"/>
        </w:rPr>
      </w:pPr>
      <w:r w:rsidRPr="00FC3410">
        <w:rPr>
          <w:rFonts w:eastAsia="Times New Roman"/>
        </w:rPr>
        <w:t>●</w:t>
      </w:r>
      <w:r>
        <w:rPr>
          <w:rFonts w:eastAsia="Times New Roman"/>
        </w:rPr>
        <w:t xml:space="preserve"> As at November 30</w:t>
      </w:r>
      <w:r w:rsidRPr="00D33BAB">
        <w:rPr>
          <w:rFonts w:eastAsia="Times New Roman"/>
          <w:vertAlign w:val="superscript"/>
        </w:rPr>
        <w:t>th</w:t>
      </w:r>
      <w:r>
        <w:rPr>
          <w:rFonts w:eastAsia="Times New Roman"/>
        </w:rPr>
        <w:t xml:space="preserve">, 2021, GDH is currently </w:t>
      </w:r>
      <w:r w:rsidR="00770C9D">
        <w:rPr>
          <w:rFonts w:eastAsia="Times New Roman"/>
        </w:rPr>
        <w:t>operating at a</w:t>
      </w:r>
      <w:r>
        <w:rPr>
          <w:rFonts w:eastAsia="Times New Roman"/>
        </w:rPr>
        <w:t xml:space="preserve"> surplus</w:t>
      </w:r>
      <w:r w:rsidR="00770C9D">
        <w:rPr>
          <w:rFonts w:eastAsia="Times New Roman"/>
        </w:rPr>
        <w:t>.</w:t>
      </w:r>
    </w:p>
    <w:p w14:paraId="5C0D3F71" w14:textId="788F1DA3" w:rsidR="00770C9D" w:rsidRDefault="00770C9D" w:rsidP="00CA768E">
      <w:pPr>
        <w:spacing w:after="0" w:line="240" w:lineRule="auto"/>
        <w:rPr>
          <w:rFonts w:eastAsia="Times New Roman"/>
        </w:rPr>
      </w:pPr>
      <w:r w:rsidRPr="00FC3410">
        <w:rPr>
          <w:rFonts w:eastAsia="Times New Roman"/>
        </w:rPr>
        <w:t>●</w:t>
      </w:r>
      <w:r>
        <w:rPr>
          <w:rFonts w:eastAsia="Times New Roman"/>
        </w:rPr>
        <w:t xml:space="preserve"> GDH’s financial position is improving as the ER Project is being paid off.</w:t>
      </w:r>
    </w:p>
    <w:p w14:paraId="6E2EC0B5" w14:textId="77777777" w:rsidR="00C66C0E" w:rsidRPr="004F40DD" w:rsidRDefault="00C66C0E" w:rsidP="00F563D7">
      <w:pPr>
        <w:spacing w:after="0" w:line="240" w:lineRule="auto"/>
        <w:rPr>
          <w:rFonts w:eastAsia="Times New Roman"/>
          <w:b/>
          <w:bCs/>
        </w:rPr>
      </w:pPr>
    </w:p>
    <w:p w14:paraId="4EB70685" w14:textId="1D7A691B" w:rsidR="0063429D" w:rsidRPr="00F70F35" w:rsidRDefault="00F563D7" w:rsidP="00F563D7">
      <w:pPr>
        <w:spacing w:after="0" w:line="240" w:lineRule="auto"/>
        <w:rPr>
          <w:rFonts w:eastAsia="Times New Roman"/>
          <w:b/>
          <w:u w:val="single"/>
        </w:rPr>
      </w:pPr>
      <w:r w:rsidRPr="00FC3410">
        <w:rPr>
          <w:rFonts w:eastAsia="Times New Roman"/>
          <w:b/>
          <w:u w:val="single"/>
        </w:rPr>
        <w:t>11.0 NEW BUSINESS</w:t>
      </w:r>
    </w:p>
    <w:p w14:paraId="4C51D7BE" w14:textId="3912B133" w:rsidR="00E425B2" w:rsidRDefault="00841478" w:rsidP="00F563D7">
      <w:pPr>
        <w:spacing w:after="0" w:line="240" w:lineRule="auto"/>
        <w:rPr>
          <w:rFonts w:eastAsia="Times New Roman"/>
          <w:b/>
        </w:rPr>
      </w:pPr>
      <w:r>
        <w:rPr>
          <w:rFonts w:eastAsia="Times New Roman"/>
          <w:b/>
        </w:rPr>
        <w:t xml:space="preserve">11.1 </w:t>
      </w:r>
      <w:r w:rsidR="00C84287">
        <w:rPr>
          <w:rFonts w:eastAsia="Times New Roman"/>
          <w:b/>
        </w:rPr>
        <w:t>Incident Reports (RL6) – September, October, November 2021</w:t>
      </w:r>
    </w:p>
    <w:p w14:paraId="7EC82D93" w14:textId="2D461A3D" w:rsidR="00F65E76" w:rsidRDefault="00F65E76" w:rsidP="00C84287">
      <w:pPr>
        <w:spacing w:after="0" w:line="240" w:lineRule="auto"/>
        <w:rPr>
          <w:rFonts w:eastAsia="Times New Roman"/>
        </w:rPr>
      </w:pPr>
      <w:r w:rsidRPr="00FC3410">
        <w:rPr>
          <w:rFonts w:eastAsia="Times New Roman"/>
        </w:rPr>
        <w:t>●</w:t>
      </w:r>
      <w:r>
        <w:rPr>
          <w:rFonts w:eastAsia="Times New Roman"/>
        </w:rPr>
        <w:t xml:space="preserve"> The Board of Directors reviewed the reports.</w:t>
      </w:r>
    </w:p>
    <w:p w14:paraId="75696668" w14:textId="4F328289" w:rsidR="00F65E76" w:rsidRDefault="00F65E76" w:rsidP="00C84287">
      <w:pPr>
        <w:spacing w:after="0" w:line="240" w:lineRule="auto"/>
        <w:rPr>
          <w:rFonts w:eastAsia="Times New Roman"/>
        </w:rPr>
      </w:pPr>
      <w:r w:rsidRPr="00FC3410">
        <w:rPr>
          <w:rFonts w:eastAsia="Times New Roman"/>
        </w:rPr>
        <w:t>●</w:t>
      </w:r>
      <w:r>
        <w:rPr>
          <w:rFonts w:eastAsia="Times New Roman"/>
        </w:rPr>
        <w:t xml:space="preserve"> </w:t>
      </w:r>
      <w:r w:rsidR="00A80A6B">
        <w:rPr>
          <w:rFonts w:eastAsia="Times New Roman"/>
        </w:rPr>
        <w:t xml:space="preserve">The members </w:t>
      </w:r>
      <w:r w:rsidR="00B56DAA">
        <w:rPr>
          <w:rFonts w:eastAsia="Times New Roman"/>
        </w:rPr>
        <w:t xml:space="preserve">voiced their concerns regarding the number of Professional Conduct and </w:t>
      </w:r>
      <w:r w:rsidR="008E5737">
        <w:rPr>
          <w:rFonts w:eastAsia="Times New Roman"/>
        </w:rPr>
        <w:t>Safety &amp; Security reports recorded over the last 3 months.</w:t>
      </w:r>
      <w:r w:rsidR="001436AF">
        <w:rPr>
          <w:rFonts w:eastAsia="Times New Roman"/>
        </w:rPr>
        <w:t xml:space="preserve"> </w:t>
      </w:r>
    </w:p>
    <w:p w14:paraId="5FC6B010" w14:textId="324277D2" w:rsidR="001436AF" w:rsidRDefault="001436AF" w:rsidP="00C84287">
      <w:pPr>
        <w:spacing w:after="0" w:line="240" w:lineRule="auto"/>
        <w:rPr>
          <w:rFonts w:eastAsia="Times New Roman"/>
        </w:rPr>
      </w:pPr>
      <w:r w:rsidRPr="00FC3410">
        <w:rPr>
          <w:rFonts w:eastAsia="Times New Roman"/>
        </w:rPr>
        <w:t>●</w:t>
      </w:r>
      <w:r>
        <w:rPr>
          <w:rFonts w:eastAsia="Times New Roman"/>
        </w:rPr>
        <w:t xml:space="preserve"> D. Galusha explained that the </w:t>
      </w:r>
      <w:r w:rsidR="00E54D52">
        <w:rPr>
          <w:rFonts w:eastAsia="Times New Roman"/>
        </w:rPr>
        <w:t xml:space="preserve">Professional Conduct Reports are caused by the </w:t>
      </w:r>
      <w:r>
        <w:rPr>
          <w:rFonts w:eastAsia="Times New Roman"/>
        </w:rPr>
        <w:t>current state of COVID-19</w:t>
      </w:r>
      <w:r w:rsidR="00E54D52">
        <w:rPr>
          <w:rFonts w:eastAsia="Times New Roman"/>
        </w:rPr>
        <w:t>. Patients have</w:t>
      </w:r>
      <w:r>
        <w:rPr>
          <w:rFonts w:eastAsia="Times New Roman"/>
        </w:rPr>
        <w:t xml:space="preserve"> become more aggravated and stressed</w:t>
      </w:r>
      <w:r w:rsidR="00E54D52">
        <w:rPr>
          <w:rFonts w:eastAsia="Times New Roman"/>
        </w:rPr>
        <w:t xml:space="preserve"> out</w:t>
      </w:r>
      <w:r>
        <w:rPr>
          <w:rFonts w:eastAsia="Times New Roman"/>
        </w:rPr>
        <w:t xml:space="preserve"> towards the physicians and nurses.</w:t>
      </w:r>
    </w:p>
    <w:p w14:paraId="2A8CB8A5" w14:textId="235EC6A4" w:rsidR="00E54D52" w:rsidRDefault="00E54D52" w:rsidP="00C84287">
      <w:pPr>
        <w:spacing w:after="0" w:line="240" w:lineRule="auto"/>
        <w:rPr>
          <w:rFonts w:eastAsia="Times New Roman"/>
        </w:rPr>
      </w:pPr>
      <w:r w:rsidRPr="00FC3410">
        <w:rPr>
          <w:rFonts w:eastAsia="Times New Roman"/>
        </w:rPr>
        <w:t>●</w:t>
      </w:r>
      <w:r>
        <w:rPr>
          <w:rFonts w:eastAsia="Times New Roman"/>
        </w:rPr>
        <w:t xml:space="preserve"> I. McPherson s</w:t>
      </w:r>
      <w:r w:rsidR="00F031C4">
        <w:rPr>
          <w:rFonts w:eastAsia="Times New Roman"/>
        </w:rPr>
        <w:t>tated that the Safety &amp; Security reports are brought to the Joint Health &amp; Safety Committee monthly and addressed at those meetings. He assured the members that the issues raised have not reached the point to be reported to the Board of Directors.</w:t>
      </w:r>
    </w:p>
    <w:p w14:paraId="4450211F" w14:textId="51137595" w:rsidR="00E124B6" w:rsidRDefault="00E124B6" w:rsidP="00F563D7">
      <w:pPr>
        <w:spacing w:after="0" w:line="240" w:lineRule="auto"/>
        <w:rPr>
          <w:rFonts w:eastAsia="Times New Roman"/>
        </w:rPr>
      </w:pPr>
    </w:p>
    <w:p w14:paraId="7292AE5E" w14:textId="26EFE1D8" w:rsidR="00E124B6" w:rsidRDefault="00E124B6" w:rsidP="00F563D7">
      <w:pPr>
        <w:spacing w:after="0" w:line="240" w:lineRule="auto"/>
        <w:rPr>
          <w:rFonts w:eastAsia="Times New Roman"/>
          <w:b/>
          <w:bCs/>
        </w:rPr>
      </w:pPr>
      <w:r>
        <w:rPr>
          <w:rFonts w:eastAsia="Times New Roman"/>
          <w:b/>
          <w:bCs/>
        </w:rPr>
        <w:t xml:space="preserve">11.2 </w:t>
      </w:r>
      <w:r w:rsidR="00C84287">
        <w:rPr>
          <w:rFonts w:eastAsia="Times New Roman"/>
          <w:b/>
          <w:bCs/>
        </w:rPr>
        <w:t>Executive Limitations Policies (BOD-EXL 1-17) Review</w:t>
      </w:r>
    </w:p>
    <w:p w14:paraId="6784B66A" w14:textId="5EF08054" w:rsidR="00983A7B" w:rsidRDefault="00C84287" w:rsidP="00C84287">
      <w:pPr>
        <w:spacing w:after="0" w:line="240" w:lineRule="auto"/>
        <w:rPr>
          <w:rFonts w:eastAsia="Times New Roman"/>
        </w:rPr>
      </w:pPr>
      <w:r>
        <w:rPr>
          <w:rFonts w:eastAsia="Times New Roman"/>
        </w:rPr>
        <w:t>●</w:t>
      </w:r>
      <w:r w:rsidR="00F23E13">
        <w:rPr>
          <w:rFonts w:eastAsia="Times New Roman"/>
        </w:rPr>
        <w:t xml:space="preserve"> BOD-EXL 16: D. Boulanger asked if the CEO’s expenses are being reviewed by the Board’s Treasurer. D. Galusha </w:t>
      </w:r>
      <w:r w:rsidR="00BC3D10">
        <w:rPr>
          <w:rFonts w:eastAsia="Times New Roman"/>
        </w:rPr>
        <w:t xml:space="preserve">expressed that he has not </w:t>
      </w:r>
      <w:r w:rsidR="00983A7B">
        <w:rPr>
          <w:rFonts w:eastAsia="Times New Roman"/>
        </w:rPr>
        <w:t>accrued any expenses to date.</w:t>
      </w:r>
    </w:p>
    <w:p w14:paraId="4B77F4DA" w14:textId="0B3F80A5" w:rsidR="00E52D33" w:rsidRDefault="00E52D33" w:rsidP="00C84287">
      <w:pPr>
        <w:spacing w:after="0" w:line="240" w:lineRule="auto"/>
        <w:rPr>
          <w:rFonts w:eastAsia="Times New Roman"/>
        </w:rPr>
      </w:pPr>
      <w:r w:rsidRPr="00FC3410">
        <w:rPr>
          <w:rFonts w:eastAsia="Times New Roman"/>
        </w:rPr>
        <w:t>●</w:t>
      </w:r>
      <w:r>
        <w:rPr>
          <w:rFonts w:eastAsia="Times New Roman"/>
        </w:rPr>
        <w:t xml:space="preserve"> All Executive Limitations Policies have been renewed with no </w:t>
      </w:r>
      <w:r w:rsidR="009832F0">
        <w:rPr>
          <w:rFonts w:eastAsia="Times New Roman"/>
        </w:rPr>
        <w:t>amendments</w:t>
      </w:r>
      <w:r>
        <w:rPr>
          <w:rFonts w:eastAsia="Times New Roman"/>
        </w:rPr>
        <w:t>.</w:t>
      </w:r>
    </w:p>
    <w:p w14:paraId="3939C12B" w14:textId="12A66E62" w:rsidR="00C84287" w:rsidRDefault="00C84287" w:rsidP="00C84287">
      <w:pPr>
        <w:spacing w:after="0" w:line="240" w:lineRule="auto"/>
        <w:rPr>
          <w:rFonts w:eastAsia="Times New Roman"/>
        </w:rPr>
      </w:pPr>
    </w:p>
    <w:p w14:paraId="5DAE18D5" w14:textId="21FF6B01" w:rsidR="00C84287" w:rsidRDefault="00C84287" w:rsidP="00C84287">
      <w:pPr>
        <w:spacing w:after="0" w:line="240" w:lineRule="auto"/>
        <w:rPr>
          <w:rFonts w:eastAsia="Times New Roman"/>
          <w:b/>
          <w:bCs/>
        </w:rPr>
      </w:pPr>
      <w:r>
        <w:rPr>
          <w:rFonts w:eastAsia="Times New Roman"/>
          <w:b/>
          <w:bCs/>
        </w:rPr>
        <w:t xml:space="preserve">11.3 </w:t>
      </w:r>
      <w:r w:rsidR="00024C2C">
        <w:rPr>
          <w:rFonts w:eastAsia="Times New Roman"/>
          <w:b/>
          <w:bCs/>
        </w:rPr>
        <w:t>Board Member Listings</w:t>
      </w:r>
    </w:p>
    <w:p w14:paraId="5EB8BDA2" w14:textId="419FC440" w:rsidR="00024C2C" w:rsidRDefault="00024C2C" w:rsidP="00C84287">
      <w:pPr>
        <w:spacing w:after="0" w:line="240" w:lineRule="auto"/>
        <w:rPr>
          <w:rFonts w:eastAsia="Times New Roman"/>
        </w:rPr>
      </w:pPr>
      <w:r>
        <w:rPr>
          <w:rFonts w:eastAsia="Times New Roman"/>
        </w:rPr>
        <w:t>●</w:t>
      </w:r>
      <w:r w:rsidR="006E7A49">
        <w:rPr>
          <w:rFonts w:eastAsia="Times New Roman"/>
        </w:rPr>
        <w:t xml:space="preserve"> M. Davis’s retirement date should be amended to </w:t>
      </w:r>
      <w:r w:rsidR="00A80A6B">
        <w:rPr>
          <w:rFonts w:eastAsia="Times New Roman"/>
        </w:rPr>
        <w:t>June 2030. J. Goulet will make the adjustment.</w:t>
      </w:r>
    </w:p>
    <w:p w14:paraId="2CB9252B" w14:textId="2C7A8197" w:rsidR="00024C2C" w:rsidRDefault="00024C2C" w:rsidP="00C84287">
      <w:pPr>
        <w:spacing w:after="0" w:line="240" w:lineRule="auto"/>
        <w:rPr>
          <w:rFonts w:eastAsia="Times New Roman"/>
        </w:rPr>
      </w:pPr>
      <w:r>
        <w:rPr>
          <w:rFonts w:eastAsia="Times New Roman"/>
        </w:rPr>
        <w:t>●</w:t>
      </w:r>
      <w:r w:rsidR="00A80A6B">
        <w:rPr>
          <w:rFonts w:eastAsia="Times New Roman"/>
        </w:rPr>
        <w:t xml:space="preserve"> V. Tschajka announced that he will be retiring from the Board of Directors as of June 2022.</w:t>
      </w:r>
    </w:p>
    <w:p w14:paraId="00059D3B" w14:textId="59C12014" w:rsidR="00024C2C" w:rsidRDefault="00024C2C" w:rsidP="00C84287">
      <w:pPr>
        <w:spacing w:after="0" w:line="240" w:lineRule="auto"/>
        <w:rPr>
          <w:rFonts w:eastAsia="Times New Roman"/>
        </w:rPr>
      </w:pPr>
    </w:p>
    <w:p w14:paraId="60F8810C" w14:textId="31ED35A2" w:rsidR="00024C2C" w:rsidRDefault="00024C2C" w:rsidP="00C84287">
      <w:pPr>
        <w:spacing w:after="0" w:line="240" w:lineRule="auto"/>
        <w:rPr>
          <w:rFonts w:eastAsia="Times New Roman"/>
          <w:b/>
          <w:bCs/>
        </w:rPr>
      </w:pPr>
      <w:r>
        <w:rPr>
          <w:rFonts w:eastAsia="Times New Roman"/>
          <w:b/>
          <w:bCs/>
        </w:rPr>
        <w:t>11.4 Board of Directors’ Meeting Schedule 2022</w:t>
      </w:r>
    </w:p>
    <w:p w14:paraId="4CA7B3F0" w14:textId="440FBB26" w:rsidR="00024C2C" w:rsidRDefault="00024C2C" w:rsidP="00C84287">
      <w:pPr>
        <w:spacing w:after="0" w:line="240" w:lineRule="auto"/>
        <w:rPr>
          <w:rFonts w:eastAsia="Times New Roman"/>
        </w:rPr>
      </w:pPr>
      <w:r>
        <w:rPr>
          <w:rFonts w:eastAsia="Times New Roman"/>
        </w:rPr>
        <w:t>●</w:t>
      </w:r>
      <w:r w:rsidR="002469DE">
        <w:rPr>
          <w:rFonts w:eastAsia="Times New Roman"/>
        </w:rPr>
        <w:t xml:space="preserve"> The 2022 meeting schedule was reviewed by the B</w:t>
      </w:r>
      <w:r w:rsidR="009E5973">
        <w:rPr>
          <w:rFonts w:eastAsia="Times New Roman"/>
        </w:rPr>
        <w:t xml:space="preserve">oard members. </w:t>
      </w:r>
    </w:p>
    <w:p w14:paraId="1BBFC63C" w14:textId="2724A545" w:rsidR="00024C2C" w:rsidRDefault="00024C2C" w:rsidP="00C84287">
      <w:pPr>
        <w:spacing w:after="0" w:line="240" w:lineRule="auto"/>
        <w:rPr>
          <w:rFonts w:eastAsia="Times New Roman"/>
        </w:rPr>
      </w:pPr>
    </w:p>
    <w:p w14:paraId="43E507C1" w14:textId="4FD0DFC2" w:rsidR="00024C2C" w:rsidRDefault="00263DE4" w:rsidP="00C84287">
      <w:pPr>
        <w:spacing w:after="0" w:line="240" w:lineRule="auto"/>
        <w:rPr>
          <w:rFonts w:eastAsia="Times New Roman"/>
          <w:b/>
          <w:bCs/>
        </w:rPr>
      </w:pPr>
      <w:r>
        <w:rPr>
          <w:rFonts w:eastAsia="Times New Roman"/>
          <w:b/>
          <w:bCs/>
        </w:rPr>
        <w:t xml:space="preserve">It was moved by </w:t>
      </w:r>
      <w:r w:rsidR="009E5973">
        <w:rPr>
          <w:rFonts w:eastAsia="Times New Roman"/>
          <w:b/>
          <w:bCs/>
        </w:rPr>
        <w:t>B.J. Chenier</w:t>
      </w:r>
      <w:r>
        <w:rPr>
          <w:rFonts w:eastAsia="Times New Roman"/>
          <w:b/>
          <w:bCs/>
        </w:rPr>
        <w:t xml:space="preserve"> and seconded by </w:t>
      </w:r>
      <w:r w:rsidR="009E5973">
        <w:rPr>
          <w:rFonts w:eastAsia="Times New Roman"/>
          <w:b/>
          <w:bCs/>
        </w:rPr>
        <w:t>S. Humphreys</w:t>
      </w:r>
      <w:r>
        <w:rPr>
          <w:rFonts w:eastAsia="Times New Roman"/>
          <w:b/>
          <w:bCs/>
        </w:rPr>
        <w:t xml:space="preserve"> to approve the Board of Directors’ Meeting Schedule 2022 as presented.</w:t>
      </w:r>
    </w:p>
    <w:p w14:paraId="58FCAF34" w14:textId="7074BA8B" w:rsidR="00263DE4" w:rsidRDefault="00263DE4" w:rsidP="00C84287">
      <w:pPr>
        <w:spacing w:after="0" w:line="240" w:lineRule="auto"/>
        <w:rPr>
          <w:rFonts w:eastAsia="Times New Roman"/>
          <w:b/>
          <w:bCs/>
        </w:rPr>
      </w:pPr>
      <w:r>
        <w:rPr>
          <w:rFonts w:eastAsia="Times New Roman"/>
          <w:b/>
          <w:bCs/>
        </w:rPr>
        <w:t>CARRIED.</w:t>
      </w:r>
    </w:p>
    <w:p w14:paraId="492549C7" w14:textId="08B1BC36" w:rsidR="00263DE4" w:rsidRPr="00263DE4" w:rsidRDefault="00263DE4" w:rsidP="00C84287">
      <w:pPr>
        <w:spacing w:after="0" w:line="240" w:lineRule="auto"/>
        <w:rPr>
          <w:rFonts w:eastAsia="Times New Roman"/>
          <w:b/>
          <w:bCs/>
        </w:rPr>
      </w:pPr>
      <w:r w:rsidRPr="00FC3410">
        <w:rPr>
          <w:rFonts w:eastAsia="Times New Roman"/>
          <w:b/>
          <w:noProof/>
          <w:lang w:val="en-CA" w:eastAsia="en-CA"/>
        </w:rPr>
        <mc:AlternateContent>
          <mc:Choice Requires="wps">
            <w:drawing>
              <wp:anchor distT="0" distB="0" distL="114300" distR="114300" simplePos="0" relativeHeight="251683840" behindDoc="0" locked="0" layoutInCell="1" allowOverlap="1" wp14:anchorId="258E0A5B" wp14:editId="55301B60">
                <wp:simplePos x="0" y="0"/>
                <wp:positionH relativeFrom="column">
                  <wp:posOffset>0</wp:posOffset>
                </wp:positionH>
                <wp:positionV relativeFrom="paragraph">
                  <wp:posOffset>-635</wp:posOffset>
                </wp:positionV>
                <wp:extent cx="698740" cy="238125"/>
                <wp:effectExtent l="0" t="0" r="25400" b="28575"/>
                <wp:wrapNone/>
                <wp:docPr id="11" name="Text Box 11"/>
                <wp:cNvGraphicFramePr/>
                <a:graphic xmlns:a="http://schemas.openxmlformats.org/drawingml/2006/main">
                  <a:graphicData uri="http://schemas.microsoft.com/office/word/2010/wordprocessingShape">
                    <wps:wsp>
                      <wps:cNvSpPr txBox="1"/>
                      <wps:spPr>
                        <a:xfrm>
                          <a:off x="0" y="0"/>
                          <a:ext cx="698740" cy="238125"/>
                        </a:xfrm>
                        <a:prstGeom prst="rect">
                          <a:avLst/>
                        </a:prstGeom>
                        <a:solidFill>
                          <a:sysClr val="window" lastClr="FFFFFF"/>
                        </a:solidFill>
                        <a:ln w="6350">
                          <a:solidFill>
                            <a:prstClr val="black"/>
                          </a:solidFill>
                        </a:ln>
                        <a:effectLst/>
                      </wps:spPr>
                      <wps:txbx>
                        <w:txbxContent>
                          <w:p w14:paraId="65FA713F" w14:textId="31448821" w:rsidR="00263DE4" w:rsidRPr="00E10771" w:rsidRDefault="00263DE4" w:rsidP="00263DE4">
                            <w:pPr>
                              <w:jc w:val="center"/>
                              <w:rPr>
                                <w:b/>
                              </w:rPr>
                            </w:pPr>
                            <w:r>
                              <w:rPr>
                                <w:b/>
                              </w:rPr>
                              <w:t>RES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E0A5B" id="Text Box 11" o:spid="_x0000_s1029" type="#_x0000_t202" style="position:absolute;margin-left:0;margin-top:-.05pt;width:5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0C2RwIAAKEEAAAOAAAAZHJzL2Uyb0RvYy54bWysVEtv2zAMvg/YfxB0X5xnmxpxiixFhgFB&#10;WyAdelZkORYmi5qkxM5+/SjZebTdaVgOCilSfHz86Nl9UylyENZJ0Bkd9PqUCM0hl3qX0R8vqy9T&#10;SpxnOmcKtMjoUTh6P//8aVabVAyhBJULSzCIdmltMlp6b9IkcbwUFXM9MEKjsQBbMY+q3SW5ZTVG&#10;r1Qy7Pdvkhpsbixw4RzePrRGOo/xi0Jw/1QUTniiMoq1+XjaeG7DmcxnLN1ZZkrJuzLYP1RRMakx&#10;6TnUA/OM7K38EKqS3IKDwvc4VAkUheQi9oDdDPrvutmUzIjYC4LjzBkm9//C8sfDxjxb4puv0OAA&#10;AyC1canDy9BPU9gq/GOlBO0I4fEMm2g84Xh5cze9HaOFo2k4mg6GkxAluTw21vlvAioShIxanEoE&#10;ix3WzreuJ5eQy4GS+UoqFZWjWypLDgwHiHPPoaZEMefxMqOr+OuyvXmmNKmxstGkHzO9sYVc55hb&#10;xfjPjxGweqVDfhFJ1NV5QSZIvtk2ROYZHZ1Q20J+RDAttDxzhq8kJltjvc/MIrEQJVwW/4RHoQAr&#10;hE6ipAT7+2/3wR/njVZKaiRqRt2vPbMCYfiukQl3g3EA30dlPLkdomKvLdtri95XS0AoB7iWhkcx&#10;+Ht1EgsL1Svu1CJkRRPTHHNn1J/EpW/XB3eSi8UiOiGXDfNrvTE8hA64BZBfmldmTTd1j3R5hBOl&#10;Wfpu+K1veKlhsfdQyMiMgHOLKjIqKLgHkVvdzoZFu9aj1+XLMv8DAAD//wMAUEsDBBQABgAIAAAA&#10;IQDZK0xt2QAAAAUBAAAPAAAAZHJzL2Rvd25yZXYueG1sTI/BTsMwEETvSP0Haytxa50UBCXNpqqQ&#10;OCJE4AA3194mhngdxW4a+vW4JziOZjTzptxOrhMjDcF6RsiXGQhi7Y3lBuH97WmxBhGiYqM6z4Tw&#10;QwG21eyqVIXxJ36lsY6NSCUcCoXQxtgXUgbdklNh6Xvi5B384FRMcmikGdQplbtOrrLsTjplOS20&#10;qqfHlvR3fXQIhj8860/7fLZca/twfll/6RHxej7tNiAiTfEvDBf8hA5VYtr7I5sgOoR0JCIschAX&#10;M8+S3iPc3N+CrEr5n776BQAA//8DAFBLAQItABQABgAIAAAAIQC2gziS/gAAAOEBAAATAAAAAAAA&#10;AAAAAAAAAAAAAABbQ29udGVudF9UeXBlc10ueG1sUEsBAi0AFAAGAAgAAAAhADj9If/WAAAAlAEA&#10;AAsAAAAAAAAAAAAAAAAALwEAAF9yZWxzLy5yZWxzUEsBAi0AFAAGAAgAAAAhAARbQLZHAgAAoQQA&#10;AA4AAAAAAAAAAAAAAAAALgIAAGRycy9lMm9Eb2MueG1sUEsBAi0AFAAGAAgAAAAhANkrTG3ZAAAA&#10;BQEAAA8AAAAAAAAAAAAAAAAAoQQAAGRycy9kb3ducmV2LnhtbFBLBQYAAAAABAAEAPMAAACnBQAA&#10;AAA=&#10;" fillcolor="window" strokeweight=".5pt">
                <v:textbox>
                  <w:txbxContent>
                    <w:p w14:paraId="65FA713F" w14:textId="31448821" w:rsidR="00263DE4" w:rsidRPr="00E10771" w:rsidRDefault="00263DE4" w:rsidP="00263DE4">
                      <w:pPr>
                        <w:jc w:val="center"/>
                        <w:rPr>
                          <w:b/>
                        </w:rPr>
                      </w:pPr>
                      <w:r>
                        <w:rPr>
                          <w:b/>
                        </w:rPr>
                        <w:t>RES 4</w:t>
                      </w:r>
                    </w:p>
                  </w:txbxContent>
                </v:textbox>
              </v:shape>
            </w:pict>
          </mc:Fallback>
        </mc:AlternateContent>
      </w:r>
    </w:p>
    <w:p w14:paraId="2A5AD0AF" w14:textId="2BCC651C" w:rsidR="005A59C5" w:rsidRDefault="005A59C5" w:rsidP="00F563D7">
      <w:pPr>
        <w:spacing w:after="0" w:line="240" w:lineRule="auto"/>
        <w:rPr>
          <w:rFonts w:eastAsia="Times New Roman"/>
          <w:bCs/>
        </w:rPr>
      </w:pPr>
    </w:p>
    <w:p w14:paraId="5B4F9B38" w14:textId="18028817" w:rsidR="00B01351" w:rsidRDefault="00B01351" w:rsidP="00F563D7">
      <w:pPr>
        <w:spacing w:after="0" w:line="240" w:lineRule="auto"/>
        <w:rPr>
          <w:rFonts w:eastAsia="Times New Roman"/>
          <w:bCs/>
        </w:rPr>
      </w:pPr>
    </w:p>
    <w:p w14:paraId="342B9E8B" w14:textId="3EE73E84" w:rsidR="00B01351" w:rsidRPr="00E2558E" w:rsidRDefault="00B01351" w:rsidP="00F563D7">
      <w:pPr>
        <w:spacing w:after="0" w:line="240" w:lineRule="auto"/>
        <w:rPr>
          <w:rFonts w:eastAsia="Times New Roman"/>
          <w:b/>
        </w:rPr>
      </w:pPr>
      <w:r w:rsidRPr="00E2558E">
        <w:rPr>
          <w:rFonts w:eastAsia="Times New Roman"/>
          <w:b/>
        </w:rPr>
        <w:t>11.5 COVID-19 Updates</w:t>
      </w:r>
    </w:p>
    <w:p w14:paraId="0095DA8A" w14:textId="4679925B" w:rsidR="003079C9" w:rsidRDefault="003079C9" w:rsidP="00F563D7">
      <w:pPr>
        <w:spacing w:after="0" w:line="240" w:lineRule="auto"/>
        <w:rPr>
          <w:rFonts w:eastAsia="Times New Roman"/>
        </w:rPr>
      </w:pPr>
      <w:r w:rsidRPr="00FC3410">
        <w:rPr>
          <w:rFonts w:eastAsia="Times New Roman"/>
        </w:rPr>
        <w:t>●</w:t>
      </w:r>
      <w:r>
        <w:rPr>
          <w:rFonts w:eastAsia="Times New Roman"/>
        </w:rPr>
        <w:t xml:space="preserve"> The current state of Greenstone in regards to COVID-19 was discussed.</w:t>
      </w:r>
    </w:p>
    <w:p w14:paraId="40F0755D" w14:textId="14314696" w:rsidR="00E821C4" w:rsidRDefault="00E821C4" w:rsidP="00F563D7">
      <w:pPr>
        <w:spacing w:after="0" w:line="240" w:lineRule="auto"/>
        <w:rPr>
          <w:rFonts w:eastAsia="Times New Roman"/>
        </w:rPr>
      </w:pPr>
      <w:r w:rsidRPr="00FC3410">
        <w:rPr>
          <w:rFonts w:eastAsia="Times New Roman"/>
        </w:rPr>
        <w:t>●</w:t>
      </w:r>
      <w:r>
        <w:rPr>
          <w:rFonts w:eastAsia="Times New Roman"/>
        </w:rPr>
        <w:t xml:space="preserve"> GDH Continues to provide its Greenstone COVID-19 Reports on their Facebook page with a positive response from the community.</w:t>
      </w:r>
    </w:p>
    <w:p w14:paraId="0B68D02F" w14:textId="17B1240E" w:rsidR="003079C9" w:rsidRDefault="003079C9" w:rsidP="00F563D7">
      <w:pPr>
        <w:spacing w:after="0" w:line="240" w:lineRule="auto"/>
        <w:rPr>
          <w:rFonts w:eastAsia="Times New Roman"/>
        </w:rPr>
      </w:pPr>
      <w:r w:rsidRPr="00FC3410">
        <w:rPr>
          <w:rFonts w:eastAsia="Times New Roman"/>
        </w:rPr>
        <w:t>●</w:t>
      </w:r>
      <w:r>
        <w:rPr>
          <w:rFonts w:eastAsia="Times New Roman"/>
        </w:rPr>
        <w:t xml:space="preserve"> The Omicron variant has </w:t>
      </w:r>
      <w:r w:rsidR="003D3A1B">
        <w:rPr>
          <w:rFonts w:eastAsia="Times New Roman"/>
        </w:rPr>
        <w:t>reached Greenstone and the number of cases reported by Public Health are</w:t>
      </w:r>
      <w:r w:rsidR="00D52B04">
        <w:rPr>
          <w:rFonts w:eastAsia="Times New Roman"/>
        </w:rPr>
        <w:t xml:space="preserve"> greatly underreported. D. Galusha is </w:t>
      </w:r>
      <w:r w:rsidR="00C2688D">
        <w:rPr>
          <w:rFonts w:eastAsia="Times New Roman"/>
        </w:rPr>
        <w:t xml:space="preserve">approximating </w:t>
      </w:r>
      <w:r w:rsidR="00D52B04">
        <w:rPr>
          <w:rFonts w:eastAsia="Times New Roman"/>
        </w:rPr>
        <w:t>that the positive cases in Greenstone are 4-5 times greater than reported. Dr. Zufelt agreed with this statement.</w:t>
      </w:r>
    </w:p>
    <w:p w14:paraId="761FF506" w14:textId="37593D04" w:rsidR="00D52B04" w:rsidRDefault="00D52B04" w:rsidP="00F563D7">
      <w:pPr>
        <w:spacing w:after="0" w:line="240" w:lineRule="auto"/>
        <w:rPr>
          <w:rFonts w:eastAsia="Times New Roman"/>
        </w:rPr>
      </w:pPr>
      <w:r w:rsidRPr="00FC3410">
        <w:rPr>
          <w:rFonts w:eastAsia="Times New Roman"/>
        </w:rPr>
        <w:t>●</w:t>
      </w:r>
      <w:r>
        <w:rPr>
          <w:rFonts w:eastAsia="Times New Roman"/>
        </w:rPr>
        <w:t xml:space="preserve"> </w:t>
      </w:r>
      <w:r w:rsidR="00C2688D">
        <w:rPr>
          <w:rFonts w:eastAsia="Times New Roman"/>
        </w:rPr>
        <w:t>Dr. Zufelt estimated that over 90% of the COVID-19 cases presenting at the Emergency Department are unvaccinated.</w:t>
      </w:r>
    </w:p>
    <w:p w14:paraId="75869A6A" w14:textId="1BB1E62D" w:rsidR="00C2688D" w:rsidRDefault="00C2688D" w:rsidP="00F563D7">
      <w:pPr>
        <w:spacing w:after="0" w:line="240" w:lineRule="auto"/>
        <w:rPr>
          <w:rFonts w:eastAsia="Times New Roman"/>
        </w:rPr>
      </w:pPr>
      <w:r w:rsidRPr="00FC3410">
        <w:rPr>
          <w:rFonts w:eastAsia="Times New Roman"/>
        </w:rPr>
        <w:t>●</w:t>
      </w:r>
      <w:r>
        <w:rPr>
          <w:rFonts w:eastAsia="Times New Roman"/>
        </w:rPr>
        <w:t xml:space="preserve"> The Board members asked what they can do to help. L. Heerema asked the members to encourage the people of the community to get their COVID-19 vaccinations. If staff members </w:t>
      </w:r>
      <w:r w:rsidR="00F7556F">
        <w:rPr>
          <w:rFonts w:eastAsia="Times New Roman"/>
        </w:rPr>
        <w:t>from the Hospital become sick, there will not be enough nurses to care for them.</w:t>
      </w:r>
    </w:p>
    <w:p w14:paraId="12D80047" w14:textId="6A49B85E" w:rsidR="00F7556F" w:rsidRDefault="00F7556F" w:rsidP="00F563D7">
      <w:pPr>
        <w:spacing w:after="0" w:line="240" w:lineRule="auto"/>
        <w:rPr>
          <w:rFonts w:eastAsia="Times New Roman"/>
        </w:rPr>
      </w:pPr>
      <w:r w:rsidRPr="00FC3410">
        <w:rPr>
          <w:rFonts w:eastAsia="Times New Roman"/>
        </w:rPr>
        <w:t>●</w:t>
      </w:r>
      <w:r>
        <w:rPr>
          <w:rFonts w:eastAsia="Times New Roman"/>
        </w:rPr>
        <w:t xml:space="preserve"> D. Boulanger suggested submitting communications from the Board of Directors in the Times Star. She would also like to purchase a banner to hang outside of the Emergency Department thanking the staff members of GDH</w:t>
      </w:r>
      <w:r w:rsidR="00B21AA4">
        <w:rPr>
          <w:rFonts w:eastAsia="Times New Roman"/>
        </w:rPr>
        <w:t xml:space="preserve"> from the Board of Directors.</w:t>
      </w:r>
    </w:p>
    <w:p w14:paraId="24ADBFFF" w14:textId="77777777" w:rsidR="00E2558E" w:rsidRPr="00E425B2" w:rsidRDefault="00E2558E" w:rsidP="00F563D7">
      <w:pPr>
        <w:spacing w:after="0" w:line="240" w:lineRule="auto"/>
        <w:rPr>
          <w:rFonts w:eastAsia="Times New Roman"/>
          <w:bCs/>
        </w:rPr>
      </w:pPr>
    </w:p>
    <w:p w14:paraId="17FCF61C" w14:textId="526A5E47" w:rsidR="002B076A" w:rsidRPr="00796220" w:rsidRDefault="00823DE1" w:rsidP="00F563D7">
      <w:pPr>
        <w:spacing w:after="0" w:line="240" w:lineRule="auto"/>
        <w:rPr>
          <w:rFonts w:eastAsia="Times New Roman"/>
          <w:b/>
          <w:u w:val="single"/>
        </w:rPr>
      </w:pPr>
      <w:r w:rsidRPr="00FC3410">
        <w:rPr>
          <w:rFonts w:eastAsia="Times New Roman"/>
          <w:b/>
          <w:u w:val="single"/>
        </w:rPr>
        <w:t>12.0 LINKAGES &amp; PARTNERSHIPS</w:t>
      </w:r>
    </w:p>
    <w:p w14:paraId="534FA572" w14:textId="68845AF3" w:rsidR="00263DE4" w:rsidRDefault="00263DE4" w:rsidP="000B10DC">
      <w:pPr>
        <w:spacing w:after="0" w:line="240" w:lineRule="auto"/>
        <w:rPr>
          <w:rFonts w:eastAsia="Times New Roman"/>
          <w:b/>
        </w:rPr>
      </w:pPr>
      <w:r>
        <w:rPr>
          <w:rFonts w:eastAsia="Times New Roman"/>
          <w:b/>
        </w:rPr>
        <w:t>12.1 ER Project Report – January 2022</w:t>
      </w:r>
    </w:p>
    <w:p w14:paraId="38A20C5F" w14:textId="338E066A" w:rsidR="00263DE4" w:rsidRDefault="00263DE4" w:rsidP="000B10DC">
      <w:pPr>
        <w:spacing w:after="0" w:line="240" w:lineRule="auto"/>
        <w:rPr>
          <w:rFonts w:eastAsia="Times New Roman"/>
        </w:rPr>
      </w:pPr>
      <w:r w:rsidRPr="00FC3410">
        <w:rPr>
          <w:rFonts w:eastAsia="Times New Roman"/>
        </w:rPr>
        <w:t>●</w:t>
      </w:r>
      <w:r>
        <w:rPr>
          <w:rFonts w:eastAsia="Times New Roman"/>
        </w:rPr>
        <w:t xml:space="preserve"> </w:t>
      </w:r>
      <w:r w:rsidR="00233795">
        <w:rPr>
          <w:rFonts w:eastAsia="Times New Roman"/>
        </w:rPr>
        <w:t>Report was received.</w:t>
      </w:r>
    </w:p>
    <w:p w14:paraId="6A81B75D" w14:textId="0D6454E3" w:rsidR="00263DE4" w:rsidRDefault="00263DE4" w:rsidP="000B10DC">
      <w:pPr>
        <w:spacing w:after="0" w:line="240" w:lineRule="auto"/>
        <w:rPr>
          <w:rFonts w:eastAsia="Times New Roman"/>
        </w:rPr>
      </w:pPr>
    </w:p>
    <w:p w14:paraId="0059101D" w14:textId="77777777" w:rsidR="00E821C4" w:rsidRDefault="00E821C4" w:rsidP="000B10DC">
      <w:pPr>
        <w:spacing w:after="0" w:line="240" w:lineRule="auto"/>
        <w:rPr>
          <w:rFonts w:eastAsia="Times New Roman"/>
        </w:rPr>
      </w:pPr>
    </w:p>
    <w:p w14:paraId="0AD6F1E3" w14:textId="257B2577" w:rsidR="00263DE4" w:rsidRPr="00E821C4" w:rsidRDefault="00263DE4" w:rsidP="000B10DC">
      <w:pPr>
        <w:spacing w:after="0" w:line="240" w:lineRule="auto"/>
        <w:rPr>
          <w:rFonts w:eastAsia="Times New Roman"/>
          <w:b/>
          <w:bCs/>
        </w:rPr>
      </w:pPr>
      <w:r>
        <w:rPr>
          <w:rFonts w:eastAsia="Times New Roman"/>
        </w:rPr>
        <w:tab/>
      </w:r>
      <w:r>
        <w:rPr>
          <w:rFonts w:eastAsia="Times New Roman"/>
          <w:b/>
          <w:bCs/>
        </w:rPr>
        <w:t>12.1.1 ER Project Committee Meeting Minutes – December 13</w:t>
      </w:r>
      <w:r w:rsidRPr="00263DE4">
        <w:rPr>
          <w:rFonts w:eastAsia="Times New Roman"/>
          <w:b/>
          <w:bCs/>
          <w:vertAlign w:val="superscript"/>
        </w:rPr>
        <w:t>th</w:t>
      </w:r>
      <w:r>
        <w:rPr>
          <w:rFonts w:eastAsia="Times New Roman"/>
          <w:b/>
          <w:bCs/>
        </w:rPr>
        <w:t>, 2021</w:t>
      </w:r>
    </w:p>
    <w:p w14:paraId="1F6AE157" w14:textId="77777777" w:rsidR="00B21AA4" w:rsidRDefault="00B21AA4" w:rsidP="000B10DC">
      <w:pPr>
        <w:spacing w:after="0" w:line="240" w:lineRule="auto"/>
        <w:rPr>
          <w:rFonts w:eastAsia="Times New Roman"/>
          <w:b/>
        </w:rPr>
      </w:pPr>
    </w:p>
    <w:p w14:paraId="1327D458" w14:textId="2932DD92" w:rsidR="006A49C8" w:rsidRPr="00BF59EE" w:rsidRDefault="001F6BD4" w:rsidP="000B10DC">
      <w:pPr>
        <w:spacing w:after="0" w:line="240" w:lineRule="auto"/>
        <w:rPr>
          <w:rFonts w:eastAsia="Times New Roman"/>
          <w:b/>
        </w:rPr>
      </w:pPr>
      <w:r>
        <w:rPr>
          <w:rFonts w:eastAsia="Times New Roman"/>
          <w:b/>
        </w:rPr>
        <w:t>12.</w:t>
      </w:r>
      <w:r w:rsidR="00263DE4">
        <w:rPr>
          <w:rFonts w:eastAsia="Times New Roman"/>
          <w:b/>
        </w:rPr>
        <w:t>2</w:t>
      </w:r>
      <w:r>
        <w:rPr>
          <w:rFonts w:eastAsia="Times New Roman"/>
          <w:b/>
        </w:rPr>
        <w:t xml:space="preserve"> QIC </w:t>
      </w:r>
      <w:r w:rsidR="00DB7B3B">
        <w:rPr>
          <w:rFonts w:eastAsia="Times New Roman"/>
          <w:b/>
        </w:rPr>
        <w:t xml:space="preserve">Meeting Minutes – </w:t>
      </w:r>
      <w:r w:rsidR="00796220">
        <w:rPr>
          <w:rFonts w:eastAsia="Times New Roman"/>
          <w:b/>
        </w:rPr>
        <w:t xml:space="preserve">Next Meeting: </w:t>
      </w:r>
      <w:r w:rsidR="006A49C8">
        <w:rPr>
          <w:rFonts w:eastAsia="Times New Roman"/>
          <w:b/>
        </w:rPr>
        <w:t>January 20</w:t>
      </w:r>
      <w:r w:rsidR="006A49C8" w:rsidRPr="006A49C8">
        <w:rPr>
          <w:rFonts w:eastAsia="Times New Roman"/>
          <w:b/>
          <w:vertAlign w:val="superscript"/>
        </w:rPr>
        <w:t>th</w:t>
      </w:r>
      <w:r w:rsidR="006A49C8">
        <w:rPr>
          <w:rFonts w:eastAsia="Times New Roman"/>
          <w:b/>
        </w:rPr>
        <w:t>, 2022</w:t>
      </w:r>
    </w:p>
    <w:p w14:paraId="7C3F48BA" w14:textId="77777777" w:rsidR="00DE0BF7" w:rsidRPr="00764E7C" w:rsidRDefault="00DE0BF7" w:rsidP="000B10DC">
      <w:pPr>
        <w:spacing w:after="0" w:line="240" w:lineRule="auto"/>
        <w:rPr>
          <w:rFonts w:eastAsia="Times New Roman"/>
        </w:rPr>
      </w:pPr>
    </w:p>
    <w:p w14:paraId="036C19E0" w14:textId="340BCE00" w:rsidR="006A49C8" w:rsidRPr="00233795" w:rsidRDefault="006A2B0F" w:rsidP="000B10DC">
      <w:pPr>
        <w:spacing w:after="0" w:line="240" w:lineRule="auto"/>
        <w:rPr>
          <w:rFonts w:eastAsia="Times New Roman"/>
          <w:b/>
        </w:rPr>
      </w:pPr>
      <w:r>
        <w:rPr>
          <w:rFonts w:eastAsia="Times New Roman"/>
          <w:b/>
        </w:rPr>
        <w:t>12.3 HCAC Meeting Minutes –</w:t>
      </w:r>
      <w:r w:rsidR="00DE0BF7">
        <w:rPr>
          <w:rFonts w:eastAsia="Times New Roman"/>
          <w:b/>
        </w:rPr>
        <w:t xml:space="preserve"> </w:t>
      </w:r>
      <w:r w:rsidR="006A49C8">
        <w:rPr>
          <w:rFonts w:eastAsia="Times New Roman"/>
          <w:b/>
        </w:rPr>
        <w:t>December 14</w:t>
      </w:r>
      <w:r w:rsidR="006A49C8" w:rsidRPr="006A49C8">
        <w:rPr>
          <w:rFonts w:eastAsia="Times New Roman"/>
          <w:b/>
          <w:vertAlign w:val="superscript"/>
        </w:rPr>
        <w:t>th</w:t>
      </w:r>
      <w:r w:rsidR="006A49C8">
        <w:rPr>
          <w:rFonts w:eastAsia="Times New Roman"/>
          <w:b/>
        </w:rPr>
        <w:t>, 2021</w:t>
      </w:r>
    </w:p>
    <w:p w14:paraId="2CC47FC4" w14:textId="77777777" w:rsidR="00F47BEF" w:rsidRDefault="00F47BEF" w:rsidP="000B10DC">
      <w:pPr>
        <w:spacing w:after="0" w:line="240" w:lineRule="auto"/>
        <w:rPr>
          <w:rFonts w:eastAsia="Times New Roman"/>
        </w:rPr>
      </w:pPr>
    </w:p>
    <w:p w14:paraId="2F45D0BF" w14:textId="64661CE3" w:rsidR="0096252F" w:rsidRPr="00FE150D" w:rsidRDefault="006A2B0F" w:rsidP="001638D1">
      <w:pPr>
        <w:spacing w:after="0" w:line="240" w:lineRule="auto"/>
        <w:rPr>
          <w:rFonts w:eastAsia="Times New Roman"/>
          <w:b/>
        </w:rPr>
      </w:pPr>
      <w:r>
        <w:rPr>
          <w:rFonts w:eastAsia="Times New Roman"/>
          <w:b/>
        </w:rPr>
        <w:t>12.</w:t>
      </w:r>
      <w:r w:rsidR="00213743">
        <w:rPr>
          <w:rFonts w:eastAsia="Times New Roman"/>
          <w:b/>
        </w:rPr>
        <w:t>4</w:t>
      </w:r>
      <w:r>
        <w:rPr>
          <w:rFonts w:eastAsia="Times New Roman"/>
          <w:b/>
        </w:rPr>
        <w:t xml:space="preserve"> Geraldton Hospital Auxiliary Report</w:t>
      </w:r>
    </w:p>
    <w:p w14:paraId="37CA05F0" w14:textId="52855282" w:rsidR="00B21AA4" w:rsidRDefault="00B21AA4" w:rsidP="004A271B">
      <w:pPr>
        <w:spacing w:after="0" w:line="240" w:lineRule="auto"/>
        <w:rPr>
          <w:rFonts w:eastAsia="Times New Roman"/>
        </w:rPr>
      </w:pPr>
      <w:r w:rsidRPr="00FC3410">
        <w:rPr>
          <w:rFonts w:eastAsia="Times New Roman"/>
        </w:rPr>
        <w:t>●</w:t>
      </w:r>
      <w:r w:rsidR="009F356A">
        <w:rPr>
          <w:rFonts w:eastAsia="Times New Roman"/>
        </w:rPr>
        <w:t xml:space="preserve"> S. Humphreys stated that a committee meeting is scheduled to take place Monday, January 24</w:t>
      </w:r>
      <w:r w:rsidR="009F356A" w:rsidRPr="009F356A">
        <w:rPr>
          <w:rFonts w:eastAsia="Times New Roman"/>
          <w:vertAlign w:val="superscript"/>
        </w:rPr>
        <w:t>th</w:t>
      </w:r>
      <w:r w:rsidR="009F356A">
        <w:rPr>
          <w:rFonts w:eastAsia="Times New Roman"/>
        </w:rPr>
        <w:t>, 2022.</w:t>
      </w:r>
    </w:p>
    <w:p w14:paraId="5FBB140D" w14:textId="264B0AC2" w:rsidR="009F356A" w:rsidRDefault="009F356A" w:rsidP="004A271B">
      <w:pPr>
        <w:spacing w:after="0" w:line="240" w:lineRule="auto"/>
        <w:rPr>
          <w:rFonts w:eastAsia="Times New Roman"/>
        </w:rPr>
      </w:pPr>
      <w:r w:rsidRPr="00FC3410">
        <w:rPr>
          <w:rFonts w:eastAsia="Times New Roman"/>
        </w:rPr>
        <w:t>●</w:t>
      </w:r>
      <w:r>
        <w:rPr>
          <w:rFonts w:eastAsia="Times New Roman"/>
        </w:rPr>
        <w:t xml:space="preserve"> S. Humphreys shared that the Gift Shop has been presently shut down due to the current COVID-19 restriction at GDH.</w:t>
      </w:r>
    </w:p>
    <w:p w14:paraId="5A82919B" w14:textId="215CB314" w:rsidR="00796220" w:rsidRPr="00796220" w:rsidRDefault="00796220" w:rsidP="00F563D7">
      <w:pPr>
        <w:spacing w:after="0" w:line="240" w:lineRule="auto"/>
        <w:rPr>
          <w:rFonts w:eastAsia="Times New Roman"/>
        </w:rPr>
      </w:pPr>
    </w:p>
    <w:p w14:paraId="3C526113" w14:textId="4FF9E215" w:rsidR="002B076A" w:rsidRPr="00FC3410" w:rsidRDefault="005E2547" w:rsidP="00F563D7">
      <w:pPr>
        <w:spacing w:after="0" w:line="240" w:lineRule="auto"/>
        <w:rPr>
          <w:rFonts w:eastAsia="Times New Roman"/>
        </w:rPr>
      </w:pPr>
      <w:r>
        <w:rPr>
          <w:rFonts w:eastAsia="Times New Roman"/>
          <w:b/>
        </w:rPr>
        <w:t>It was moved by</w:t>
      </w:r>
      <w:r w:rsidR="00C01049">
        <w:rPr>
          <w:rFonts w:eastAsia="Times New Roman"/>
          <w:b/>
        </w:rPr>
        <w:t xml:space="preserve"> </w:t>
      </w:r>
      <w:r w:rsidR="00FC7F0B">
        <w:rPr>
          <w:rFonts w:eastAsia="Times New Roman"/>
          <w:b/>
        </w:rPr>
        <w:t>V. Tschajka</w:t>
      </w:r>
      <w:r w:rsidR="006A49C8">
        <w:rPr>
          <w:rFonts w:eastAsia="Times New Roman"/>
          <w:b/>
        </w:rPr>
        <w:t xml:space="preserve"> </w:t>
      </w:r>
      <w:r w:rsidR="007177EF">
        <w:rPr>
          <w:rFonts w:eastAsia="Times New Roman"/>
          <w:b/>
        </w:rPr>
        <w:t xml:space="preserve">and seconded by </w:t>
      </w:r>
      <w:r w:rsidR="00FC7F0B">
        <w:rPr>
          <w:rFonts w:eastAsia="Times New Roman"/>
          <w:b/>
        </w:rPr>
        <w:t>R. Humphreys</w:t>
      </w:r>
      <w:r w:rsidR="00DE0BF7">
        <w:rPr>
          <w:rFonts w:eastAsia="Times New Roman"/>
          <w:b/>
        </w:rPr>
        <w:t xml:space="preserve"> </w:t>
      </w:r>
      <w:r w:rsidR="002B076A" w:rsidRPr="00FC3410">
        <w:rPr>
          <w:rFonts w:eastAsia="Times New Roman"/>
          <w:b/>
        </w:rPr>
        <w:t>that the Linkages &amp; Par</w:t>
      </w:r>
      <w:r w:rsidR="00E25EA0" w:rsidRPr="00FC3410">
        <w:rPr>
          <w:rFonts w:eastAsia="Times New Roman"/>
          <w:b/>
        </w:rPr>
        <w:t xml:space="preserve">tnerships reports be accepted as </w:t>
      </w:r>
      <w:r w:rsidR="008342B6">
        <w:rPr>
          <w:rFonts w:eastAsia="Times New Roman"/>
          <w:b/>
        </w:rPr>
        <w:t>presented.</w:t>
      </w:r>
    </w:p>
    <w:p w14:paraId="3F62E40E" w14:textId="77777777" w:rsidR="00E53A15" w:rsidRPr="00FC3410" w:rsidRDefault="002B076A" w:rsidP="00F563D7">
      <w:pPr>
        <w:spacing w:after="0" w:line="240" w:lineRule="auto"/>
        <w:rPr>
          <w:rFonts w:eastAsia="Times New Roman"/>
          <w:b/>
        </w:rPr>
      </w:pPr>
      <w:r w:rsidRPr="00FC3410">
        <w:rPr>
          <w:rFonts w:eastAsia="Times New Roman"/>
          <w:b/>
        </w:rPr>
        <w:t>CARRIED.</w:t>
      </w:r>
    </w:p>
    <w:p w14:paraId="5EB4F570" w14:textId="77777777" w:rsidR="00213743" w:rsidRDefault="002B076A" w:rsidP="00F563D7">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67456" behindDoc="0" locked="0" layoutInCell="1" allowOverlap="1" wp14:anchorId="524152F2" wp14:editId="07FF3C3A">
                <wp:simplePos x="0" y="0"/>
                <wp:positionH relativeFrom="margin">
                  <wp:align>left</wp:align>
                </wp:positionH>
                <wp:positionV relativeFrom="paragraph">
                  <wp:posOffset>33020</wp:posOffset>
                </wp:positionV>
                <wp:extent cx="689610" cy="257175"/>
                <wp:effectExtent l="0" t="0" r="15240" b="28575"/>
                <wp:wrapNone/>
                <wp:docPr id="2" name="Text Box 2"/>
                <wp:cNvGraphicFramePr/>
                <a:graphic xmlns:a="http://schemas.openxmlformats.org/drawingml/2006/main">
                  <a:graphicData uri="http://schemas.microsoft.com/office/word/2010/wordprocessingShape">
                    <wps:wsp>
                      <wps:cNvSpPr txBox="1"/>
                      <wps:spPr>
                        <a:xfrm>
                          <a:off x="0" y="0"/>
                          <a:ext cx="689610" cy="257175"/>
                        </a:xfrm>
                        <a:prstGeom prst="rect">
                          <a:avLst/>
                        </a:prstGeom>
                        <a:solidFill>
                          <a:sysClr val="window" lastClr="FFFFFF"/>
                        </a:solidFill>
                        <a:ln w="6350">
                          <a:solidFill>
                            <a:prstClr val="black"/>
                          </a:solidFill>
                        </a:ln>
                        <a:effectLst/>
                      </wps:spPr>
                      <wps:txbx>
                        <w:txbxContent>
                          <w:p w14:paraId="5963B026" w14:textId="2BB8943B" w:rsidR="00F862E9" w:rsidRPr="00F8625F" w:rsidRDefault="00F862E9" w:rsidP="002B076A">
                            <w:pPr>
                              <w:jc w:val="center"/>
                              <w:rPr>
                                <w:b/>
                              </w:rPr>
                            </w:pPr>
                            <w:r>
                              <w:rPr>
                                <w:b/>
                              </w:rPr>
                              <w:t xml:space="preserve">RES </w:t>
                            </w:r>
                            <w:r w:rsidR="006A49C8">
                              <w:rPr>
                                <w: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152F2" id="Text Box 2" o:spid="_x0000_s1030" type="#_x0000_t202" style="position:absolute;margin-left:0;margin-top:2.6pt;width:54.3pt;height:20.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SfzSAIAAKEEAAAOAAAAZHJzL2Uyb0RvYy54bWysVEtv2zAMvg/YfxB0XxxnebRGnCJLkWFA&#10;0BZIi54VWUqMyaImKbGzXz9Kdh5tdxqWg0KKFB8fP3p611SKHIR1Jeicpr0+JUJzKEq9zenL8/LL&#10;DSXOM10wBVrk9CgcvZt9/jStTSYGsANVCEswiHZZbXK6895kSeL4TlTM9cAIjUYJtmIeVbtNCstq&#10;jF6pZNDvj5MabGEscOEc3t63RjqL8aUU3D9K6YQnKqdYm4+njecmnMlsyrKtZWZX8q4M9g9VVKzU&#10;mPQc6p55Rva2/BCqKrkFB9L3OFQJSFlyEXvAbtL+u27WO2ZE7AXBceYMk/t/YfnDYW2eLPHNN2hw&#10;gAGQ2rjM4WXop5G2Cv9YKUE7Qng8wyYaTzhejm9uxylaOJoGo0k6GYUoyeWxsc5/F1CRIOTU4lQi&#10;WOywcr51PbmEXA5UWSxLpaJydAtlyYHhAHHuBdSUKOY8XuZ0GX9dtjfPlCY1VvZ11I+Z3thCrnPM&#10;jWL858cIWL3SIb+IJOrqvCATJN9sGlIWOR2eUNtAcUQwLbQ8c4YvS0y2wnqfmEViIUq4LP4RD6kA&#10;K4ROomQH9vff7oM/zhutlNRI1Jy6X3tmBcLwQyMTbtPhMDA7KsPRZICKvbZsri16Xy0AoUxxLQ2P&#10;YvD36iRKC9Ur7tQ8ZEUT0xxz59SfxIVv1wd3kov5PDohlw3zK702PIQOuAWQn5tXZk03dY90eYAT&#10;pVn2bvitb3ipYb73IMvIjIBziyoyKii4B5Fb3c6GRbvWo9flyzL7AwAA//8DAFBLAwQUAAYACAAA&#10;ACEAkru4ZdoAAAAFAQAADwAAAGRycy9kb3ducmV2LnhtbEyPwU7DMBBE70j8g7VI3KjTirYhZFMh&#10;JI4IkfYAN9deEtN4HcVuGvr1uCc4jmY086bcTK4TIw3BekaYzzIQxNobyw3Cbvtyl4MIUbFRnWdC&#10;+KEAm+r6qlSF8Sd+p7GOjUglHAqF0MbYF1IG3ZJTYeZ74uR9+cGpmOTQSDOoUyp3nVxk2Uo6ZTkt&#10;tKqn55b0oT46BMMfnvWnfT1brrV9OL/l33pEvL2Znh5BRJriXxgu+AkdqsS090c2QXQI6UhEWC5A&#10;XMwsX4HYI9wv1yCrUv6nr34BAAD//wMAUEsBAi0AFAAGAAgAAAAhALaDOJL+AAAA4QEAABMAAAAA&#10;AAAAAAAAAAAAAAAAAFtDb250ZW50X1R5cGVzXS54bWxQSwECLQAUAAYACAAAACEAOP0h/9YAAACU&#10;AQAACwAAAAAAAAAAAAAAAAAvAQAAX3JlbHMvLnJlbHNQSwECLQAUAAYACAAAACEAEt0n80gCAACh&#10;BAAADgAAAAAAAAAAAAAAAAAuAgAAZHJzL2Uyb0RvYy54bWxQSwECLQAUAAYACAAAACEAkru4ZdoA&#10;AAAFAQAADwAAAAAAAAAAAAAAAACiBAAAZHJzL2Rvd25yZXYueG1sUEsFBgAAAAAEAAQA8wAAAKkF&#10;AAAAAA==&#10;" fillcolor="window" strokeweight=".5pt">
                <v:textbox>
                  <w:txbxContent>
                    <w:p w14:paraId="5963B026" w14:textId="2BB8943B" w:rsidR="00F862E9" w:rsidRPr="00F8625F" w:rsidRDefault="00F862E9" w:rsidP="002B076A">
                      <w:pPr>
                        <w:jc w:val="center"/>
                        <w:rPr>
                          <w:b/>
                        </w:rPr>
                      </w:pPr>
                      <w:r>
                        <w:rPr>
                          <w:b/>
                        </w:rPr>
                        <w:t xml:space="preserve">RES </w:t>
                      </w:r>
                      <w:r w:rsidR="006A49C8">
                        <w:rPr>
                          <w:b/>
                        </w:rPr>
                        <w:t>5</w:t>
                      </w:r>
                    </w:p>
                  </w:txbxContent>
                </v:textbox>
                <w10:wrap anchorx="margin"/>
              </v:shape>
            </w:pict>
          </mc:Fallback>
        </mc:AlternateContent>
      </w:r>
      <w:r w:rsidR="00E53A15" w:rsidRPr="00FC3410">
        <w:rPr>
          <w:rFonts w:eastAsia="Times New Roman"/>
          <w:b/>
        </w:rPr>
        <w:t xml:space="preserve">  </w:t>
      </w:r>
    </w:p>
    <w:p w14:paraId="1E055FC4" w14:textId="77777777" w:rsidR="00213743" w:rsidRDefault="00213743" w:rsidP="00F563D7">
      <w:pPr>
        <w:spacing w:after="0" w:line="240" w:lineRule="auto"/>
        <w:rPr>
          <w:rFonts w:eastAsia="Times New Roman"/>
          <w:b/>
        </w:rPr>
      </w:pPr>
    </w:p>
    <w:p w14:paraId="3693DCA2" w14:textId="77777777" w:rsidR="003C1D9A" w:rsidRDefault="003C1D9A" w:rsidP="00F563D7">
      <w:pPr>
        <w:spacing w:after="0" w:line="240" w:lineRule="auto"/>
        <w:rPr>
          <w:rFonts w:eastAsia="Times New Roman"/>
          <w:b/>
          <w:u w:val="single"/>
        </w:rPr>
      </w:pPr>
    </w:p>
    <w:p w14:paraId="4B4C3D40" w14:textId="41BACE94" w:rsidR="00E53A15" w:rsidRPr="00213743" w:rsidRDefault="00E53A15" w:rsidP="00F563D7">
      <w:pPr>
        <w:spacing w:after="0" w:line="240" w:lineRule="auto"/>
        <w:rPr>
          <w:rFonts w:eastAsia="Times New Roman"/>
          <w:b/>
        </w:rPr>
      </w:pPr>
      <w:r w:rsidRPr="00FC3410">
        <w:rPr>
          <w:rFonts w:eastAsia="Times New Roman"/>
          <w:b/>
          <w:u w:val="single"/>
        </w:rPr>
        <w:t>13.0 CEO REPORT</w:t>
      </w:r>
    </w:p>
    <w:p w14:paraId="4F98EAD0" w14:textId="631B5919" w:rsidR="0052689E" w:rsidRDefault="000D7DFB" w:rsidP="00796220">
      <w:pPr>
        <w:spacing w:after="0" w:line="240" w:lineRule="auto"/>
        <w:rPr>
          <w:rFonts w:eastAsia="Times New Roman"/>
        </w:rPr>
      </w:pPr>
      <w:r>
        <w:rPr>
          <w:rFonts w:eastAsia="Times New Roman"/>
        </w:rPr>
        <w:t xml:space="preserve">● </w:t>
      </w:r>
      <w:r w:rsidR="00286B7D">
        <w:rPr>
          <w:rFonts w:eastAsia="Times New Roman"/>
        </w:rPr>
        <w:t>D. Galusha</w:t>
      </w:r>
      <w:r>
        <w:rPr>
          <w:rFonts w:eastAsia="Times New Roman"/>
        </w:rPr>
        <w:t xml:space="preserve"> </w:t>
      </w:r>
      <w:r w:rsidR="00871D24">
        <w:rPr>
          <w:rFonts w:eastAsia="Times New Roman"/>
        </w:rPr>
        <w:t xml:space="preserve">highlighted </w:t>
      </w:r>
      <w:r>
        <w:rPr>
          <w:rFonts w:eastAsia="Times New Roman"/>
        </w:rPr>
        <w:t>his</w:t>
      </w:r>
      <w:r w:rsidR="00E53A15" w:rsidRPr="00FC3410">
        <w:rPr>
          <w:rFonts w:eastAsia="Times New Roman"/>
        </w:rPr>
        <w:t xml:space="preserve"> </w:t>
      </w:r>
      <w:r w:rsidR="00D6019C">
        <w:rPr>
          <w:rFonts w:eastAsia="Times New Roman"/>
        </w:rPr>
        <w:t xml:space="preserve">written report </w:t>
      </w:r>
      <w:r w:rsidR="00F25875">
        <w:rPr>
          <w:rFonts w:eastAsia="Times New Roman"/>
        </w:rPr>
        <w:t>to the Board of Directors.</w:t>
      </w:r>
    </w:p>
    <w:p w14:paraId="3322D253" w14:textId="6AFF71EE" w:rsidR="009959C6" w:rsidRDefault="0052689E" w:rsidP="00B0318E">
      <w:pPr>
        <w:spacing w:after="0" w:line="240" w:lineRule="auto"/>
        <w:rPr>
          <w:rFonts w:eastAsia="Times New Roman"/>
        </w:rPr>
      </w:pPr>
      <w:bookmarkStart w:id="3" w:name="_Hlk90805441"/>
      <w:r>
        <w:rPr>
          <w:rFonts w:eastAsia="Times New Roman"/>
        </w:rPr>
        <w:t>●</w:t>
      </w:r>
      <w:bookmarkEnd w:id="3"/>
      <w:r>
        <w:rPr>
          <w:rFonts w:eastAsia="Times New Roman"/>
        </w:rPr>
        <w:t xml:space="preserve"> </w:t>
      </w:r>
      <w:r w:rsidR="009959C6">
        <w:rPr>
          <w:rFonts w:eastAsia="Times New Roman"/>
        </w:rPr>
        <w:t xml:space="preserve">D. Galusha has </w:t>
      </w:r>
      <w:r w:rsidR="009959C6" w:rsidRPr="009959C6">
        <w:rPr>
          <w:rFonts w:eastAsia="Times New Roman"/>
        </w:rPr>
        <w:t xml:space="preserve">attended several meetings regarding the creation of </w:t>
      </w:r>
      <w:r w:rsidR="009959C6">
        <w:rPr>
          <w:rFonts w:eastAsia="Times New Roman"/>
        </w:rPr>
        <w:t xml:space="preserve">an Ontario Health Team. D. Galusha reported that he was successful in helping create the Thunder Bay/Nipigon/ </w:t>
      </w:r>
      <w:r w:rsidR="009959C6" w:rsidRPr="009959C6">
        <w:rPr>
          <w:rFonts w:eastAsia="Times New Roman"/>
        </w:rPr>
        <w:t>Greenstone</w:t>
      </w:r>
      <w:r w:rsidR="009959C6">
        <w:rPr>
          <w:rFonts w:eastAsia="Times New Roman"/>
        </w:rPr>
        <w:t>/Northshore</w:t>
      </w:r>
      <w:r w:rsidR="009959C6" w:rsidRPr="009959C6">
        <w:rPr>
          <w:rFonts w:eastAsia="Times New Roman"/>
        </w:rPr>
        <w:t xml:space="preserve"> OHT</w:t>
      </w:r>
      <w:r w:rsidR="009959C6">
        <w:rPr>
          <w:rFonts w:eastAsia="Times New Roman"/>
        </w:rPr>
        <w:t>.</w:t>
      </w:r>
    </w:p>
    <w:p w14:paraId="392435B2" w14:textId="40E9AD73" w:rsidR="009959C6" w:rsidRDefault="009959C6" w:rsidP="00B0318E">
      <w:pPr>
        <w:spacing w:after="0" w:line="240" w:lineRule="auto"/>
        <w:rPr>
          <w:rFonts w:eastAsia="Times New Roman"/>
        </w:rPr>
      </w:pPr>
      <w:r>
        <w:rPr>
          <w:rFonts w:eastAsia="Times New Roman"/>
        </w:rPr>
        <w:t xml:space="preserve">● </w:t>
      </w:r>
      <w:r w:rsidR="006C011F">
        <w:rPr>
          <w:rFonts w:eastAsia="Times New Roman"/>
        </w:rPr>
        <w:t xml:space="preserve">D. Galusha shared that the MOHLTC is </w:t>
      </w:r>
      <w:r w:rsidR="006C011F" w:rsidRPr="006C011F">
        <w:rPr>
          <w:rFonts w:eastAsia="Times New Roman"/>
        </w:rPr>
        <w:t>very supportive of a 48-bed model for</w:t>
      </w:r>
      <w:r w:rsidR="006C011F">
        <w:rPr>
          <w:rFonts w:eastAsia="Times New Roman"/>
        </w:rPr>
        <w:t xml:space="preserve"> the construction of a new</w:t>
      </w:r>
      <w:r w:rsidR="006C011F" w:rsidRPr="006C011F">
        <w:rPr>
          <w:rFonts w:eastAsia="Times New Roman"/>
        </w:rPr>
        <w:t xml:space="preserve"> LTC facility. </w:t>
      </w:r>
      <w:r w:rsidR="006C011F">
        <w:rPr>
          <w:rFonts w:eastAsia="Times New Roman"/>
        </w:rPr>
        <w:t xml:space="preserve">D. Galusha </w:t>
      </w:r>
      <w:r w:rsidR="006C011F" w:rsidRPr="006C011F">
        <w:rPr>
          <w:rFonts w:eastAsia="Times New Roman"/>
        </w:rPr>
        <w:t xml:space="preserve">would also like to explore renovating the existing </w:t>
      </w:r>
      <w:r w:rsidR="006C011F">
        <w:rPr>
          <w:rFonts w:eastAsia="Times New Roman"/>
        </w:rPr>
        <w:t xml:space="preserve">LTC </w:t>
      </w:r>
      <w:r w:rsidR="006C011F" w:rsidRPr="006C011F">
        <w:rPr>
          <w:rFonts w:eastAsia="Times New Roman"/>
        </w:rPr>
        <w:t xml:space="preserve">space and creating a supportive housing unit.  </w:t>
      </w:r>
    </w:p>
    <w:p w14:paraId="4522DF8A" w14:textId="1978E09F" w:rsidR="00E821C4" w:rsidRDefault="006C011F" w:rsidP="00B0318E">
      <w:pPr>
        <w:spacing w:after="0" w:line="240" w:lineRule="auto"/>
        <w:rPr>
          <w:rFonts w:eastAsia="Times New Roman"/>
        </w:rPr>
      </w:pPr>
      <w:r w:rsidRPr="00FC3410">
        <w:rPr>
          <w:rFonts w:eastAsia="Times New Roman"/>
        </w:rPr>
        <w:t>●</w:t>
      </w:r>
      <w:r w:rsidR="00E821C4">
        <w:rPr>
          <w:rFonts w:eastAsia="Times New Roman"/>
        </w:rPr>
        <w:t xml:space="preserve"> D. Galusha </w:t>
      </w:r>
      <w:r w:rsidR="00E821C4" w:rsidRPr="00E821C4">
        <w:rPr>
          <w:rFonts w:eastAsia="Times New Roman"/>
        </w:rPr>
        <w:t>continue</w:t>
      </w:r>
      <w:r w:rsidR="00E821C4">
        <w:rPr>
          <w:rFonts w:eastAsia="Times New Roman"/>
        </w:rPr>
        <w:t>s</w:t>
      </w:r>
      <w:r w:rsidR="00E821C4" w:rsidRPr="00E821C4">
        <w:rPr>
          <w:rFonts w:eastAsia="Times New Roman"/>
        </w:rPr>
        <w:t xml:space="preserve"> to lobby for </w:t>
      </w:r>
      <w:r w:rsidR="00E821C4">
        <w:rPr>
          <w:rFonts w:eastAsia="Times New Roman"/>
        </w:rPr>
        <w:t>the</w:t>
      </w:r>
      <w:r w:rsidR="00E821C4" w:rsidRPr="00E821C4">
        <w:rPr>
          <w:rFonts w:eastAsia="Times New Roman"/>
        </w:rPr>
        <w:t xml:space="preserve"> Greenstone campus to host</w:t>
      </w:r>
      <w:r w:rsidR="00E821C4">
        <w:rPr>
          <w:rFonts w:eastAsia="Times New Roman"/>
        </w:rPr>
        <w:t xml:space="preserve"> a</w:t>
      </w:r>
      <w:r w:rsidR="00E821C4" w:rsidRPr="00E821C4">
        <w:rPr>
          <w:rFonts w:eastAsia="Times New Roman"/>
        </w:rPr>
        <w:t xml:space="preserve"> BScN Program</w:t>
      </w:r>
      <w:r w:rsidR="00E821C4">
        <w:rPr>
          <w:rFonts w:eastAsia="Times New Roman"/>
        </w:rPr>
        <w:t>.</w:t>
      </w:r>
    </w:p>
    <w:p w14:paraId="00B35FB4" w14:textId="2E3C6978" w:rsidR="00B0318E" w:rsidRDefault="00B0318E" w:rsidP="00B0318E">
      <w:pPr>
        <w:spacing w:after="0" w:line="240" w:lineRule="auto"/>
        <w:rPr>
          <w:rFonts w:eastAsia="Times New Roman"/>
        </w:rPr>
      </w:pPr>
      <w:r w:rsidRPr="00FC3410">
        <w:rPr>
          <w:rFonts w:eastAsia="Times New Roman"/>
        </w:rPr>
        <w:t>●</w:t>
      </w:r>
      <w:r w:rsidR="00F67B78">
        <w:rPr>
          <w:rFonts w:eastAsia="Times New Roman"/>
        </w:rPr>
        <w:t xml:space="preserve"> </w:t>
      </w:r>
      <w:r w:rsidR="00E821C4">
        <w:rPr>
          <w:rFonts w:eastAsia="Times New Roman"/>
        </w:rPr>
        <w:t xml:space="preserve">D. Galusha </w:t>
      </w:r>
      <w:r w:rsidR="00E821C4" w:rsidRPr="00E821C4">
        <w:rPr>
          <w:rFonts w:eastAsia="Times New Roman"/>
        </w:rPr>
        <w:t>exploring housing options for professional staff</w:t>
      </w:r>
      <w:r w:rsidR="00E821C4">
        <w:rPr>
          <w:rFonts w:eastAsia="Times New Roman"/>
        </w:rPr>
        <w:t xml:space="preserve"> to help encourage </w:t>
      </w:r>
      <w:r w:rsidR="0099311D">
        <w:rPr>
          <w:rFonts w:eastAsia="Times New Roman"/>
        </w:rPr>
        <w:t>these staff members</w:t>
      </w:r>
      <w:r w:rsidR="00E821C4" w:rsidRPr="00E821C4">
        <w:rPr>
          <w:rFonts w:eastAsia="Times New Roman"/>
        </w:rPr>
        <w:t xml:space="preserve"> to work and stay at GDH.</w:t>
      </w:r>
    </w:p>
    <w:p w14:paraId="3C91A3F9" w14:textId="431BD312" w:rsidR="00B0318E" w:rsidRDefault="00B0318E" w:rsidP="00B0318E">
      <w:pPr>
        <w:spacing w:after="0" w:line="240" w:lineRule="auto"/>
        <w:rPr>
          <w:rFonts w:eastAsia="Times New Roman"/>
        </w:rPr>
      </w:pPr>
      <w:r w:rsidRPr="00FC3410">
        <w:rPr>
          <w:rFonts w:eastAsia="Times New Roman"/>
        </w:rPr>
        <w:t>●</w:t>
      </w:r>
      <w:r w:rsidR="00F67B78">
        <w:rPr>
          <w:rFonts w:eastAsia="Times New Roman"/>
        </w:rPr>
        <w:t xml:space="preserve"> </w:t>
      </w:r>
      <w:r w:rsidR="0099311D">
        <w:rPr>
          <w:rFonts w:eastAsia="Times New Roman"/>
        </w:rPr>
        <w:t>D. Galusha announced that GDH was provided with $52,000 for the Nakina Clinic from the Ministry of Health.</w:t>
      </w:r>
    </w:p>
    <w:p w14:paraId="03840E68" w14:textId="77777777" w:rsidR="00DE0BF7" w:rsidRDefault="00DE0BF7" w:rsidP="00F563D7">
      <w:pPr>
        <w:spacing w:after="0" w:line="240" w:lineRule="auto"/>
        <w:rPr>
          <w:rFonts w:eastAsia="Times New Roman"/>
          <w:b/>
        </w:rPr>
      </w:pPr>
    </w:p>
    <w:p w14:paraId="4C6DE18F" w14:textId="5C9C24A5" w:rsidR="001352BD" w:rsidRPr="00FC3410" w:rsidRDefault="00083F53" w:rsidP="00F563D7">
      <w:pPr>
        <w:spacing w:after="0" w:line="240" w:lineRule="auto"/>
        <w:rPr>
          <w:rFonts w:eastAsia="Times New Roman"/>
          <w:b/>
        </w:rPr>
      </w:pPr>
      <w:r>
        <w:rPr>
          <w:rFonts w:eastAsia="Times New Roman"/>
          <w:b/>
        </w:rPr>
        <w:t>It w</w:t>
      </w:r>
      <w:r w:rsidR="00B916B4">
        <w:rPr>
          <w:rFonts w:eastAsia="Times New Roman"/>
          <w:b/>
        </w:rPr>
        <w:t xml:space="preserve">as moved by </w:t>
      </w:r>
      <w:r w:rsidR="00FC7F0B">
        <w:rPr>
          <w:rFonts w:eastAsia="Times New Roman"/>
          <w:b/>
        </w:rPr>
        <w:t>S. Humphreys</w:t>
      </w:r>
      <w:r w:rsidR="00F74214">
        <w:rPr>
          <w:rFonts w:eastAsia="Times New Roman"/>
          <w:b/>
        </w:rPr>
        <w:t xml:space="preserve"> </w:t>
      </w:r>
      <w:r w:rsidR="00E25EA0" w:rsidRPr="00FC3410">
        <w:rPr>
          <w:rFonts w:eastAsia="Times New Roman"/>
          <w:b/>
        </w:rPr>
        <w:t xml:space="preserve">and seconded by </w:t>
      </w:r>
      <w:r w:rsidR="00FC7F0B">
        <w:rPr>
          <w:rFonts w:eastAsia="Times New Roman"/>
          <w:b/>
        </w:rPr>
        <w:t>K. Legault</w:t>
      </w:r>
      <w:r w:rsidR="002A3BFF">
        <w:rPr>
          <w:rFonts w:eastAsia="Times New Roman"/>
          <w:b/>
        </w:rPr>
        <w:t xml:space="preserve"> </w:t>
      </w:r>
      <w:r w:rsidR="00F25875">
        <w:rPr>
          <w:rFonts w:eastAsia="Times New Roman"/>
          <w:b/>
        </w:rPr>
        <w:t xml:space="preserve">that </w:t>
      </w:r>
      <w:r w:rsidR="001352BD" w:rsidRPr="00FC3410">
        <w:rPr>
          <w:rFonts w:eastAsia="Times New Roman"/>
          <w:b/>
        </w:rPr>
        <w:t>the re</w:t>
      </w:r>
      <w:r w:rsidR="00E25EA0" w:rsidRPr="00FC3410">
        <w:rPr>
          <w:rFonts w:eastAsia="Times New Roman"/>
          <w:b/>
        </w:rPr>
        <w:t>port from the CEO be approved as</w:t>
      </w:r>
      <w:r w:rsidR="00AD6B48">
        <w:rPr>
          <w:rFonts w:eastAsia="Times New Roman"/>
          <w:b/>
        </w:rPr>
        <w:t xml:space="preserve"> </w:t>
      </w:r>
      <w:r w:rsidR="00F74214">
        <w:rPr>
          <w:rFonts w:eastAsia="Times New Roman"/>
          <w:b/>
        </w:rPr>
        <w:t>presented.</w:t>
      </w:r>
    </w:p>
    <w:p w14:paraId="2E72F820" w14:textId="77777777" w:rsidR="001352BD" w:rsidRPr="00FC3410" w:rsidRDefault="001352BD" w:rsidP="00F563D7">
      <w:pPr>
        <w:spacing w:after="0" w:line="240" w:lineRule="auto"/>
        <w:rPr>
          <w:rFonts w:eastAsia="Times New Roman"/>
          <w:b/>
        </w:rPr>
      </w:pPr>
      <w:r w:rsidRPr="00FC3410">
        <w:rPr>
          <w:rFonts w:eastAsia="Times New Roman"/>
          <w:b/>
        </w:rPr>
        <w:t>CARRIED.</w:t>
      </w:r>
    </w:p>
    <w:p w14:paraId="152870B3" w14:textId="6C160B65" w:rsidR="00FD00C2" w:rsidRDefault="001352BD" w:rsidP="00F563D7">
      <w:pPr>
        <w:spacing w:after="0" w:line="240" w:lineRule="auto"/>
        <w:rPr>
          <w:rFonts w:eastAsia="Times New Roman"/>
        </w:rPr>
      </w:pPr>
      <w:r w:rsidRPr="00FC3410">
        <w:rPr>
          <w:rFonts w:eastAsia="Times New Roman"/>
          <w:b/>
          <w:noProof/>
          <w:lang w:val="en-CA" w:eastAsia="en-CA"/>
        </w:rPr>
        <mc:AlternateContent>
          <mc:Choice Requires="wps">
            <w:drawing>
              <wp:anchor distT="0" distB="0" distL="114300" distR="114300" simplePos="0" relativeHeight="251669504" behindDoc="0" locked="0" layoutInCell="1" allowOverlap="1" wp14:anchorId="46C5FEE2" wp14:editId="29755B03">
                <wp:simplePos x="0" y="0"/>
                <wp:positionH relativeFrom="margin">
                  <wp:align>left</wp:align>
                </wp:positionH>
                <wp:positionV relativeFrom="paragraph">
                  <wp:posOffset>26035</wp:posOffset>
                </wp:positionV>
                <wp:extent cx="698500" cy="238125"/>
                <wp:effectExtent l="0" t="0" r="25400" b="28575"/>
                <wp:wrapNone/>
                <wp:docPr id="4" name="Text Box 4"/>
                <wp:cNvGraphicFramePr/>
                <a:graphic xmlns:a="http://schemas.openxmlformats.org/drawingml/2006/main">
                  <a:graphicData uri="http://schemas.microsoft.com/office/word/2010/wordprocessingShape">
                    <wps:wsp>
                      <wps:cNvSpPr txBox="1"/>
                      <wps:spPr>
                        <a:xfrm>
                          <a:off x="0" y="0"/>
                          <a:ext cx="698500" cy="238125"/>
                        </a:xfrm>
                        <a:prstGeom prst="rect">
                          <a:avLst/>
                        </a:prstGeom>
                        <a:solidFill>
                          <a:sysClr val="window" lastClr="FFFFFF"/>
                        </a:solidFill>
                        <a:ln w="6350">
                          <a:solidFill>
                            <a:prstClr val="black"/>
                          </a:solidFill>
                        </a:ln>
                        <a:effectLst/>
                      </wps:spPr>
                      <wps:txbx>
                        <w:txbxContent>
                          <w:p w14:paraId="49A51B85" w14:textId="1FD1C172" w:rsidR="00F862E9" w:rsidRPr="00F8625F" w:rsidRDefault="00F862E9" w:rsidP="001352BD">
                            <w:pPr>
                              <w:jc w:val="center"/>
                              <w:rPr>
                                <w:b/>
                              </w:rPr>
                            </w:pPr>
                            <w:r>
                              <w:rPr>
                                <w:b/>
                              </w:rPr>
                              <w:t xml:space="preserve">RES </w:t>
                            </w:r>
                            <w:r w:rsidR="00B0318E">
                              <w:rPr>
                                <w:b/>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5FEE2" id="Text Box 4" o:spid="_x0000_s1031" type="#_x0000_t202" style="position:absolute;margin-left:0;margin-top:2.05pt;width:55pt;height:18.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C9RgIAAKEEAAAOAAAAZHJzL2Uyb0RvYy54bWysVEtvGjEQvlfqf7B8LwsEUrJiiSgRVaUo&#10;iUSinI3XZq16Pa5t2KW/vmOzPJL0VJWD8Tw8j2++2eltW2uyE84rMAUd9PqUCMOhVGZT0Jfn5ZcJ&#10;JT4wUzINRhR0Lzy9nX3+NG1sLoZQgS6FIxjE+LyxBa1CsHmWeV6JmvkeWGHQKMHVLKDoNlnpWIPR&#10;a50N+/3rrAFXWgdceI/au4ORzlJ8KQUPj1J6EYguKNYW0unSuY5nNpuyfOOYrRTvymD/UEXNlMGk&#10;p1B3LDCydepDqFpxBx5k6HGoM5BScZF6wG4G/XfdrCpmReoFwfH2BJP/f2H5w25lnxwJ7TdocYAR&#10;kMb63KMy9tNKV8d/rJSgHSHcn2ATbSAcldc3k3EfLRxNw6vJYDiOUbLzY+t8+C6gJvFSUIdTSWCx&#10;3b0PB9ejS8zlQatyqbROwt4vtCM7hgPEuZfQUKKZD6gs6DL9umxvnmlDGqzsatxPmd7YYq5TzLVm&#10;/OfHCFi9NjG/SCTq6jwjE2+hXbdElQVN/UbNGso9gungwDNv+VJhsnus94k5JBaihMsSHvGQGrBC&#10;6G6UVOB+/00f/XHeaKWkQaIW1P/aMicQhh8GmXAzGI0is5MwGn8douAuLetLi9nWC0AoB7iWlqdr&#10;9A/6eJUO6lfcqXnMiiZmOOYuaDheF+GwPriTXMznyQm5bFm4NyvLY+iIWwT5uX1lznZTD0iXBzhS&#10;muXvhn/wjS8NzLcBpErMOKOKjIoC7kHiVrezcdEu5eR1/rLM/gAAAP//AwBQSwMEFAAGAAgAAAAh&#10;AHnQVsrYAAAABQEAAA8AAABkcnMvZG93bnJldi54bWxMj8FOwzAQRO9I/QdrK3GjThCqSohToUo9&#10;IkTgADfX3iYu8TqK3TT069mc4Pg0q5m35XbynRhxiC6QgnyVgUAywTpqFHy87+82IGLSZHUXCBX8&#10;YIRttbgpdWHDhd5wrFMjuIRioRW0KfWFlNG06HVchR6Js2MYvE6MQyPtoC9c7jt5n2Vr6bUjXmh1&#10;j7sWzXd99gosfQYyX+7l6qg27vH6ujmZUanb5fT8BCLhlP6OYdZndajY6RDOZKPoFPAjScFDDmIO&#10;84z5MPMaZFXK//bVLwAAAP//AwBQSwECLQAUAAYACAAAACEAtoM4kv4AAADhAQAAEwAAAAAAAAAA&#10;AAAAAAAAAAAAW0NvbnRlbnRfVHlwZXNdLnhtbFBLAQItABQABgAIAAAAIQA4/SH/1gAAAJQBAAAL&#10;AAAAAAAAAAAAAAAAAC8BAABfcmVscy8ucmVsc1BLAQItABQABgAIAAAAIQDIbmC9RgIAAKEEAAAO&#10;AAAAAAAAAAAAAAAAAC4CAABkcnMvZTJvRG9jLnhtbFBLAQItABQABgAIAAAAIQB50FbK2AAAAAUB&#10;AAAPAAAAAAAAAAAAAAAAAKAEAABkcnMvZG93bnJldi54bWxQSwUGAAAAAAQABADzAAAApQUAAAAA&#10;" fillcolor="window" strokeweight=".5pt">
                <v:textbox>
                  <w:txbxContent>
                    <w:p w14:paraId="49A51B85" w14:textId="1FD1C172" w:rsidR="00F862E9" w:rsidRPr="00F8625F" w:rsidRDefault="00F862E9" w:rsidP="001352BD">
                      <w:pPr>
                        <w:jc w:val="center"/>
                        <w:rPr>
                          <w:b/>
                        </w:rPr>
                      </w:pPr>
                      <w:r>
                        <w:rPr>
                          <w:b/>
                        </w:rPr>
                        <w:t xml:space="preserve">RES </w:t>
                      </w:r>
                      <w:r w:rsidR="00B0318E">
                        <w:rPr>
                          <w:b/>
                        </w:rPr>
                        <w:t>6</w:t>
                      </w:r>
                    </w:p>
                  </w:txbxContent>
                </v:textbox>
                <w10:wrap anchorx="margin"/>
              </v:shape>
            </w:pict>
          </mc:Fallback>
        </mc:AlternateContent>
      </w:r>
      <w:r w:rsidRPr="00FC3410">
        <w:rPr>
          <w:rFonts w:eastAsia="Times New Roman"/>
        </w:rPr>
        <w:t xml:space="preserve">   </w:t>
      </w:r>
    </w:p>
    <w:p w14:paraId="24C003D9" w14:textId="77777777" w:rsidR="00286B7D" w:rsidRDefault="00286B7D" w:rsidP="00F563D7">
      <w:pPr>
        <w:spacing w:after="0" w:line="240" w:lineRule="auto"/>
        <w:rPr>
          <w:rFonts w:eastAsia="Times New Roman"/>
        </w:rPr>
      </w:pPr>
    </w:p>
    <w:p w14:paraId="3AE83B29" w14:textId="77777777" w:rsidR="00453179" w:rsidRDefault="00453179" w:rsidP="0007110E">
      <w:pPr>
        <w:spacing w:after="0" w:line="240" w:lineRule="auto"/>
        <w:rPr>
          <w:rFonts w:eastAsia="Times New Roman"/>
          <w:b/>
          <w:u w:val="single"/>
        </w:rPr>
      </w:pPr>
    </w:p>
    <w:p w14:paraId="4B782FC2" w14:textId="77777777" w:rsidR="001352BD" w:rsidRPr="001539EA" w:rsidRDefault="001352BD" w:rsidP="0007110E">
      <w:pPr>
        <w:spacing w:after="0" w:line="240" w:lineRule="auto"/>
        <w:rPr>
          <w:rFonts w:eastAsia="Times New Roman"/>
          <w:b/>
          <w:u w:val="single"/>
        </w:rPr>
      </w:pPr>
      <w:r w:rsidRPr="00FC3410">
        <w:rPr>
          <w:rFonts w:eastAsia="Times New Roman"/>
          <w:b/>
          <w:u w:val="single"/>
        </w:rPr>
        <w:t>14.0 DECISION OF THE BOARD</w:t>
      </w:r>
    </w:p>
    <w:p w14:paraId="514A8467" w14:textId="77777777" w:rsidR="00DE0BF7" w:rsidRDefault="00DE0BF7" w:rsidP="00DE0BF7">
      <w:pPr>
        <w:spacing w:after="0" w:line="240" w:lineRule="auto"/>
        <w:rPr>
          <w:rFonts w:eastAsia="Times New Roman"/>
          <w:b/>
        </w:rPr>
      </w:pPr>
      <w:r>
        <w:rPr>
          <w:rFonts w:eastAsia="Times New Roman"/>
          <w:b/>
        </w:rPr>
        <w:t>14.1 Physician Privileges</w:t>
      </w:r>
    </w:p>
    <w:p w14:paraId="32C631B8" w14:textId="77777777" w:rsidR="00DE0BF7" w:rsidRPr="00FC3410" w:rsidRDefault="00DE0BF7" w:rsidP="00DE0BF7">
      <w:pPr>
        <w:spacing w:after="0" w:line="240" w:lineRule="auto"/>
        <w:rPr>
          <w:rFonts w:eastAsia="Times New Roman"/>
          <w:bCs/>
        </w:rPr>
      </w:pPr>
      <w:r w:rsidRPr="00FC3410">
        <w:rPr>
          <w:rFonts w:eastAsia="Times New Roman"/>
        </w:rPr>
        <w:t xml:space="preserve">● </w:t>
      </w:r>
      <w:r w:rsidRPr="00FC3410">
        <w:rPr>
          <w:rFonts w:eastAsia="Times New Roman"/>
          <w:bCs/>
        </w:rPr>
        <w:t>The list of Physician Privileges requests from the MAC meeting was presented to the Board for review.</w:t>
      </w:r>
    </w:p>
    <w:p w14:paraId="786E3290" w14:textId="77777777" w:rsidR="00DE0BF7" w:rsidRPr="00FC3410" w:rsidRDefault="00DE0BF7" w:rsidP="00DE0BF7">
      <w:pPr>
        <w:spacing w:after="0" w:line="240" w:lineRule="auto"/>
        <w:rPr>
          <w:rFonts w:eastAsia="Times New Roman"/>
          <w:b/>
        </w:rPr>
      </w:pPr>
    </w:p>
    <w:p w14:paraId="3696AC88" w14:textId="2D488B12" w:rsidR="00DE0BF7" w:rsidRPr="00FC3410" w:rsidRDefault="00DE0BF7" w:rsidP="00DE0BF7">
      <w:pPr>
        <w:spacing w:after="0" w:line="240" w:lineRule="auto"/>
        <w:rPr>
          <w:rFonts w:eastAsia="Times New Roman"/>
          <w:bCs/>
        </w:rPr>
      </w:pPr>
      <w:r w:rsidRPr="00FC3410">
        <w:rPr>
          <w:rFonts w:eastAsia="Times New Roman"/>
          <w:b/>
        </w:rPr>
        <w:t xml:space="preserve">It was moved by </w:t>
      </w:r>
      <w:r w:rsidR="00FC7F0B">
        <w:rPr>
          <w:rFonts w:eastAsia="Times New Roman"/>
          <w:b/>
        </w:rPr>
        <w:t>S. Humphreys</w:t>
      </w:r>
      <w:r w:rsidR="00796220">
        <w:rPr>
          <w:rFonts w:eastAsia="Times New Roman"/>
          <w:b/>
        </w:rPr>
        <w:t xml:space="preserve"> </w:t>
      </w:r>
      <w:r>
        <w:rPr>
          <w:rFonts w:eastAsia="Times New Roman"/>
          <w:b/>
        </w:rPr>
        <w:t xml:space="preserve">and seconded by </w:t>
      </w:r>
      <w:r w:rsidR="00FC7F0B">
        <w:rPr>
          <w:rFonts w:eastAsia="Times New Roman"/>
          <w:b/>
        </w:rPr>
        <w:t>V. Tschajka</w:t>
      </w:r>
      <w:r>
        <w:rPr>
          <w:rFonts w:eastAsia="Times New Roman"/>
          <w:b/>
        </w:rPr>
        <w:t xml:space="preserve"> </w:t>
      </w:r>
      <w:r w:rsidRPr="00FC3410">
        <w:rPr>
          <w:rFonts w:eastAsia="Times New Roman"/>
          <w:b/>
        </w:rPr>
        <w:t>that the list of Physician Privileges be approved as presented.</w:t>
      </w:r>
    </w:p>
    <w:p w14:paraId="4D65BEBD" w14:textId="77777777" w:rsidR="00DE0BF7" w:rsidRPr="00FC3410" w:rsidRDefault="00DE0BF7" w:rsidP="00DE0BF7">
      <w:pPr>
        <w:spacing w:after="0" w:line="240" w:lineRule="auto"/>
        <w:rPr>
          <w:rFonts w:eastAsia="Times New Roman"/>
          <w:b/>
        </w:rPr>
      </w:pPr>
      <w:r w:rsidRPr="00FC3410">
        <w:rPr>
          <w:rFonts w:eastAsia="Times New Roman"/>
          <w:b/>
        </w:rPr>
        <w:t>CARRIED.</w:t>
      </w:r>
    </w:p>
    <w:p w14:paraId="535330A0" w14:textId="77777777" w:rsidR="00DE0BF7" w:rsidRPr="00FC3410" w:rsidRDefault="00DE0BF7" w:rsidP="00DE0BF7">
      <w:pPr>
        <w:spacing w:after="0" w:line="240" w:lineRule="auto"/>
        <w:rPr>
          <w:rFonts w:eastAsia="Times New Roman"/>
        </w:rPr>
      </w:pPr>
      <w:r w:rsidRPr="00FC3410">
        <w:rPr>
          <w:rFonts w:eastAsia="Times New Roman"/>
          <w:b/>
          <w:noProof/>
          <w:lang w:val="en-CA" w:eastAsia="en-CA"/>
        </w:rPr>
        <mc:AlternateContent>
          <mc:Choice Requires="wps">
            <w:drawing>
              <wp:anchor distT="0" distB="0" distL="114300" distR="114300" simplePos="0" relativeHeight="251677696" behindDoc="0" locked="0" layoutInCell="1" allowOverlap="1" wp14:anchorId="397D4D68" wp14:editId="170F5C1C">
                <wp:simplePos x="0" y="0"/>
                <wp:positionH relativeFrom="margin">
                  <wp:align>left</wp:align>
                </wp:positionH>
                <wp:positionV relativeFrom="paragraph">
                  <wp:posOffset>30480</wp:posOffset>
                </wp:positionV>
                <wp:extent cx="698740" cy="238125"/>
                <wp:effectExtent l="0" t="0" r="25400" b="28575"/>
                <wp:wrapNone/>
                <wp:docPr id="9" name="Text Box 9"/>
                <wp:cNvGraphicFramePr/>
                <a:graphic xmlns:a="http://schemas.openxmlformats.org/drawingml/2006/main">
                  <a:graphicData uri="http://schemas.microsoft.com/office/word/2010/wordprocessingShape">
                    <wps:wsp>
                      <wps:cNvSpPr txBox="1"/>
                      <wps:spPr>
                        <a:xfrm>
                          <a:off x="0" y="0"/>
                          <a:ext cx="698740" cy="238125"/>
                        </a:xfrm>
                        <a:prstGeom prst="rect">
                          <a:avLst/>
                        </a:prstGeom>
                        <a:solidFill>
                          <a:sysClr val="window" lastClr="FFFFFF"/>
                        </a:solidFill>
                        <a:ln w="6350">
                          <a:solidFill>
                            <a:prstClr val="black"/>
                          </a:solidFill>
                        </a:ln>
                        <a:effectLst/>
                      </wps:spPr>
                      <wps:txbx>
                        <w:txbxContent>
                          <w:p w14:paraId="0F7331CF" w14:textId="02F419D3" w:rsidR="00DE0BF7" w:rsidRPr="00F8625F" w:rsidRDefault="00DE0BF7" w:rsidP="00DE0BF7">
                            <w:pPr>
                              <w:jc w:val="center"/>
                              <w:rPr>
                                <w:b/>
                              </w:rPr>
                            </w:pPr>
                            <w:r>
                              <w:rPr>
                                <w:b/>
                              </w:rPr>
                              <w:t xml:space="preserve">RES </w:t>
                            </w:r>
                            <w:r w:rsidR="00B0318E">
                              <w:rPr>
                                <w:b/>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D4D68" id="Text Box 9" o:spid="_x0000_s1032" type="#_x0000_t202" style="position:absolute;margin-left:0;margin-top:2.4pt;width:55pt;height:18.7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OARwIAAKEEAAAOAAAAZHJzL2Uyb0RvYy54bWysVEtvGjEQvlfqf7B8LwsEErJiiSgRVaUo&#10;iUSqnI3XBqtej2sbdumv79i7PJL0VJWDmfGM5/HNNzu9aypN9sJ5Baagg16fEmE4lMpsCvrjZfll&#10;QokPzJRMgxEFPQhP72afP01rm4shbEGXwhEMYnxe24JuQ7B5lnm+FRXzPbDCoFGCq1hA1W2y0rEa&#10;o1c6G/b711kNrrQOuPAeb+9bI52l+FIKHp6k9CIQXVCsLaTTpXMdz2w2ZfnGMbtVvCuD/UMVFVMG&#10;k55C3bPAyM6pD6EqxR14kKHHocpASsVF6gG7GfTfdbPaMitSLwiOtyeY/P8Lyx/3K/vsSGi+QoMD&#10;jIDU1uceL2M/jXRV/MdKCdoRwsMJNtEEwvHy+nZyM0ILR9PwajIYjmOU7PzYOh++CahIFArqcCoJ&#10;LLZ/8KF1PbrEXB60KpdK66Qc/EI7smc4QJx7CTUlmvmAlwVdpl+X7c0zbUiNlV2N+ynTG1vMdYq5&#10;1oz//BgBq9cm5heJRF2dZ2SiFJp1Q1SJaY6oraE8IJgOWp55y5cKkz1gvc/MIbEQJVyW8ISH1IAV&#10;QidRsgX3+2/30R/njVZKaiRqQf2vHXMCYfhukAm3g1EEPyRlNL4ZouIuLetLi9lVC0AoB7iWlicx&#10;+gd9FKWD6hV3ah6zookZjrkLGo7iIrTrgzvJxXyenJDLloUHs7I8ho64RZBfmlfmbDf1gHR5hCOl&#10;Wf5u+K1vfGlgvgsgVWJGxLlFFRkVFdyDxK1uZ+OiXerJ6/xlmf0BAAD//wMAUEsDBBQABgAIAAAA&#10;IQCydaW+1wAAAAUBAAAPAAAAZHJzL2Rvd25yZXYueG1sTI/BTsMwEETvSPyDtUjcqNOCUAnZVAiJ&#10;I0KEHuDm2ktiiNdR7KahX8/2BMenWc28rTZz6NVEY/KREZaLAhSxjc5zi7B9e7pag0rZsDN9ZEL4&#10;oQSb+vysMqWLB36lqcmtkhJOpUHoch5KrZPtKJi0iAOxZJ9xDCYLjq12ozlIeej1qihudTCeZaEz&#10;Az12ZL+bfUBw/B7Zfvjno+fG+rvjy/rLToiXF/PDPahMc/47hpO+qEMtTru4Z5dUjyCPZIQb0T+F&#10;y0J4J7y6Bl1X+r99/QsAAP//AwBQSwECLQAUAAYACAAAACEAtoM4kv4AAADhAQAAEwAAAAAAAAAA&#10;AAAAAAAAAAAAW0NvbnRlbnRfVHlwZXNdLnhtbFBLAQItABQABgAIAAAAIQA4/SH/1gAAAJQBAAAL&#10;AAAAAAAAAAAAAAAAAC8BAABfcmVscy8ucmVsc1BLAQItABQABgAIAAAAIQAFLNOARwIAAKEEAAAO&#10;AAAAAAAAAAAAAAAAAC4CAABkcnMvZTJvRG9jLnhtbFBLAQItABQABgAIAAAAIQCydaW+1wAAAAUB&#10;AAAPAAAAAAAAAAAAAAAAAKEEAABkcnMvZG93bnJldi54bWxQSwUGAAAAAAQABADzAAAApQUAAAAA&#10;" fillcolor="window" strokeweight=".5pt">
                <v:textbox>
                  <w:txbxContent>
                    <w:p w14:paraId="0F7331CF" w14:textId="02F419D3" w:rsidR="00DE0BF7" w:rsidRPr="00F8625F" w:rsidRDefault="00DE0BF7" w:rsidP="00DE0BF7">
                      <w:pPr>
                        <w:jc w:val="center"/>
                        <w:rPr>
                          <w:b/>
                        </w:rPr>
                      </w:pPr>
                      <w:r>
                        <w:rPr>
                          <w:b/>
                        </w:rPr>
                        <w:t xml:space="preserve">RES </w:t>
                      </w:r>
                      <w:r w:rsidR="00B0318E">
                        <w:rPr>
                          <w:b/>
                        </w:rPr>
                        <w:t>7</w:t>
                      </w:r>
                    </w:p>
                  </w:txbxContent>
                </v:textbox>
                <w10:wrap anchorx="margin"/>
              </v:shape>
            </w:pict>
          </mc:Fallback>
        </mc:AlternateContent>
      </w:r>
    </w:p>
    <w:p w14:paraId="53D219BF" w14:textId="5B7B2CD8" w:rsidR="001352BD" w:rsidRDefault="001352BD" w:rsidP="00F563D7">
      <w:pPr>
        <w:spacing w:after="0" w:line="240" w:lineRule="auto"/>
        <w:rPr>
          <w:rFonts w:eastAsia="Times New Roman"/>
        </w:rPr>
      </w:pPr>
    </w:p>
    <w:p w14:paraId="1F7432E3" w14:textId="77777777" w:rsidR="00DE0BF7" w:rsidRPr="00FC3410" w:rsidRDefault="00DE0BF7" w:rsidP="00F563D7">
      <w:pPr>
        <w:spacing w:after="0" w:line="240" w:lineRule="auto"/>
        <w:rPr>
          <w:rFonts w:eastAsia="Times New Roman"/>
        </w:rPr>
      </w:pPr>
    </w:p>
    <w:p w14:paraId="3E32A6E1" w14:textId="77777777" w:rsidR="001352BD" w:rsidRPr="00FC3410" w:rsidRDefault="009174B0" w:rsidP="00F563D7">
      <w:pPr>
        <w:spacing w:after="0" w:line="240" w:lineRule="auto"/>
        <w:rPr>
          <w:rFonts w:eastAsia="Times New Roman"/>
          <w:b/>
          <w:u w:val="single"/>
        </w:rPr>
      </w:pPr>
      <w:r>
        <w:rPr>
          <w:rFonts w:eastAsia="Times New Roman"/>
          <w:b/>
          <w:u w:val="single"/>
        </w:rPr>
        <w:t xml:space="preserve">15.0 ROUND TABLE </w:t>
      </w:r>
      <w:r w:rsidR="001352BD" w:rsidRPr="00FC3410">
        <w:rPr>
          <w:rFonts w:eastAsia="Times New Roman"/>
          <w:b/>
          <w:u w:val="single"/>
        </w:rPr>
        <w:t>DISCUSSION</w:t>
      </w:r>
    </w:p>
    <w:p w14:paraId="2BA6366E" w14:textId="4711974C" w:rsidR="00C91D8C" w:rsidRDefault="001352BD" w:rsidP="00F563D7">
      <w:pPr>
        <w:spacing w:after="0" w:line="240" w:lineRule="auto"/>
        <w:rPr>
          <w:rFonts w:eastAsia="Times New Roman"/>
        </w:rPr>
      </w:pPr>
      <w:r w:rsidRPr="00FC3410">
        <w:rPr>
          <w:rFonts w:eastAsia="Times New Roman"/>
        </w:rPr>
        <w:t>● Discussion occurred.</w:t>
      </w:r>
    </w:p>
    <w:p w14:paraId="30859819" w14:textId="77777777" w:rsidR="0056554B" w:rsidRDefault="0056554B" w:rsidP="00F563D7">
      <w:pPr>
        <w:spacing w:after="0" w:line="240" w:lineRule="auto"/>
        <w:rPr>
          <w:rFonts w:eastAsia="Times New Roman"/>
          <w:b/>
          <w:u w:val="single"/>
        </w:rPr>
      </w:pPr>
    </w:p>
    <w:p w14:paraId="3025DF33" w14:textId="698F52BF" w:rsidR="00D4013A" w:rsidRPr="00B0318E" w:rsidRDefault="001352BD" w:rsidP="00F563D7">
      <w:pPr>
        <w:spacing w:after="0" w:line="240" w:lineRule="auto"/>
        <w:rPr>
          <w:rFonts w:eastAsia="Times New Roman"/>
          <w:b/>
          <w:u w:val="single"/>
        </w:rPr>
      </w:pPr>
      <w:r w:rsidRPr="00FC3410">
        <w:rPr>
          <w:rFonts w:eastAsia="Times New Roman"/>
          <w:b/>
          <w:u w:val="single"/>
        </w:rPr>
        <w:t>16.0 MONTHLY MEETING EVALUATION</w:t>
      </w:r>
    </w:p>
    <w:p w14:paraId="1CBD3192" w14:textId="62ED9DED" w:rsidR="00D4013A" w:rsidRPr="00D4013A" w:rsidRDefault="00D4013A" w:rsidP="00F563D7">
      <w:pPr>
        <w:spacing w:after="0" w:line="240" w:lineRule="auto"/>
        <w:rPr>
          <w:rFonts w:eastAsia="Times New Roman"/>
          <w:b/>
          <w:bCs/>
        </w:rPr>
      </w:pPr>
      <w:r>
        <w:rPr>
          <w:rFonts w:eastAsia="Times New Roman"/>
          <w:b/>
          <w:bCs/>
        </w:rPr>
        <w:t>16.</w:t>
      </w:r>
      <w:r w:rsidR="00B0318E">
        <w:rPr>
          <w:rFonts w:eastAsia="Times New Roman"/>
          <w:b/>
          <w:bCs/>
        </w:rPr>
        <w:t>1</w:t>
      </w:r>
      <w:r>
        <w:rPr>
          <w:rFonts w:eastAsia="Times New Roman"/>
          <w:b/>
          <w:bCs/>
        </w:rPr>
        <w:t xml:space="preserve"> Bi-Monthly Meeting Evaluation </w:t>
      </w:r>
      <w:r w:rsidR="00B0318E">
        <w:rPr>
          <w:rFonts w:eastAsia="Times New Roman"/>
          <w:b/>
          <w:bCs/>
        </w:rPr>
        <w:t>Summary – December 2021</w:t>
      </w:r>
    </w:p>
    <w:p w14:paraId="23485ACB" w14:textId="001C0D84" w:rsidR="00B0318E" w:rsidRPr="00197BB0" w:rsidRDefault="006E1FDC" w:rsidP="00F563D7">
      <w:pPr>
        <w:spacing w:after="0" w:line="240" w:lineRule="auto"/>
        <w:rPr>
          <w:rFonts w:eastAsia="Times New Roman"/>
        </w:rPr>
      </w:pPr>
      <w:r>
        <w:rPr>
          <w:rFonts w:eastAsia="Times New Roman"/>
        </w:rPr>
        <w:t xml:space="preserve">● The Evaluation </w:t>
      </w:r>
      <w:r w:rsidR="00B0318E">
        <w:rPr>
          <w:rFonts w:eastAsia="Times New Roman"/>
        </w:rPr>
        <w:t xml:space="preserve">Summary </w:t>
      </w:r>
      <w:r>
        <w:rPr>
          <w:rFonts w:eastAsia="Times New Roman"/>
        </w:rPr>
        <w:t>was provided to the Board members.</w:t>
      </w:r>
    </w:p>
    <w:p w14:paraId="3E9A475D" w14:textId="77777777" w:rsidR="001E0950" w:rsidRDefault="001E0950" w:rsidP="00F563D7">
      <w:pPr>
        <w:spacing w:after="0" w:line="240" w:lineRule="auto"/>
        <w:rPr>
          <w:rFonts w:eastAsia="Times New Roman"/>
          <w:b/>
          <w:u w:val="single"/>
        </w:rPr>
      </w:pPr>
    </w:p>
    <w:p w14:paraId="6F6B4A11" w14:textId="25AE3CF7" w:rsidR="00185B94" w:rsidRDefault="00185B94" w:rsidP="00F563D7">
      <w:pPr>
        <w:spacing w:after="0" w:line="240" w:lineRule="auto"/>
        <w:rPr>
          <w:rFonts w:eastAsia="Times New Roman"/>
          <w:b/>
          <w:u w:val="single"/>
        </w:rPr>
      </w:pPr>
      <w:r w:rsidRPr="00FC3410">
        <w:rPr>
          <w:rFonts w:eastAsia="Times New Roman"/>
          <w:b/>
          <w:u w:val="single"/>
        </w:rPr>
        <w:t>17.0 IN CAMERA MEETING</w:t>
      </w:r>
    </w:p>
    <w:p w14:paraId="28659D22" w14:textId="31274EB8" w:rsidR="00B0318E" w:rsidRPr="00FC3410" w:rsidRDefault="00B0318E" w:rsidP="00F563D7">
      <w:pPr>
        <w:spacing w:after="0" w:line="240" w:lineRule="auto"/>
        <w:rPr>
          <w:rFonts w:eastAsia="Times New Roman"/>
          <w:b/>
          <w:u w:val="single"/>
        </w:rPr>
      </w:pPr>
      <w:r w:rsidRPr="00FC3410">
        <w:rPr>
          <w:rFonts w:eastAsia="Times New Roman"/>
        </w:rPr>
        <w:t>●</w:t>
      </w:r>
      <w:r>
        <w:rPr>
          <w:rFonts w:eastAsia="Times New Roman"/>
        </w:rPr>
        <w:t xml:space="preserve"> </w:t>
      </w:r>
      <w:r w:rsidR="001F28F7">
        <w:rPr>
          <w:rFonts w:eastAsia="Times New Roman"/>
        </w:rPr>
        <w:t>The In-Camera Meeting was called to order at</w:t>
      </w:r>
      <w:r w:rsidR="00C530CE">
        <w:rPr>
          <w:rFonts w:eastAsia="Times New Roman"/>
        </w:rPr>
        <w:t xml:space="preserve"> 6:</w:t>
      </w:r>
      <w:r w:rsidR="009367FF">
        <w:rPr>
          <w:rFonts w:eastAsia="Times New Roman"/>
        </w:rPr>
        <w:t>45</w:t>
      </w:r>
      <w:r w:rsidR="001F28F7">
        <w:rPr>
          <w:rFonts w:eastAsia="Times New Roman"/>
        </w:rPr>
        <w:t xml:space="preserve"> pm.</w:t>
      </w:r>
    </w:p>
    <w:p w14:paraId="211E4264" w14:textId="77777777" w:rsidR="00CD426F" w:rsidRPr="00FC3410" w:rsidRDefault="00CD426F" w:rsidP="00F563D7">
      <w:pPr>
        <w:spacing w:after="0" w:line="240" w:lineRule="auto"/>
        <w:rPr>
          <w:rFonts w:eastAsia="Times New Roman"/>
        </w:rPr>
      </w:pPr>
    </w:p>
    <w:p w14:paraId="2D89DC6F" w14:textId="38B30F21" w:rsidR="00CD426F" w:rsidRDefault="00185B94" w:rsidP="00F563D7">
      <w:pPr>
        <w:spacing w:after="0" w:line="240" w:lineRule="auto"/>
        <w:rPr>
          <w:rFonts w:eastAsia="Times New Roman"/>
          <w:b/>
          <w:u w:val="single"/>
        </w:rPr>
      </w:pPr>
      <w:r w:rsidRPr="00FC3410">
        <w:rPr>
          <w:rFonts w:eastAsia="Times New Roman"/>
          <w:b/>
          <w:u w:val="single"/>
        </w:rPr>
        <w:t>18.0 TERMINATION OF IN CAMERA MEETING</w:t>
      </w:r>
    </w:p>
    <w:p w14:paraId="48583ED4" w14:textId="44013361" w:rsidR="001F28F7" w:rsidRDefault="001F28F7" w:rsidP="00F563D7">
      <w:pPr>
        <w:spacing w:after="0" w:line="240" w:lineRule="auto"/>
        <w:rPr>
          <w:rFonts w:eastAsia="Times New Roman"/>
          <w:b/>
          <w:u w:val="single"/>
        </w:rPr>
      </w:pPr>
      <w:r w:rsidRPr="00FC3410">
        <w:rPr>
          <w:rFonts w:eastAsia="Times New Roman"/>
        </w:rPr>
        <w:t>●</w:t>
      </w:r>
      <w:r>
        <w:rPr>
          <w:rFonts w:eastAsia="Times New Roman"/>
        </w:rPr>
        <w:t xml:space="preserve"> The In-Cam</w:t>
      </w:r>
      <w:r w:rsidR="00776F85">
        <w:rPr>
          <w:rFonts w:eastAsia="Times New Roman"/>
        </w:rPr>
        <w:t xml:space="preserve">era Meeting was adjourned at </w:t>
      </w:r>
      <w:r w:rsidR="003B70F1">
        <w:rPr>
          <w:rFonts w:eastAsia="Times New Roman"/>
        </w:rPr>
        <w:t>7:21</w:t>
      </w:r>
      <w:r w:rsidR="00776F85">
        <w:rPr>
          <w:rFonts w:eastAsia="Times New Roman"/>
        </w:rPr>
        <w:t xml:space="preserve"> pm.</w:t>
      </w:r>
    </w:p>
    <w:p w14:paraId="205EA754" w14:textId="77777777" w:rsidR="009F616B" w:rsidRPr="00CD426F" w:rsidRDefault="009F616B" w:rsidP="00F563D7">
      <w:pPr>
        <w:spacing w:after="0" w:line="240" w:lineRule="auto"/>
        <w:rPr>
          <w:rFonts w:eastAsia="Times New Roman"/>
          <w:b/>
          <w:u w:val="single"/>
        </w:rPr>
      </w:pPr>
    </w:p>
    <w:p w14:paraId="1CDA5E5A" w14:textId="77777777" w:rsidR="00185B94" w:rsidRPr="00FC3410" w:rsidRDefault="00185B94" w:rsidP="00F563D7">
      <w:pPr>
        <w:spacing w:after="0" w:line="240" w:lineRule="auto"/>
        <w:rPr>
          <w:rFonts w:eastAsia="Times New Roman"/>
          <w:b/>
          <w:u w:val="single"/>
        </w:rPr>
      </w:pPr>
      <w:r w:rsidRPr="00FC3410">
        <w:rPr>
          <w:rFonts w:eastAsia="Times New Roman"/>
          <w:b/>
          <w:u w:val="single"/>
        </w:rPr>
        <w:t>19.0 MEETING WITH MANAGEMENT (CEO ONLY)</w:t>
      </w:r>
    </w:p>
    <w:p w14:paraId="006255E0" w14:textId="77777777" w:rsidR="00A43A18" w:rsidRDefault="00A43A18" w:rsidP="00F563D7">
      <w:pPr>
        <w:spacing w:after="0" w:line="240" w:lineRule="auto"/>
        <w:rPr>
          <w:rFonts w:eastAsia="Times New Roman"/>
          <w:b/>
          <w:u w:val="single"/>
        </w:rPr>
      </w:pPr>
    </w:p>
    <w:p w14:paraId="6B1D25FC" w14:textId="4590792E" w:rsidR="00D87D38" w:rsidRDefault="00185B94" w:rsidP="00F563D7">
      <w:pPr>
        <w:spacing w:after="0" w:line="240" w:lineRule="auto"/>
        <w:rPr>
          <w:rFonts w:eastAsia="Times New Roman"/>
          <w:b/>
          <w:u w:val="single"/>
        </w:rPr>
      </w:pPr>
      <w:r w:rsidRPr="00FC3410">
        <w:rPr>
          <w:rFonts w:eastAsia="Times New Roman"/>
          <w:b/>
          <w:u w:val="single"/>
        </w:rPr>
        <w:t>20.0 MEETING WITHOUT MANAGEMENT</w:t>
      </w:r>
    </w:p>
    <w:p w14:paraId="49EE77DB" w14:textId="77777777" w:rsidR="00B916B4" w:rsidRDefault="00B916B4" w:rsidP="00F563D7">
      <w:pPr>
        <w:spacing w:after="0" w:line="240" w:lineRule="auto"/>
        <w:rPr>
          <w:rFonts w:eastAsia="Times New Roman"/>
          <w:b/>
          <w:u w:val="single"/>
        </w:rPr>
      </w:pPr>
    </w:p>
    <w:p w14:paraId="347E1809" w14:textId="0BE0CB93" w:rsidR="00185B94" w:rsidRPr="00FC3410" w:rsidRDefault="00185B94" w:rsidP="00F563D7">
      <w:pPr>
        <w:spacing w:after="0" w:line="240" w:lineRule="auto"/>
        <w:rPr>
          <w:rFonts w:eastAsia="Times New Roman"/>
          <w:b/>
          <w:u w:val="single"/>
        </w:rPr>
      </w:pPr>
      <w:r w:rsidRPr="00FC3410">
        <w:rPr>
          <w:rFonts w:eastAsia="Times New Roman"/>
          <w:b/>
          <w:u w:val="single"/>
        </w:rPr>
        <w:t>21.0 TERMINATION OF REGULAR BOARD MEETING</w:t>
      </w:r>
    </w:p>
    <w:p w14:paraId="646CE650" w14:textId="22DCDCD2" w:rsidR="00185B94" w:rsidRPr="00FC3410" w:rsidRDefault="005E2547" w:rsidP="00F563D7">
      <w:pPr>
        <w:spacing w:after="0" w:line="240" w:lineRule="auto"/>
        <w:rPr>
          <w:rFonts w:eastAsia="Times New Roman"/>
          <w:b/>
        </w:rPr>
      </w:pPr>
      <w:r>
        <w:rPr>
          <w:rFonts w:eastAsia="Times New Roman"/>
          <w:b/>
        </w:rPr>
        <w:t>It was moved by</w:t>
      </w:r>
      <w:r w:rsidR="00736972">
        <w:rPr>
          <w:rFonts w:eastAsia="Times New Roman"/>
          <w:b/>
        </w:rPr>
        <w:t xml:space="preserve"> </w:t>
      </w:r>
      <w:r w:rsidR="003B70F1">
        <w:rPr>
          <w:rFonts w:eastAsia="Times New Roman"/>
          <w:b/>
        </w:rPr>
        <w:t>V. Tschajka</w:t>
      </w:r>
      <w:r w:rsidR="00736972">
        <w:rPr>
          <w:rFonts w:eastAsia="Times New Roman"/>
          <w:b/>
        </w:rPr>
        <w:t xml:space="preserve"> </w:t>
      </w:r>
      <w:r>
        <w:rPr>
          <w:rFonts w:eastAsia="Times New Roman"/>
          <w:b/>
        </w:rPr>
        <w:t xml:space="preserve">and seconded by </w:t>
      </w:r>
      <w:r w:rsidR="003B70F1">
        <w:rPr>
          <w:rFonts w:eastAsia="Times New Roman"/>
          <w:b/>
        </w:rPr>
        <w:t>T. Popowich</w:t>
      </w:r>
      <w:r w:rsidR="00DE0BF7">
        <w:rPr>
          <w:rFonts w:eastAsia="Times New Roman"/>
          <w:b/>
        </w:rPr>
        <w:t xml:space="preserve"> </w:t>
      </w:r>
      <w:r w:rsidR="00185B94" w:rsidRPr="00FC3410">
        <w:rPr>
          <w:rFonts w:eastAsia="Times New Roman"/>
          <w:b/>
        </w:rPr>
        <w:t xml:space="preserve">that the Board of Directors Meeting be adjourned </w:t>
      </w:r>
      <w:r w:rsidR="000D7DFB">
        <w:rPr>
          <w:rFonts w:eastAsia="Times New Roman"/>
          <w:b/>
        </w:rPr>
        <w:t xml:space="preserve">at </w:t>
      </w:r>
      <w:r w:rsidR="003B70F1">
        <w:rPr>
          <w:rFonts w:eastAsia="Times New Roman"/>
          <w:b/>
        </w:rPr>
        <w:t>7:22</w:t>
      </w:r>
      <w:r w:rsidR="009F616B">
        <w:rPr>
          <w:rFonts w:eastAsia="Times New Roman"/>
          <w:b/>
        </w:rPr>
        <w:t xml:space="preserve"> </w:t>
      </w:r>
      <w:r w:rsidR="00871D24">
        <w:rPr>
          <w:rFonts w:eastAsia="Times New Roman"/>
          <w:b/>
        </w:rPr>
        <w:t>pm.</w:t>
      </w:r>
    </w:p>
    <w:p w14:paraId="40CC6B1F" w14:textId="3281D6B2" w:rsidR="00185B94" w:rsidRPr="00FC3410" w:rsidRDefault="00185B94" w:rsidP="00F563D7">
      <w:pPr>
        <w:spacing w:after="0" w:line="240" w:lineRule="auto"/>
        <w:rPr>
          <w:rFonts w:eastAsia="Times New Roman"/>
          <w:b/>
        </w:rPr>
      </w:pPr>
      <w:r w:rsidRPr="00FC3410">
        <w:rPr>
          <w:rFonts w:eastAsia="Times New Roman"/>
          <w:b/>
        </w:rPr>
        <w:t>CARRIED.</w:t>
      </w:r>
    </w:p>
    <w:p w14:paraId="7D3658DA" w14:textId="3A163571" w:rsidR="00185B94" w:rsidRPr="00FC3410" w:rsidRDefault="0056554B" w:rsidP="00F563D7">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71552" behindDoc="0" locked="0" layoutInCell="1" allowOverlap="1" wp14:anchorId="2C49EC5E" wp14:editId="010D1489">
                <wp:simplePos x="0" y="0"/>
                <wp:positionH relativeFrom="margin">
                  <wp:align>left</wp:align>
                </wp:positionH>
                <wp:positionV relativeFrom="paragraph">
                  <wp:posOffset>16510</wp:posOffset>
                </wp:positionV>
                <wp:extent cx="715645" cy="238125"/>
                <wp:effectExtent l="0" t="0" r="27305" b="28575"/>
                <wp:wrapNone/>
                <wp:docPr id="8" name="Text Box 8"/>
                <wp:cNvGraphicFramePr/>
                <a:graphic xmlns:a="http://schemas.openxmlformats.org/drawingml/2006/main">
                  <a:graphicData uri="http://schemas.microsoft.com/office/word/2010/wordprocessingShape">
                    <wps:wsp>
                      <wps:cNvSpPr txBox="1"/>
                      <wps:spPr>
                        <a:xfrm>
                          <a:off x="0" y="0"/>
                          <a:ext cx="715645" cy="238125"/>
                        </a:xfrm>
                        <a:prstGeom prst="rect">
                          <a:avLst/>
                        </a:prstGeom>
                        <a:solidFill>
                          <a:sysClr val="window" lastClr="FFFFFF"/>
                        </a:solidFill>
                        <a:ln w="6350">
                          <a:solidFill>
                            <a:prstClr val="black"/>
                          </a:solidFill>
                        </a:ln>
                        <a:effectLst/>
                      </wps:spPr>
                      <wps:txbx>
                        <w:txbxContent>
                          <w:p w14:paraId="0A2AC46B" w14:textId="0B437032" w:rsidR="00F862E9" w:rsidRPr="00F8625F" w:rsidRDefault="00F862E9" w:rsidP="00185B94">
                            <w:pPr>
                              <w:jc w:val="center"/>
                              <w:rPr>
                                <w:b/>
                              </w:rPr>
                            </w:pPr>
                            <w:r>
                              <w:rPr>
                                <w:b/>
                              </w:rPr>
                              <w:t xml:space="preserve">RES </w:t>
                            </w:r>
                            <w:r w:rsidR="00987AF6">
                              <w:rPr>
                                <w:b/>
                              </w:rPr>
                              <w:t>1</w:t>
                            </w:r>
                            <w:r w:rsidR="003B70F1">
                              <w:rPr>
                                <w:b/>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9EC5E" id="Text Box 8" o:spid="_x0000_s1033" type="#_x0000_t202" style="position:absolute;margin-left:0;margin-top:1.3pt;width:56.35pt;height:18.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IOSQIAAKEEAAAOAAAAZHJzL2Uyb0RvYy54bWysVEtv2zAMvg/YfxB0XxynSdoacYosRYYB&#10;RVsgHXpWZCk2JouapMTOfv0o2Xm03WlYDgopUnx8/OjZXVsrshfWVaBzmg6GlAjNoaj0Nqc/XlZf&#10;bihxnumCKdAipwfh6N3886dZYzIxghJUISzBINpljclp6b3JksTxUtTMDcAIjUYJtmYeVbtNCssa&#10;jF6rZDQcTpMGbGEscOEc3t53RjqP8aUU3D9J6YQnKqdYm4+njecmnMl8xrKtZaaseF8G+4cqalZp&#10;THoKdc88IztbfQhVV9yCA+kHHOoEpKy4iD1gN+nwXTfrkhkRe0FwnDnB5P5fWP64X5tnS3z7FVoc&#10;YACkMS5zeBn6aaWtwz9WStCOEB5OsInWE46X1+lkOp5QwtE0urpJR5MQJTk/Ntb5bwJqEoScWpxK&#10;BIvtH5zvXI8uIZcDVRWrSqmoHNxSWbJnOECcewENJYo5j5c5XcVfn+3NM6VJk9Pp1WQYM72xhVyn&#10;mBvF+M+PEbB6pUN+EUnU13lGJki+3bSkKhCAI2obKA4IpoWOZ87wVYXJHrDeZ2aRWIgfLot/wkMq&#10;wAqhlygpwf7+233wx3mjlZIGiZpT92vHrEAYvmtkwm06HgdmR2U8uR6hYi8tm0uL3tVLQChTXEvD&#10;oxj8vTqK0kL9iju1CFnRxDTH3Dn1R3Hpu/XBneRisYhOyGXD/INeGx5CB9wCyC/tK7Omn7pHujzC&#10;kdIsezf8zje81LDYeZBVZEbAuUMVGRUU3IPIrX5nw6Jd6tHr/GWZ/wEAAP//AwBQSwMEFAAGAAgA&#10;AAAhAGGBw9zaAAAABQEAAA8AAABkcnMvZG93bnJldi54bWxMj8FOwzAQRO9I/IO1SNyokwiVErKp&#10;qkocESLlADfXXhJDvI5iNw39etxTOY5mNPOmWs+uFxONwXpGyBcZCGLtjeUW4X33fLcCEaJio3rP&#10;hPBLAdb19VWlSuOP/EZTE1uRSjiUCqGLcSilDLojp8LCD8TJ+/KjUzHJsZVmVMdU7npZZNlSOmU5&#10;LXRqoG1H+qc5OATDH571p305WW60fTy9rr71hHh7M2+eQESa4yUMZ/yEDnVi2vsDmyB6hHQkIhRL&#10;EGczLx5A7BHusxxkXcn/9PUfAAAA//8DAFBLAQItABQABgAIAAAAIQC2gziS/gAAAOEBAAATAAAA&#10;AAAAAAAAAAAAAAAAAABbQ29udGVudF9UeXBlc10ueG1sUEsBAi0AFAAGAAgAAAAhADj9If/WAAAA&#10;lAEAAAsAAAAAAAAAAAAAAAAALwEAAF9yZWxzLy5yZWxzUEsBAi0AFAAGAAgAAAAhAARR8g5JAgAA&#10;oQQAAA4AAAAAAAAAAAAAAAAALgIAAGRycy9lMm9Eb2MueG1sUEsBAi0AFAAGAAgAAAAhAGGBw9za&#10;AAAABQEAAA8AAAAAAAAAAAAAAAAAowQAAGRycy9kb3ducmV2LnhtbFBLBQYAAAAABAAEAPMAAACq&#10;BQAAAAA=&#10;" fillcolor="window" strokeweight=".5pt">
                <v:textbox>
                  <w:txbxContent>
                    <w:p w14:paraId="0A2AC46B" w14:textId="0B437032" w:rsidR="00F862E9" w:rsidRPr="00F8625F" w:rsidRDefault="00F862E9" w:rsidP="00185B94">
                      <w:pPr>
                        <w:jc w:val="center"/>
                        <w:rPr>
                          <w:b/>
                        </w:rPr>
                      </w:pPr>
                      <w:r>
                        <w:rPr>
                          <w:b/>
                        </w:rPr>
                        <w:t xml:space="preserve">RES </w:t>
                      </w:r>
                      <w:r w:rsidR="00987AF6">
                        <w:rPr>
                          <w:b/>
                        </w:rPr>
                        <w:t>1</w:t>
                      </w:r>
                      <w:r w:rsidR="003B70F1">
                        <w:rPr>
                          <w:b/>
                        </w:rPr>
                        <w:t>4</w:t>
                      </w:r>
                    </w:p>
                  </w:txbxContent>
                </v:textbox>
                <w10:wrap anchorx="margin"/>
              </v:shape>
            </w:pict>
          </mc:Fallback>
        </mc:AlternateContent>
      </w:r>
      <w:r w:rsidR="00185B94" w:rsidRPr="00FC3410">
        <w:rPr>
          <w:rFonts w:eastAsia="Times New Roman"/>
          <w:b/>
        </w:rPr>
        <w:t xml:space="preserve"> </w:t>
      </w:r>
    </w:p>
    <w:p w14:paraId="152A5CFB" w14:textId="39AC1E33" w:rsidR="00516B49" w:rsidRDefault="00516B49" w:rsidP="00185B94">
      <w:pPr>
        <w:rPr>
          <w:rFonts w:eastAsia="Times New Roman"/>
        </w:rPr>
      </w:pPr>
    </w:p>
    <w:p w14:paraId="1B0F614C" w14:textId="77777777" w:rsidR="00C45381" w:rsidRDefault="00C45381" w:rsidP="00185B94">
      <w:pPr>
        <w:rPr>
          <w:rFonts w:eastAsia="Times New Roman"/>
        </w:rPr>
      </w:pPr>
    </w:p>
    <w:p w14:paraId="78692030" w14:textId="77777777" w:rsidR="0056554B" w:rsidRPr="00FC3410" w:rsidRDefault="0056554B" w:rsidP="00185B94">
      <w:pPr>
        <w:rPr>
          <w:rFonts w:eastAsia="Times New Roman"/>
        </w:rPr>
      </w:pPr>
    </w:p>
    <w:p w14:paraId="29D8B419" w14:textId="5F991ACA" w:rsidR="00E37C74" w:rsidRPr="00FC3410" w:rsidRDefault="00E37C74" w:rsidP="00E37C74">
      <w:pPr>
        <w:spacing w:after="0" w:line="240" w:lineRule="auto"/>
        <w:rPr>
          <w:rFonts w:eastAsia="Times New Roman"/>
        </w:rPr>
      </w:pPr>
      <w:r w:rsidRPr="00FC3410">
        <w:rPr>
          <w:rFonts w:eastAsia="Times New Roman"/>
        </w:rPr>
        <w:t>____________________________________________________</w:t>
      </w:r>
    </w:p>
    <w:p w14:paraId="7981DF9F" w14:textId="77777777" w:rsidR="00B72F40" w:rsidRPr="00FC3410" w:rsidRDefault="00E37C74" w:rsidP="00BD543A">
      <w:pPr>
        <w:spacing w:after="0" w:line="240" w:lineRule="auto"/>
        <w:rPr>
          <w:rFonts w:eastAsia="Times New Roman"/>
        </w:rPr>
      </w:pPr>
      <w:r w:rsidRPr="00FC3410">
        <w:rPr>
          <w:rFonts w:eastAsia="Times New Roman"/>
        </w:rPr>
        <w:t>Board Chair Signature</w:t>
      </w:r>
    </w:p>
    <w:sectPr w:rsidR="00B72F40" w:rsidRPr="00FC3410" w:rsidSect="00C20543">
      <w:headerReference w:type="default" r:id="rId9"/>
      <w:footerReference w:type="default" r:id="rId10"/>
      <w:headerReference w:type="first" r:id="rId11"/>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A3FDC" w14:textId="77777777" w:rsidR="00F862E9" w:rsidRDefault="00F862E9" w:rsidP="004A6E7E">
      <w:pPr>
        <w:spacing w:after="0" w:line="240" w:lineRule="auto"/>
      </w:pPr>
      <w:r>
        <w:separator/>
      </w:r>
    </w:p>
  </w:endnote>
  <w:endnote w:type="continuationSeparator" w:id="0">
    <w:p w14:paraId="3750C04E" w14:textId="77777777" w:rsidR="00F862E9" w:rsidRDefault="00F862E9" w:rsidP="004A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320132"/>
      <w:docPartObj>
        <w:docPartGallery w:val="Page Numbers (Bottom of Page)"/>
        <w:docPartUnique/>
      </w:docPartObj>
    </w:sdtPr>
    <w:sdtEndPr>
      <w:rPr>
        <w:noProof/>
      </w:rPr>
    </w:sdtEndPr>
    <w:sdtContent>
      <w:p w14:paraId="55341F02" w14:textId="77777777" w:rsidR="00F862E9" w:rsidRPr="00505C5A" w:rsidRDefault="00F862E9">
        <w:pPr>
          <w:pStyle w:val="Footer"/>
          <w:jc w:val="center"/>
        </w:pPr>
        <w:r w:rsidRPr="00505C5A">
          <w:fldChar w:fldCharType="begin"/>
        </w:r>
        <w:r w:rsidRPr="00505C5A">
          <w:instrText xml:space="preserve"> PAGE   \* MERGEFORMAT </w:instrText>
        </w:r>
        <w:r w:rsidRPr="00505C5A">
          <w:fldChar w:fldCharType="separate"/>
        </w:r>
        <w:r w:rsidR="007F4717">
          <w:rPr>
            <w:noProof/>
          </w:rPr>
          <w:t>5</w:t>
        </w:r>
        <w:r w:rsidRPr="00505C5A">
          <w:rPr>
            <w:noProof/>
          </w:rPr>
          <w:fldChar w:fldCharType="end"/>
        </w:r>
      </w:p>
    </w:sdtContent>
  </w:sdt>
  <w:p w14:paraId="4B9662E6" w14:textId="77777777" w:rsidR="00F862E9" w:rsidRDefault="00F86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19A52" w14:textId="77777777" w:rsidR="00F862E9" w:rsidRDefault="00F862E9" w:rsidP="004A6E7E">
      <w:pPr>
        <w:spacing w:after="0" w:line="240" w:lineRule="auto"/>
      </w:pPr>
      <w:r>
        <w:separator/>
      </w:r>
    </w:p>
  </w:footnote>
  <w:footnote w:type="continuationSeparator" w:id="0">
    <w:p w14:paraId="7F9EDFF2" w14:textId="77777777" w:rsidR="00F862E9" w:rsidRDefault="00F862E9" w:rsidP="004A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7D58" w14:textId="77777777" w:rsidR="00F862E9" w:rsidRPr="00E162D8" w:rsidRDefault="00F862E9" w:rsidP="00E162D8">
    <w:pPr>
      <w:pStyle w:val="Header"/>
      <w:jc w:val="right"/>
      <w:rPr>
        <w:sz w:val="20"/>
        <w:szCs w:val="18"/>
      </w:rPr>
    </w:pPr>
    <w:r w:rsidRPr="00E162D8">
      <w:rPr>
        <w:sz w:val="20"/>
        <w:szCs w:val="18"/>
      </w:rPr>
      <w:t xml:space="preserve">Minutes of the </w:t>
    </w:r>
  </w:p>
  <w:p w14:paraId="4F1E71D5" w14:textId="7A7415B3" w:rsidR="00F862E9" w:rsidRPr="00E162D8" w:rsidRDefault="0038147D" w:rsidP="00E162D8">
    <w:pPr>
      <w:pStyle w:val="Header"/>
      <w:jc w:val="right"/>
      <w:rPr>
        <w:sz w:val="20"/>
        <w:szCs w:val="18"/>
      </w:rPr>
    </w:pPr>
    <w:r>
      <w:rPr>
        <w:sz w:val="20"/>
        <w:szCs w:val="18"/>
      </w:rPr>
      <w:t xml:space="preserve">GDH </w:t>
    </w:r>
    <w:r w:rsidR="00F862E9" w:rsidRPr="00E162D8">
      <w:rPr>
        <w:sz w:val="20"/>
        <w:szCs w:val="18"/>
      </w:rPr>
      <w:t xml:space="preserve">Board </w:t>
    </w:r>
    <w:r w:rsidR="00F862E9">
      <w:rPr>
        <w:sz w:val="20"/>
        <w:szCs w:val="18"/>
      </w:rPr>
      <w:t xml:space="preserve">of Directors’ </w:t>
    </w:r>
    <w:r w:rsidR="00F862E9" w:rsidRPr="00E162D8">
      <w:rPr>
        <w:sz w:val="20"/>
        <w:szCs w:val="18"/>
      </w:rPr>
      <w:t xml:space="preserve">Meeting </w:t>
    </w:r>
  </w:p>
  <w:p w14:paraId="5E01E28D" w14:textId="5E1D466E" w:rsidR="00F862E9" w:rsidRPr="00E162D8" w:rsidRDefault="00F862E9" w:rsidP="00E162D8">
    <w:pPr>
      <w:pStyle w:val="Header"/>
      <w:jc w:val="right"/>
      <w:rPr>
        <w:sz w:val="20"/>
        <w:szCs w:val="18"/>
      </w:rPr>
    </w:pPr>
    <w:r w:rsidRPr="00E162D8">
      <w:rPr>
        <w:sz w:val="20"/>
        <w:szCs w:val="18"/>
      </w:rPr>
      <w:t xml:space="preserve">     </w:t>
    </w:r>
    <w:r w:rsidR="0011786C">
      <w:rPr>
        <w:sz w:val="20"/>
        <w:szCs w:val="18"/>
      </w:rPr>
      <w:t>January 11,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AC73" w14:textId="77777777" w:rsidR="00F862E9" w:rsidRDefault="00F862E9" w:rsidP="005E2547">
    <w:pPr>
      <w:pStyle w:val="Header"/>
      <w:tabs>
        <w:tab w:val="clear" w:pos="4680"/>
        <w:tab w:val="clear" w:pos="9360"/>
        <w:tab w:val="left" w:pos="131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6D41"/>
    <w:multiLevelType w:val="hybridMultilevel"/>
    <w:tmpl w:val="4E7EA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5219F"/>
    <w:multiLevelType w:val="hybridMultilevel"/>
    <w:tmpl w:val="CBEEEC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4B2EFC"/>
    <w:multiLevelType w:val="hybridMultilevel"/>
    <w:tmpl w:val="ECDAE4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D22A56"/>
    <w:multiLevelType w:val="hybridMultilevel"/>
    <w:tmpl w:val="A7921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8802273">
    <w:abstractNumId w:val="0"/>
  </w:num>
  <w:num w:numId="2" w16cid:durableId="1630163372">
    <w:abstractNumId w:val="3"/>
  </w:num>
  <w:num w:numId="3" w16cid:durableId="1642734761">
    <w:abstractNumId w:val="2"/>
  </w:num>
  <w:num w:numId="4" w16cid:durableId="1143619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12"/>
    <w:rsid w:val="00000BF2"/>
    <w:rsid w:val="00003034"/>
    <w:rsid w:val="000044B1"/>
    <w:rsid w:val="00004D97"/>
    <w:rsid w:val="000104F6"/>
    <w:rsid w:val="00013507"/>
    <w:rsid w:val="00017CCF"/>
    <w:rsid w:val="000209B2"/>
    <w:rsid w:val="00020AD3"/>
    <w:rsid w:val="000248AE"/>
    <w:rsid w:val="00024C2C"/>
    <w:rsid w:val="00025ACE"/>
    <w:rsid w:val="000270F4"/>
    <w:rsid w:val="0003035C"/>
    <w:rsid w:val="00030AB3"/>
    <w:rsid w:val="00031022"/>
    <w:rsid w:val="00031B21"/>
    <w:rsid w:val="00031EAD"/>
    <w:rsid w:val="000326A4"/>
    <w:rsid w:val="00034A24"/>
    <w:rsid w:val="00037580"/>
    <w:rsid w:val="00040C37"/>
    <w:rsid w:val="00040E58"/>
    <w:rsid w:val="00041BA2"/>
    <w:rsid w:val="00044330"/>
    <w:rsid w:val="0004613F"/>
    <w:rsid w:val="00046F7A"/>
    <w:rsid w:val="000472DF"/>
    <w:rsid w:val="000473F4"/>
    <w:rsid w:val="00047864"/>
    <w:rsid w:val="00047FD4"/>
    <w:rsid w:val="000537B0"/>
    <w:rsid w:val="00057164"/>
    <w:rsid w:val="000648F8"/>
    <w:rsid w:val="00067743"/>
    <w:rsid w:val="0007062C"/>
    <w:rsid w:val="0007106B"/>
    <w:rsid w:val="0007110E"/>
    <w:rsid w:val="00072B86"/>
    <w:rsid w:val="00072D24"/>
    <w:rsid w:val="00073AD6"/>
    <w:rsid w:val="00075229"/>
    <w:rsid w:val="00076043"/>
    <w:rsid w:val="00076FCD"/>
    <w:rsid w:val="00082E58"/>
    <w:rsid w:val="00083F53"/>
    <w:rsid w:val="00090261"/>
    <w:rsid w:val="000962B0"/>
    <w:rsid w:val="00096BCC"/>
    <w:rsid w:val="000A2D67"/>
    <w:rsid w:val="000A609B"/>
    <w:rsid w:val="000A67C7"/>
    <w:rsid w:val="000B0C47"/>
    <w:rsid w:val="000B10DC"/>
    <w:rsid w:val="000B4343"/>
    <w:rsid w:val="000B7815"/>
    <w:rsid w:val="000B7858"/>
    <w:rsid w:val="000B787A"/>
    <w:rsid w:val="000B7ED7"/>
    <w:rsid w:val="000C67ED"/>
    <w:rsid w:val="000D189E"/>
    <w:rsid w:val="000D3C8E"/>
    <w:rsid w:val="000D3D6A"/>
    <w:rsid w:val="000D7DFB"/>
    <w:rsid w:val="000E0920"/>
    <w:rsid w:val="000E4BEB"/>
    <w:rsid w:val="000F21C9"/>
    <w:rsid w:val="000F3C9A"/>
    <w:rsid w:val="000F4AA3"/>
    <w:rsid w:val="001001F1"/>
    <w:rsid w:val="00101FF9"/>
    <w:rsid w:val="00104025"/>
    <w:rsid w:val="001076E2"/>
    <w:rsid w:val="00107DEB"/>
    <w:rsid w:val="00110B89"/>
    <w:rsid w:val="00110CC5"/>
    <w:rsid w:val="00110F34"/>
    <w:rsid w:val="001130BE"/>
    <w:rsid w:val="001140C6"/>
    <w:rsid w:val="0011410B"/>
    <w:rsid w:val="0011786C"/>
    <w:rsid w:val="00121B55"/>
    <w:rsid w:val="00122825"/>
    <w:rsid w:val="00126C43"/>
    <w:rsid w:val="00127D9B"/>
    <w:rsid w:val="00132DC8"/>
    <w:rsid w:val="00132F0A"/>
    <w:rsid w:val="001337F8"/>
    <w:rsid w:val="001352BD"/>
    <w:rsid w:val="00137F43"/>
    <w:rsid w:val="00141B8A"/>
    <w:rsid w:val="001421BC"/>
    <w:rsid w:val="00142F9C"/>
    <w:rsid w:val="001436AF"/>
    <w:rsid w:val="00144381"/>
    <w:rsid w:val="00150E9C"/>
    <w:rsid w:val="0015375B"/>
    <w:rsid w:val="001539EA"/>
    <w:rsid w:val="001605E3"/>
    <w:rsid w:val="001638D1"/>
    <w:rsid w:val="00164907"/>
    <w:rsid w:val="00164987"/>
    <w:rsid w:val="00164A37"/>
    <w:rsid w:val="001658BE"/>
    <w:rsid w:val="00165E95"/>
    <w:rsid w:val="0017169F"/>
    <w:rsid w:val="00171D72"/>
    <w:rsid w:val="0017259D"/>
    <w:rsid w:val="00174585"/>
    <w:rsid w:val="00177160"/>
    <w:rsid w:val="00180BFF"/>
    <w:rsid w:val="00184900"/>
    <w:rsid w:val="001850F0"/>
    <w:rsid w:val="001854FC"/>
    <w:rsid w:val="00185B94"/>
    <w:rsid w:val="00190219"/>
    <w:rsid w:val="00191D81"/>
    <w:rsid w:val="00195669"/>
    <w:rsid w:val="001963A0"/>
    <w:rsid w:val="00197BB0"/>
    <w:rsid w:val="001A12B2"/>
    <w:rsid w:val="001A14C3"/>
    <w:rsid w:val="001A1C55"/>
    <w:rsid w:val="001A3856"/>
    <w:rsid w:val="001A3E97"/>
    <w:rsid w:val="001A43B2"/>
    <w:rsid w:val="001A5E7E"/>
    <w:rsid w:val="001A6BD4"/>
    <w:rsid w:val="001B3A25"/>
    <w:rsid w:val="001B5DF7"/>
    <w:rsid w:val="001B622E"/>
    <w:rsid w:val="001B7322"/>
    <w:rsid w:val="001B7CFB"/>
    <w:rsid w:val="001C284C"/>
    <w:rsid w:val="001C2CEA"/>
    <w:rsid w:val="001C54C6"/>
    <w:rsid w:val="001D1C8E"/>
    <w:rsid w:val="001D2FC4"/>
    <w:rsid w:val="001D30C7"/>
    <w:rsid w:val="001D4329"/>
    <w:rsid w:val="001D67C5"/>
    <w:rsid w:val="001D7CD6"/>
    <w:rsid w:val="001E0950"/>
    <w:rsid w:val="001E2FBB"/>
    <w:rsid w:val="001E360A"/>
    <w:rsid w:val="001E3DCD"/>
    <w:rsid w:val="001E402D"/>
    <w:rsid w:val="001E61F1"/>
    <w:rsid w:val="001E6787"/>
    <w:rsid w:val="001E6B79"/>
    <w:rsid w:val="001F1ED3"/>
    <w:rsid w:val="001F28F7"/>
    <w:rsid w:val="001F3658"/>
    <w:rsid w:val="001F439E"/>
    <w:rsid w:val="001F499B"/>
    <w:rsid w:val="001F49DD"/>
    <w:rsid w:val="001F593F"/>
    <w:rsid w:val="001F6BD4"/>
    <w:rsid w:val="00202F18"/>
    <w:rsid w:val="00213743"/>
    <w:rsid w:val="002148CA"/>
    <w:rsid w:val="00214D5F"/>
    <w:rsid w:val="002175A3"/>
    <w:rsid w:val="0022111C"/>
    <w:rsid w:val="002227B1"/>
    <w:rsid w:val="00226FE4"/>
    <w:rsid w:val="0023170A"/>
    <w:rsid w:val="00232164"/>
    <w:rsid w:val="00233646"/>
    <w:rsid w:val="00233795"/>
    <w:rsid w:val="00233C6D"/>
    <w:rsid w:val="0023408F"/>
    <w:rsid w:val="00234420"/>
    <w:rsid w:val="00234C96"/>
    <w:rsid w:val="0023544F"/>
    <w:rsid w:val="002361D5"/>
    <w:rsid w:val="0023710A"/>
    <w:rsid w:val="00237A79"/>
    <w:rsid w:val="00240213"/>
    <w:rsid w:val="00241CF5"/>
    <w:rsid w:val="002428A9"/>
    <w:rsid w:val="00245BB6"/>
    <w:rsid w:val="002469DE"/>
    <w:rsid w:val="00246F70"/>
    <w:rsid w:val="00247025"/>
    <w:rsid w:val="00251DC3"/>
    <w:rsid w:val="00263DE4"/>
    <w:rsid w:val="002640E9"/>
    <w:rsid w:val="0026550E"/>
    <w:rsid w:val="00266D13"/>
    <w:rsid w:val="00266F3C"/>
    <w:rsid w:val="00275DCE"/>
    <w:rsid w:val="002764CC"/>
    <w:rsid w:val="00277460"/>
    <w:rsid w:val="00280532"/>
    <w:rsid w:val="00280615"/>
    <w:rsid w:val="0028327C"/>
    <w:rsid w:val="002867DA"/>
    <w:rsid w:val="00286B7D"/>
    <w:rsid w:val="00295B75"/>
    <w:rsid w:val="00295C03"/>
    <w:rsid w:val="002A3BFF"/>
    <w:rsid w:val="002A4EA2"/>
    <w:rsid w:val="002A5DD7"/>
    <w:rsid w:val="002A6A50"/>
    <w:rsid w:val="002A7DF9"/>
    <w:rsid w:val="002B076A"/>
    <w:rsid w:val="002B0C8D"/>
    <w:rsid w:val="002B1204"/>
    <w:rsid w:val="002B4908"/>
    <w:rsid w:val="002B4AD0"/>
    <w:rsid w:val="002C12BE"/>
    <w:rsid w:val="002C50E6"/>
    <w:rsid w:val="002D05F8"/>
    <w:rsid w:val="002D1623"/>
    <w:rsid w:val="002D2E0F"/>
    <w:rsid w:val="002D6613"/>
    <w:rsid w:val="002D6AB1"/>
    <w:rsid w:val="002E01C0"/>
    <w:rsid w:val="002E48A6"/>
    <w:rsid w:val="002E5806"/>
    <w:rsid w:val="002E5E0C"/>
    <w:rsid w:val="002E76C0"/>
    <w:rsid w:val="002F1A7E"/>
    <w:rsid w:val="002F2C25"/>
    <w:rsid w:val="002F2F7A"/>
    <w:rsid w:val="002F3358"/>
    <w:rsid w:val="002F3671"/>
    <w:rsid w:val="002F6058"/>
    <w:rsid w:val="002F693F"/>
    <w:rsid w:val="003009CF"/>
    <w:rsid w:val="003079C9"/>
    <w:rsid w:val="00311468"/>
    <w:rsid w:val="0031146B"/>
    <w:rsid w:val="00311837"/>
    <w:rsid w:val="00316701"/>
    <w:rsid w:val="00323C44"/>
    <w:rsid w:val="003250D2"/>
    <w:rsid w:val="00325446"/>
    <w:rsid w:val="00325DB6"/>
    <w:rsid w:val="00326022"/>
    <w:rsid w:val="00336F43"/>
    <w:rsid w:val="003543F9"/>
    <w:rsid w:val="00357D1D"/>
    <w:rsid w:val="00360396"/>
    <w:rsid w:val="0036154F"/>
    <w:rsid w:val="00364822"/>
    <w:rsid w:val="00364CB3"/>
    <w:rsid w:val="00365E49"/>
    <w:rsid w:val="00366241"/>
    <w:rsid w:val="00367E0F"/>
    <w:rsid w:val="0037326D"/>
    <w:rsid w:val="00374568"/>
    <w:rsid w:val="00377A91"/>
    <w:rsid w:val="00380A1E"/>
    <w:rsid w:val="0038147D"/>
    <w:rsid w:val="00381D74"/>
    <w:rsid w:val="003830DB"/>
    <w:rsid w:val="0038608A"/>
    <w:rsid w:val="00387E96"/>
    <w:rsid w:val="003923FA"/>
    <w:rsid w:val="003927BE"/>
    <w:rsid w:val="003979FE"/>
    <w:rsid w:val="003A59D7"/>
    <w:rsid w:val="003B41CF"/>
    <w:rsid w:val="003B4E9C"/>
    <w:rsid w:val="003B6F40"/>
    <w:rsid w:val="003B70F1"/>
    <w:rsid w:val="003C15B0"/>
    <w:rsid w:val="003C15CA"/>
    <w:rsid w:val="003C1D9A"/>
    <w:rsid w:val="003C52CC"/>
    <w:rsid w:val="003C6084"/>
    <w:rsid w:val="003C78A4"/>
    <w:rsid w:val="003C7CA0"/>
    <w:rsid w:val="003D00C3"/>
    <w:rsid w:val="003D04C4"/>
    <w:rsid w:val="003D3A1B"/>
    <w:rsid w:val="003E090D"/>
    <w:rsid w:val="003F1F35"/>
    <w:rsid w:val="003F256D"/>
    <w:rsid w:val="003F2FD3"/>
    <w:rsid w:val="003F5617"/>
    <w:rsid w:val="003F7283"/>
    <w:rsid w:val="003F7C38"/>
    <w:rsid w:val="00405661"/>
    <w:rsid w:val="00406F0B"/>
    <w:rsid w:val="00407698"/>
    <w:rsid w:val="004105F2"/>
    <w:rsid w:val="00415188"/>
    <w:rsid w:val="00415907"/>
    <w:rsid w:val="00416943"/>
    <w:rsid w:val="00417436"/>
    <w:rsid w:val="00417474"/>
    <w:rsid w:val="00420180"/>
    <w:rsid w:val="004214C9"/>
    <w:rsid w:val="004236C2"/>
    <w:rsid w:val="00431111"/>
    <w:rsid w:val="0043132C"/>
    <w:rsid w:val="004352C2"/>
    <w:rsid w:val="00442456"/>
    <w:rsid w:val="00442D2F"/>
    <w:rsid w:val="00443789"/>
    <w:rsid w:val="00452249"/>
    <w:rsid w:val="0045251B"/>
    <w:rsid w:val="00453179"/>
    <w:rsid w:val="00453666"/>
    <w:rsid w:val="00456045"/>
    <w:rsid w:val="00457808"/>
    <w:rsid w:val="00461085"/>
    <w:rsid w:val="004616E4"/>
    <w:rsid w:val="00461DD9"/>
    <w:rsid w:val="00466032"/>
    <w:rsid w:val="00470AFF"/>
    <w:rsid w:val="00471F4D"/>
    <w:rsid w:val="00472EA7"/>
    <w:rsid w:val="00473534"/>
    <w:rsid w:val="004760E3"/>
    <w:rsid w:val="004805F3"/>
    <w:rsid w:val="00480AA3"/>
    <w:rsid w:val="004827EE"/>
    <w:rsid w:val="00483348"/>
    <w:rsid w:val="00483C01"/>
    <w:rsid w:val="00485754"/>
    <w:rsid w:val="0049004B"/>
    <w:rsid w:val="00490C2F"/>
    <w:rsid w:val="00490C71"/>
    <w:rsid w:val="00491216"/>
    <w:rsid w:val="00495672"/>
    <w:rsid w:val="00496255"/>
    <w:rsid w:val="00496F7F"/>
    <w:rsid w:val="004A271B"/>
    <w:rsid w:val="004A6E7E"/>
    <w:rsid w:val="004B0658"/>
    <w:rsid w:val="004B14D0"/>
    <w:rsid w:val="004B5958"/>
    <w:rsid w:val="004B664F"/>
    <w:rsid w:val="004C0195"/>
    <w:rsid w:val="004C134B"/>
    <w:rsid w:val="004C506D"/>
    <w:rsid w:val="004C703E"/>
    <w:rsid w:val="004E7260"/>
    <w:rsid w:val="004E7685"/>
    <w:rsid w:val="004F0F93"/>
    <w:rsid w:val="004F40DD"/>
    <w:rsid w:val="004F486A"/>
    <w:rsid w:val="004F4FA4"/>
    <w:rsid w:val="005012D9"/>
    <w:rsid w:val="00505B79"/>
    <w:rsid w:val="00505C5A"/>
    <w:rsid w:val="005066AA"/>
    <w:rsid w:val="00510DA6"/>
    <w:rsid w:val="00511CEE"/>
    <w:rsid w:val="00513120"/>
    <w:rsid w:val="0051317C"/>
    <w:rsid w:val="0051341A"/>
    <w:rsid w:val="0051437C"/>
    <w:rsid w:val="0051623D"/>
    <w:rsid w:val="00516B49"/>
    <w:rsid w:val="00517EB1"/>
    <w:rsid w:val="00521248"/>
    <w:rsid w:val="005223B5"/>
    <w:rsid w:val="005226F5"/>
    <w:rsid w:val="00524FA2"/>
    <w:rsid w:val="00525279"/>
    <w:rsid w:val="005264EF"/>
    <w:rsid w:val="0052689E"/>
    <w:rsid w:val="00534EE7"/>
    <w:rsid w:val="0053799E"/>
    <w:rsid w:val="00541B96"/>
    <w:rsid w:val="005533FF"/>
    <w:rsid w:val="005539EF"/>
    <w:rsid w:val="0055420E"/>
    <w:rsid w:val="0055650C"/>
    <w:rsid w:val="00560D81"/>
    <w:rsid w:val="00560F35"/>
    <w:rsid w:val="005633AF"/>
    <w:rsid w:val="00564E1A"/>
    <w:rsid w:val="0056554B"/>
    <w:rsid w:val="00566766"/>
    <w:rsid w:val="00572699"/>
    <w:rsid w:val="00575435"/>
    <w:rsid w:val="005755DF"/>
    <w:rsid w:val="00580C2A"/>
    <w:rsid w:val="00582174"/>
    <w:rsid w:val="005845CF"/>
    <w:rsid w:val="0058617A"/>
    <w:rsid w:val="00590987"/>
    <w:rsid w:val="00591EFA"/>
    <w:rsid w:val="005949A0"/>
    <w:rsid w:val="0059549E"/>
    <w:rsid w:val="00596F5A"/>
    <w:rsid w:val="005A2FF6"/>
    <w:rsid w:val="005A440F"/>
    <w:rsid w:val="005A4E78"/>
    <w:rsid w:val="005A59C5"/>
    <w:rsid w:val="005A6ECF"/>
    <w:rsid w:val="005A7681"/>
    <w:rsid w:val="005B25F7"/>
    <w:rsid w:val="005B350D"/>
    <w:rsid w:val="005B3828"/>
    <w:rsid w:val="005B3C92"/>
    <w:rsid w:val="005C549B"/>
    <w:rsid w:val="005D13E6"/>
    <w:rsid w:val="005D36C6"/>
    <w:rsid w:val="005D49B0"/>
    <w:rsid w:val="005D65A1"/>
    <w:rsid w:val="005D7EFE"/>
    <w:rsid w:val="005E08F8"/>
    <w:rsid w:val="005E0EFB"/>
    <w:rsid w:val="005E150C"/>
    <w:rsid w:val="005E2547"/>
    <w:rsid w:val="005E36A2"/>
    <w:rsid w:val="005E4D49"/>
    <w:rsid w:val="005E4D53"/>
    <w:rsid w:val="005E60C5"/>
    <w:rsid w:val="005E6792"/>
    <w:rsid w:val="005F1144"/>
    <w:rsid w:val="005F2BEC"/>
    <w:rsid w:val="00601A82"/>
    <w:rsid w:val="00602650"/>
    <w:rsid w:val="006045D3"/>
    <w:rsid w:val="00607D7A"/>
    <w:rsid w:val="00610121"/>
    <w:rsid w:val="0061213B"/>
    <w:rsid w:val="0061275B"/>
    <w:rsid w:val="00614B9E"/>
    <w:rsid w:val="006214B8"/>
    <w:rsid w:val="00621F22"/>
    <w:rsid w:val="006244BF"/>
    <w:rsid w:val="00626B61"/>
    <w:rsid w:val="00626BFB"/>
    <w:rsid w:val="006303C1"/>
    <w:rsid w:val="00631658"/>
    <w:rsid w:val="006322D1"/>
    <w:rsid w:val="00634077"/>
    <w:rsid w:val="0063429D"/>
    <w:rsid w:val="00634A17"/>
    <w:rsid w:val="0063771D"/>
    <w:rsid w:val="00642927"/>
    <w:rsid w:val="00643D65"/>
    <w:rsid w:val="00643FAC"/>
    <w:rsid w:val="0064432A"/>
    <w:rsid w:val="006443D1"/>
    <w:rsid w:val="00647D62"/>
    <w:rsid w:val="006500F3"/>
    <w:rsid w:val="00651C0D"/>
    <w:rsid w:val="00653E0B"/>
    <w:rsid w:val="00654038"/>
    <w:rsid w:val="00664D71"/>
    <w:rsid w:val="00671C51"/>
    <w:rsid w:val="00674834"/>
    <w:rsid w:val="00674FA1"/>
    <w:rsid w:val="006760E5"/>
    <w:rsid w:val="0068014B"/>
    <w:rsid w:val="006808D6"/>
    <w:rsid w:val="006808E9"/>
    <w:rsid w:val="006818DA"/>
    <w:rsid w:val="006825F6"/>
    <w:rsid w:val="00685E58"/>
    <w:rsid w:val="00686DA2"/>
    <w:rsid w:val="00691D71"/>
    <w:rsid w:val="00692942"/>
    <w:rsid w:val="00693628"/>
    <w:rsid w:val="00693654"/>
    <w:rsid w:val="0069544F"/>
    <w:rsid w:val="00697BA5"/>
    <w:rsid w:val="006A0664"/>
    <w:rsid w:val="006A17B8"/>
    <w:rsid w:val="006A2A6F"/>
    <w:rsid w:val="006A2B0F"/>
    <w:rsid w:val="006A49C8"/>
    <w:rsid w:val="006A5108"/>
    <w:rsid w:val="006B24A3"/>
    <w:rsid w:val="006B3F8E"/>
    <w:rsid w:val="006B7926"/>
    <w:rsid w:val="006C011F"/>
    <w:rsid w:val="006C3AA8"/>
    <w:rsid w:val="006C47FC"/>
    <w:rsid w:val="006C48EA"/>
    <w:rsid w:val="006D2777"/>
    <w:rsid w:val="006D3889"/>
    <w:rsid w:val="006D484B"/>
    <w:rsid w:val="006D4B9A"/>
    <w:rsid w:val="006D5B18"/>
    <w:rsid w:val="006E1FDC"/>
    <w:rsid w:val="006E7A49"/>
    <w:rsid w:val="006F0E88"/>
    <w:rsid w:val="006F1BBD"/>
    <w:rsid w:val="006F2CF8"/>
    <w:rsid w:val="006F723A"/>
    <w:rsid w:val="0070041F"/>
    <w:rsid w:val="007008E9"/>
    <w:rsid w:val="00705DFB"/>
    <w:rsid w:val="00706373"/>
    <w:rsid w:val="00710504"/>
    <w:rsid w:val="007177EF"/>
    <w:rsid w:val="00721BBB"/>
    <w:rsid w:val="00723F0A"/>
    <w:rsid w:val="007246F7"/>
    <w:rsid w:val="007247D0"/>
    <w:rsid w:val="007257A1"/>
    <w:rsid w:val="007257FB"/>
    <w:rsid w:val="00727EA2"/>
    <w:rsid w:val="00731427"/>
    <w:rsid w:val="00731D59"/>
    <w:rsid w:val="007340A8"/>
    <w:rsid w:val="00734DFF"/>
    <w:rsid w:val="00736972"/>
    <w:rsid w:val="00736A14"/>
    <w:rsid w:val="0074642D"/>
    <w:rsid w:val="0074659B"/>
    <w:rsid w:val="00747788"/>
    <w:rsid w:val="00751FCB"/>
    <w:rsid w:val="0075338F"/>
    <w:rsid w:val="007618A1"/>
    <w:rsid w:val="00762F25"/>
    <w:rsid w:val="00764E7C"/>
    <w:rsid w:val="007659F5"/>
    <w:rsid w:val="00770C9D"/>
    <w:rsid w:val="00773FD4"/>
    <w:rsid w:val="00776F85"/>
    <w:rsid w:val="0078151E"/>
    <w:rsid w:val="00781BED"/>
    <w:rsid w:val="00783CE8"/>
    <w:rsid w:val="00787DE8"/>
    <w:rsid w:val="007904F3"/>
    <w:rsid w:val="00791537"/>
    <w:rsid w:val="00791CCE"/>
    <w:rsid w:val="007923AF"/>
    <w:rsid w:val="007942B6"/>
    <w:rsid w:val="007956BD"/>
    <w:rsid w:val="00796220"/>
    <w:rsid w:val="007A02A0"/>
    <w:rsid w:val="007A0BD2"/>
    <w:rsid w:val="007A25F8"/>
    <w:rsid w:val="007A3347"/>
    <w:rsid w:val="007A36AB"/>
    <w:rsid w:val="007A3D5A"/>
    <w:rsid w:val="007A5913"/>
    <w:rsid w:val="007B0E46"/>
    <w:rsid w:val="007B2A40"/>
    <w:rsid w:val="007B4D85"/>
    <w:rsid w:val="007B54BA"/>
    <w:rsid w:val="007B6653"/>
    <w:rsid w:val="007C0548"/>
    <w:rsid w:val="007C3006"/>
    <w:rsid w:val="007C5725"/>
    <w:rsid w:val="007C64CE"/>
    <w:rsid w:val="007D1775"/>
    <w:rsid w:val="007D7B62"/>
    <w:rsid w:val="007E0360"/>
    <w:rsid w:val="007E19AB"/>
    <w:rsid w:val="007E33B4"/>
    <w:rsid w:val="007E34F5"/>
    <w:rsid w:val="007E48B8"/>
    <w:rsid w:val="007E54A0"/>
    <w:rsid w:val="007E7F44"/>
    <w:rsid w:val="007F0027"/>
    <w:rsid w:val="007F3A69"/>
    <w:rsid w:val="007F4717"/>
    <w:rsid w:val="007F6C27"/>
    <w:rsid w:val="007F6C30"/>
    <w:rsid w:val="007F7BC6"/>
    <w:rsid w:val="00805A14"/>
    <w:rsid w:val="00806512"/>
    <w:rsid w:val="00806A13"/>
    <w:rsid w:val="00823C14"/>
    <w:rsid w:val="00823DE1"/>
    <w:rsid w:val="008253DE"/>
    <w:rsid w:val="008268F5"/>
    <w:rsid w:val="00826DDE"/>
    <w:rsid w:val="00831207"/>
    <w:rsid w:val="00832E3B"/>
    <w:rsid w:val="00833536"/>
    <w:rsid w:val="00834114"/>
    <w:rsid w:val="008342B6"/>
    <w:rsid w:val="00835802"/>
    <w:rsid w:val="0083603C"/>
    <w:rsid w:val="00841478"/>
    <w:rsid w:val="008421B4"/>
    <w:rsid w:val="00844205"/>
    <w:rsid w:val="0084633B"/>
    <w:rsid w:val="00851AA7"/>
    <w:rsid w:val="008520E8"/>
    <w:rsid w:val="008521CA"/>
    <w:rsid w:val="00854486"/>
    <w:rsid w:val="00854EAF"/>
    <w:rsid w:val="00856C36"/>
    <w:rsid w:val="00860938"/>
    <w:rsid w:val="00871D24"/>
    <w:rsid w:val="0087212F"/>
    <w:rsid w:val="00873E38"/>
    <w:rsid w:val="00876672"/>
    <w:rsid w:val="008809CC"/>
    <w:rsid w:val="00880B15"/>
    <w:rsid w:val="0088193D"/>
    <w:rsid w:val="00883B3C"/>
    <w:rsid w:val="00884763"/>
    <w:rsid w:val="008850ED"/>
    <w:rsid w:val="00886D2C"/>
    <w:rsid w:val="00886DC9"/>
    <w:rsid w:val="0089019C"/>
    <w:rsid w:val="008906C6"/>
    <w:rsid w:val="00890CA2"/>
    <w:rsid w:val="008914FE"/>
    <w:rsid w:val="00892BC8"/>
    <w:rsid w:val="00897784"/>
    <w:rsid w:val="008A12AA"/>
    <w:rsid w:val="008A26C8"/>
    <w:rsid w:val="008B3A36"/>
    <w:rsid w:val="008B4697"/>
    <w:rsid w:val="008B6E9E"/>
    <w:rsid w:val="008C06F4"/>
    <w:rsid w:val="008C3C6E"/>
    <w:rsid w:val="008D0287"/>
    <w:rsid w:val="008D1DDF"/>
    <w:rsid w:val="008D439A"/>
    <w:rsid w:val="008D4D43"/>
    <w:rsid w:val="008D5A02"/>
    <w:rsid w:val="008D6287"/>
    <w:rsid w:val="008D7289"/>
    <w:rsid w:val="008E0D8D"/>
    <w:rsid w:val="008E187E"/>
    <w:rsid w:val="008E1CE2"/>
    <w:rsid w:val="008E5737"/>
    <w:rsid w:val="008F2067"/>
    <w:rsid w:val="008F3B11"/>
    <w:rsid w:val="00900E57"/>
    <w:rsid w:val="00907EF1"/>
    <w:rsid w:val="0091024C"/>
    <w:rsid w:val="009174B0"/>
    <w:rsid w:val="00917DB3"/>
    <w:rsid w:val="00921D7C"/>
    <w:rsid w:val="009252BC"/>
    <w:rsid w:val="0093176B"/>
    <w:rsid w:val="00932D7A"/>
    <w:rsid w:val="009348DF"/>
    <w:rsid w:val="00935C56"/>
    <w:rsid w:val="009367FF"/>
    <w:rsid w:val="009432DB"/>
    <w:rsid w:val="00944226"/>
    <w:rsid w:val="0094719B"/>
    <w:rsid w:val="00950FAF"/>
    <w:rsid w:val="00952A7B"/>
    <w:rsid w:val="009534B5"/>
    <w:rsid w:val="009538A0"/>
    <w:rsid w:val="0096252F"/>
    <w:rsid w:val="009629D1"/>
    <w:rsid w:val="009757E1"/>
    <w:rsid w:val="00975843"/>
    <w:rsid w:val="00976A48"/>
    <w:rsid w:val="009806E5"/>
    <w:rsid w:val="009832F0"/>
    <w:rsid w:val="00983A7B"/>
    <w:rsid w:val="009866E7"/>
    <w:rsid w:val="009877E1"/>
    <w:rsid w:val="00987AF6"/>
    <w:rsid w:val="00991E70"/>
    <w:rsid w:val="0099311D"/>
    <w:rsid w:val="00993AE5"/>
    <w:rsid w:val="0099517F"/>
    <w:rsid w:val="009959C6"/>
    <w:rsid w:val="009967C5"/>
    <w:rsid w:val="00996DC7"/>
    <w:rsid w:val="009A0A1C"/>
    <w:rsid w:val="009A63FB"/>
    <w:rsid w:val="009A7E94"/>
    <w:rsid w:val="009B0212"/>
    <w:rsid w:val="009B2AD6"/>
    <w:rsid w:val="009B456B"/>
    <w:rsid w:val="009B5B23"/>
    <w:rsid w:val="009C010F"/>
    <w:rsid w:val="009C1251"/>
    <w:rsid w:val="009C48DE"/>
    <w:rsid w:val="009C751C"/>
    <w:rsid w:val="009D0923"/>
    <w:rsid w:val="009D38A6"/>
    <w:rsid w:val="009D4BED"/>
    <w:rsid w:val="009D5F7E"/>
    <w:rsid w:val="009D73B7"/>
    <w:rsid w:val="009D7729"/>
    <w:rsid w:val="009E063F"/>
    <w:rsid w:val="009E2B55"/>
    <w:rsid w:val="009E3536"/>
    <w:rsid w:val="009E36A4"/>
    <w:rsid w:val="009E5506"/>
    <w:rsid w:val="009E5973"/>
    <w:rsid w:val="009F2206"/>
    <w:rsid w:val="009F356A"/>
    <w:rsid w:val="009F3A3E"/>
    <w:rsid w:val="009F40B8"/>
    <w:rsid w:val="009F616B"/>
    <w:rsid w:val="009F6411"/>
    <w:rsid w:val="00A01F78"/>
    <w:rsid w:val="00A0482E"/>
    <w:rsid w:val="00A062BB"/>
    <w:rsid w:val="00A07883"/>
    <w:rsid w:val="00A1072E"/>
    <w:rsid w:val="00A109B1"/>
    <w:rsid w:val="00A1143E"/>
    <w:rsid w:val="00A128AC"/>
    <w:rsid w:val="00A135C7"/>
    <w:rsid w:val="00A1416D"/>
    <w:rsid w:val="00A173D3"/>
    <w:rsid w:val="00A2060A"/>
    <w:rsid w:val="00A307E9"/>
    <w:rsid w:val="00A30FD2"/>
    <w:rsid w:val="00A311A3"/>
    <w:rsid w:val="00A319D4"/>
    <w:rsid w:val="00A32A8D"/>
    <w:rsid w:val="00A32C5A"/>
    <w:rsid w:val="00A32CCB"/>
    <w:rsid w:val="00A357C8"/>
    <w:rsid w:val="00A37117"/>
    <w:rsid w:val="00A3756E"/>
    <w:rsid w:val="00A41E42"/>
    <w:rsid w:val="00A422E8"/>
    <w:rsid w:val="00A42F11"/>
    <w:rsid w:val="00A4300A"/>
    <w:rsid w:val="00A43992"/>
    <w:rsid w:val="00A43A18"/>
    <w:rsid w:val="00A43C29"/>
    <w:rsid w:val="00A53EB2"/>
    <w:rsid w:val="00A551B2"/>
    <w:rsid w:val="00A562CA"/>
    <w:rsid w:val="00A6289B"/>
    <w:rsid w:val="00A63B5E"/>
    <w:rsid w:val="00A653DC"/>
    <w:rsid w:val="00A65823"/>
    <w:rsid w:val="00A665D5"/>
    <w:rsid w:val="00A666CC"/>
    <w:rsid w:val="00A70127"/>
    <w:rsid w:val="00A7092C"/>
    <w:rsid w:val="00A77CF6"/>
    <w:rsid w:val="00A80A6B"/>
    <w:rsid w:val="00A86575"/>
    <w:rsid w:val="00A86D5A"/>
    <w:rsid w:val="00AA022E"/>
    <w:rsid w:val="00AA0FBB"/>
    <w:rsid w:val="00AA2837"/>
    <w:rsid w:val="00AA2887"/>
    <w:rsid w:val="00AA6434"/>
    <w:rsid w:val="00AA7DB0"/>
    <w:rsid w:val="00AB1324"/>
    <w:rsid w:val="00AB1518"/>
    <w:rsid w:val="00AB2BDC"/>
    <w:rsid w:val="00AB2C95"/>
    <w:rsid w:val="00AB4814"/>
    <w:rsid w:val="00AC2C48"/>
    <w:rsid w:val="00AC424D"/>
    <w:rsid w:val="00AC5054"/>
    <w:rsid w:val="00AC6200"/>
    <w:rsid w:val="00AD1A1B"/>
    <w:rsid w:val="00AD3065"/>
    <w:rsid w:val="00AD501E"/>
    <w:rsid w:val="00AD5B5C"/>
    <w:rsid w:val="00AD5CD1"/>
    <w:rsid w:val="00AD6B48"/>
    <w:rsid w:val="00AE38D7"/>
    <w:rsid w:val="00AE5D4E"/>
    <w:rsid w:val="00AE5EDA"/>
    <w:rsid w:val="00AE61E5"/>
    <w:rsid w:val="00AE7CA6"/>
    <w:rsid w:val="00AF09B8"/>
    <w:rsid w:val="00AF2B32"/>
    <w:rsid w:val="00AF3194"/>
    <w:rsid w:val="00AF5721"/>
    <w:rsid w:val="00AF7176"/>
    <w:rsid w:val="00B01291"/>
    <w:rsid w:val="00B01351"/>
    <w:rsid w:val="00B01B44"/>
    <w:rsid w:val="00B0318E"/>
    <w:rsid w:val="00B0614A"/>
    <w:rsid w:val="00B063E7"/>
    <w:rsid w:val="00B10A40"/>
    <w:rsid w:val="00B11672"/>
    <w:rsid w:val="00B14218"/>
    <w:rsid w:val="00B20AE4"/>
    <w:rsid w:val="00B21487"/>
    <w:rsid w:val="00B21AA4"/>
    <w:rsid w:val="00B22B0A"/>
    <w:rsid w:val="00B22D61"/>
    <w:rsid w:val="00B23F18"/>
    <w:rsid w:val="00B24582"/>
    <w:rsid w:val="00B3182F"/>
    <w:rsid w:val="00B32C94"/>
    <w:rsid w:val="00B32F50"/>
    <w:rsid w:val="00B34169"/>
    <w:rsid w:val="00B3631F"/>
    <w:rsid w:val="00B36DC3"/>
    <w:rsid w:val="00B37508"/>
    <w:rsid w:val="00B37653"/>
    <w:rsid w:val="00B41419"/>
    <w:rsid w:val="00B419E6"/>
    <w:rsid w:val="00B47984"/>
    <w:rsid w:val="00B479D2"/>
    <w:rsid w:val="00B47CB2"/>
    <w:rsid w:val="00B50B6B"/>
    <w:rsid w:val="00B55031"/>
    <w:rsid w:val="00B55D71"/>
    <w:rsid w:val="00B56DAA"/>
    <w:rsid w:val="00B57C6B"/>
    <w:rsid w:val="00B57FA4"/>
    <w:rsid w:val="00B60248"/>
    <w:rsid w:val="00B6109D"/>
    <w:rsid w:val="00B675D7"/>
    <w:rsid w:val="00B70902"/>
    <w:rsid w:val="00B718E6"/>
    <w:rsid w:val="00B72F40"/>
    <w:rsid w:val="00B75790"/>
    <w:rsid w:val="00B75BB4"/>
    <w:rsid w:val="00B80144"/>
    <w:rsid w:val="00B84235"/>
    <w:rsid w:val="00B84E5B"/>
    <w:rsid w:val="00B85A9C"/>
    <w:rsid w:val="00B87608"/>
    <w:rsid w:val="00B916B4"/>
    <w:rsid w:val="00B92D27"/>
    <w:rsid w:val="00B95D4E"/>
    <w:rsid w:val="00B964EE"/>
    <w:rsid w:val="00B970F3"/>
    <w:rsid w:val="00B97866"/>
    <w:rsid w:val="00BA0409"/>
    <w:rsid w:val="00BA4AE7"/>
    <w:rsid w:val="00BA4BA9"/>
    <w:rsid w:val="00BA56CA"/>
    <w:rsid w:val="00BA622E"/>
    <w:rsid w:val="00BA6E24"/>
    <w:rsid w:val="00BA6E6C"/>
    <w:rsid w:val="00BA7E32"/>
    <w:rsid w:val="00BB2DF1"/>
    <w:rsid w:val="00BB3BA4"/>
    <w:rsid w:val="00BB4DD1"/>
    <w:rsid w:val="00BB5997"/>
    <w:rsid w:val="00BB70F2"/>
    <w:rsid w:val="00BB7386"/>
    <w:rsid w:val="00BC33BA"/>
    <w:rsid w:val="00BC3D10"/>
    <w:rsid w:val="00BC5F9A"/>
    <w:rsid w:val="00BC7950"/>
    <w:rsid w:val="00BD0BE3"/>
    <w:rsid w:val="00BD14D4"/>
    <w:rsid w:val="00BD1B46"/>
    <w:rsid w:val="00BD2C2C"/>
    <w:rsid w:val="00BD3399"/>
    <w:rsid w:val="00BD543A"/>
    <w:rsid w:val="00BD6414"/>
    <w:rsid w:val="00BD66BA"/>
    <w:rsid w:val="00BD7A81"/>
    <w:rsid w:val="00BE5CB3"/>
    <w:rsid w:val="00BE6EDA"/>
    <w:rsid w:val="00BE7D6C"/>
    <w:rsid w:val="00BF0757"/>
    <w:rsid w:val="00BF2644"/>
    <w:rsid w:val="00BF2A8A"/>
    <w:rsid w:val="00BF59EE"/>
    <w:rsid w:val="00C0099E"/>
    <w:rsid w:val="00C01049"/>
    <w:rsid w:val="00C0391C"/>
    <w:rsid w:val="00C042F5"/>
    <w:rsid w:val="00C04F34"/>
    <w:rsid w:val="00C05504"/>
    <w:rsid w:val="00C06FA9"/>
    <w:rsid w:val="00C070EA"/>
    <w:rsid w:val="00C11813"/>
    <w:rsid w:val="00C1238B"/>
    <w:rsid w:val="00C163F8"/>
    <w:rsid w:val="00C17AFD"/>
    <w:rsid w:val="00C20543"/>
    <w:rsid w:val="00C20C3E"/>
    <w:rsid w:val="00C252F8"/>
    <w:rsid w:val="00C25D7E"/>
    <w:rsid w:val="00C2688D"/>
    <w:rsid w:val="00C27C5C"/>
    <w:rsid w:val="00C3106D"/>
    <w:rsid w:val="00C333F5"/>
    <w:rsid w:val="00C34D36"/>
    <w:rsid w:val="00C3575C"/>
    <w:rsid w:val="00C43A3B"/>
    <w:rsid w:val="00C43EE6"/>
    <w:rsid w:val="00C44511"/>
    <w:rsid w:val="00C45213"/>
    <w:rsid w:val="00C45381"/>
    <w:rsid w:val="00C4559E"/>
    <w:rsid w:val="00C4745F"/>
    <w:rsid w:val="00C47D3E"/>
    <w:rsid w:val="00C50043"/>
    <w:rsid w:val="00C5265F"/>
    <w:rsid w:val="00C530CE"/>
    <w:rsid w:val="00C55A1A"/>
    <w:rsid w:val="00C55EE6"/>
    <w:rsid w:val="00C61F01"/>
    <w:rsid w:val="00C6536D"/>
    <w:rsid w:val="00C66C0E"/>
    <w:rsid w:val="00C67E39"/>
    <w:rsid w:val="00C72521"/>
    <w:rsid w:val="00C76FC8"/>
    <w:rsid w:val="00C81C24"/>
    <w:rsid w:val="00C84287"/>
    <w:rsid w:val="00C86335"/>
    <w:rsid w:val="00C879D4"/>
    <w:rsid w:val="00C87BCD"/>
    <w:rsid w:val="00C9099E"/>
    <w:rsid w:val="00C919C5"/>
    <w:rsid w:val="00C91D8C"/>
    <w:rsid w:val="00C95204"/>
    <w:rsid w:val="00C95369"/>
    <w:rsid w:val="00C96ECF"/>
    <w:rsid w:val="00CA2106"/>
    <w:rsid w:val="00CA2B54"/>
    <w:rsid w:val="00CA5D34"/>
    <w:rsid w:val="00CA61A9"/>
    <w:rsid w:val="00CA768E"/>
    <w:rsid w:val="00CB0F24"/>
    <w:rsid w:val="00CB276C"/>
    <w:rsid w:val="00CB3A10"/>
    <w:rsid w:val="00CB5425"/>
    <w:rsid w:val="00CC0B28"/>
    <w:rsid w:val="00CC2524"/>
    <w:rsid w:val="00CC63BB"/>
    <w:rsid w:val="00CC7C04"/>
    <w:rsid w:val="00CD426F"/>
    <w:rsid w:val="00CD5858"/>
    <w:rsid w:val="00CD68C6"/>
    <w:rsid w:val="00CD7222"/>
    <w:rsid w:val="00CD7614"/>
    <w:rsid w:val="00CE0BD4"/>
    <w:rsid w:val="00CE3DC4"/>
    <w:rsid w:val="00CE6B70"/>
    <w:rsid w:val="00CF1346"/>
    <w:rsid w:val="00CF5B32"/>
    <w:rsid w:val="00CF5CB0"/>
    <w:rsid w:val="00CF6C03"/>
    <w:rsid w:val="00D00C22"/>
    <w:rsid w:val="00D0119C"/>
    <w:rsid w:val="00D06A98"/>
    <w:rsid w:val="00D072BB"/>
    <w:rsid w:val="00D12BE5"/>
    <w:rsid w:val="00D16748"/>
    <w:rsid w:val="00D17784"/>
    <w:rsid w:val="00D23812"/>
    <w:rsid w:val="00D243A8"/>
    <w:rsid w:val="00D26926"/>
    <w:rsid w:val="00D31256"/>
    <w:rsid w:val="00D327B8"/>
    <w:rsid w:val="00D33BAB"/>
    <w:rsid w:val="00D368AC"/>
    <w:rsid w:val="00D37D53"/>
    <w:rsid w:val="00D40023"/>
    <w:rsid w:val="00D4013A"/>
    <w:rsid w:val="00D403B7"/>
    <w:rsid w:val="00D40564"/>
    <w:rsid w:val="00D40D8D"/>
    <w:rsid w:val="00D42566"/>
    <w:rsid w:val="00D43B3A"/>
    <w:rsid w:val="00D446A1"/>
    <w:rsid w:val="00D44CF1"/>
    <w:rsid w:val="00D455AE"/>
    <w:rsid w:val="00D51ABC"/>
    <w:rsid w:val="00D52B04"/>
    <w:rsid w:val="00D550CE"/>
    <w:rsid w:val="00D6019C"/>
    <w:rsid w:val="00D60A52"/>
    <w:rsid w:val="00D6167D"/>
    <w:rsid w:val="00D67E29"/>
    <w:rsid w:val="00D70A08"/>
    <w:rsid w:val="00D710BD"/>
    <w:rsid w:val="00D72079"/>
    <w:rsid w:val="00D72135"/>
    <w:rsid w:val="00D75A72"/>
    <w:rsid w:val="00D767D1"/>
    <w:rsid w:val="00D77FE2"/>
    <w:rsid w:val="00D806F7"/>
    <w:rsid w:val="00D825EB"/>
    <w:rsid w:val="00D8275D"/>
    <w:rsid w:val="00D844B4"/>
    <w:rsid w:val="00D845EC"/>
    <w:rsid w:val="00D87873"/>
    <w:rsid w:val="00D87D38"/>
    <w:rsid w:val="00D918AE"/>
    <w:rsid w:val="00D924BC"/>
    <w:rsid w:val="00DA0FAD"/>
    <w:rsid w:val="00DA3175"/>
    <w:rsid w:val="00DB0B25"/>
    <w:rsid w:val="00DB1D88"/>
    <w:rsid w:val="00DB2294"/>
    <w:rsid w:val="00DB3100"/>
    <w:rsid w:val="00DB41A1"/>
    <w:rsid w:val="00DB7113"/>
    <w:rsid w:val="00DB754A"/>
    <w:rsid w:val="00DB7722"/>
    <w:rsid w:val="00DB7B3B"/>
    <w:rsid w:val="00DC0C46"/>
    <w:rsid w:val="00DC2873"/>
    <w:rsid w:val="00DC397F"/>
    <w:rsid w:val="00DC3E77"/>
    <w:rsid w:val="00DD658F"/>
    <w:rsid w:val="00DE0BF7"/>
    <w:rsid w:val="00DE30B6"/>
    <w:rsid w:val="00DE37C6"/>
    <w:rsid w:val="00DF1C32"/>
    <w:rsid w:val="00DF3DA2"/>
    <w:rsid w:val="00DF4652"/>
    <w:rsid w:val="00DF490D"/>
    <w:rsid w:val="00DF5081"/>
    <w:rsid w:val="00E0055E"/>
    <w:rsid w:val="00E00FDF"/>
    <w:rsid w:val="00E10771"/>
    <w:rsid w:val="00E124B6"/>
    <w:rsid w:val="00E162D8"/>
    <w:rsid w:val="00E1644C"/>
    <w:rsid w:val="00E17C33"/>
    <w:rsid w:val="00E2558E"/>
    <w:rsid w:val="00E25EA0"/>
    <w:rsid w:val="00E30E93"/>
    <w:rsid w:val="00E3208F"/>
    <w:rsid w:val="00E33CB4"/>
    <w:rsid w:val="00E35E9C"/>
    <w:rsid w:val="00E364AA"/>
    <w:rsid w:val="00E37C74"/>
    <w:rsid w:val="00E401EF"/>
    <w:rsid w:val="00E40957"/>
    <w:rsid w:val="00E425B2"/>
    <w:rsid w:val="00E43B06"/>
    <w:rsid w:val="00E477C3"/>
    <w:rsid w:val="00E51332"/>
    <w:rsid w:val="00E52D33"/>
    <w:rsid w:val="00E53A15"/>
    <w:rsid w:val="00E54D52"/>
    <w:rsid w:val="00E55B72"/>
    <w:rsid w:val="00E575DC"/>
    <w:rsid w:val="00E62BB7"/>
    <w:rsid w:val="00E640FB"/>
    <w:rsid w:val="00E64DA5"/>
    <w:rsid w:val="00E66E3E"/>
    <w:rsid w:val="00E738B7"/>
    <w:rsid w:val="00E74729"/>
    <w:rsid w:val="00E765E5"/>
    <w:rsid w:val="00E80CFE"/>
    <w:rsid w:val="00E821C4"/>
    <w:rsid w:val="00E83637"/>
    <w:rsid w:val="00E84FED"/>
    <w:rsid w:val="00E86F38"/>
    <w:rsid w:val="00E873AF"/>
    <w:rsid w:val="00E9429C"/>
    <w:rsid w:val="00E947E6"/>
    <w:rsid w:val="00E954B6"/>
    <w:rsid w:val="00E96205"/>
    <w:rsid w:val="00E967BB"/>
    <w:rsid w:val="00E97558"/>
    <w:rsid w:val="00EA082D"/>
    <w:rsid w:val="00EA2820"/>
    <w:rsid w:val="00EA2842"/>
    <w:rsid w:val="00EA6D0F"/>
    <w:rsid w:val="00EB162B"/>
    <w:rsid w:val="00EB66C8"/>
    <w:rsid w:val="00EC2F97"/>
    <w:rsid w:val="00EC39BD"/>
    <w:rsid w:val="00EC7527"/>
    <w:rsid w:val="00ED05A6"/>
    <w:rsid w:val="00ED2547"/>
    <w:rsid w:val="00ED3486"/>
    <w:rsid w:val="00ED3706"/>
    <w:rsid w:val="00EE3369"/>
    <w:rsid w:val="00EE3DB1"/>
    <w:rsid w:val="00EE49F5"/>
    <w:rsid w:val="00EE741B"/>
    <w:rsid w:val="00EF09F5"/>
    <w:rsid w:val="00EF4FDE"/>
    <w:rsid w:val="00F0072D"/>
    <w:rsid w:val="00F0181C"/>
    <w:rsid w:val="00F02E80"/>
    <w:rsid w:val="00F031C4"/>
    <w:rsid w:val="00F0410B"/>
    <w:rsid w:val="00F06C5D"/>
    <w:rsid w:val="00F07EAE"/>
    <w:rsid w:val="00F1085B"/>
    <w:rsid w:val="00F11EB7"/>
    <w:rsid w:val="00F13DD0"/>
    <w:rsid w:val="00F1534F"/>
    <w:rsid w:val="00F16068"/>
    <w:rsid w:val="00F1611C"/>
    <w:rsid w:val="00F17635"/>
    <w:rsid w:val="00F22800"/>
    <w:rsid w:val="00F23E13"/>
    <w:rsid w:val="00F25875"/>
    <w:rsid w:val="00F3144D"/>
    <w:rsid w:val="00F35554"/>
    <w:rsid w:val="00F365AE"/>
    <w:rsid w:val="00F36F4E"/>
    <w:rsid w:val="00F43A2E"/>
    <w:rsid w:val="00F43A94"/>
    <w:rsid w:val="00F453C6"/>
    <w:rsid w:val="00F47BEF"/>
    <w:rsid w:val="00F47FE1"/>
    <w:rsid w:val="00F503A7"/>
    <w:rsid w:val="00F52E83"/>
    <w:rsid w:val="00F541BD"/>
    <w:rsid w:val="00F563D7"/>
    <w:rsid w:val="00F56464"/>
    <w:rsid w:val="00F56AE6"/>
    <w:rsid w:val="00F61062"/>
    <w:rsid w:val="00F616CA"/>
    <w:rsid w:val="00F6243B"/>
    <w:rsid w:val="00F62A08"/>
    <w:rsid w:val="00F63578"/>
    <w:rsid w:val="00F63BDB"/>
    <w:rsid w:val="00F6456C"/>
    <w:rsid w:val="00F65E76"/>
    <w:rsid w:val="00F67971"/>
    <w:rsid w:val="00F67B78"/>
    <w:rsid w:val="00F70F35"/>
    <w:rsid w:val="00F74214"/>
    <w:rsid w:val="00F7556F"/>
    <w:rsid w:val="00F8625F"/>
    <w:rsid w:val="00F862E9"/>
    <w:rsid w:val="00F8645D"/>
    <w:rsid w:val="00F87139"/>
    <w:rsid w:val="00F90280"/>
    <w:rsid w:val="00F913A3"/>
    <w:rsid w:val="00F92448"/>
    <w:rsid w:val="00F93E8B"/>
    <w:rsid w:val="00F97BAF"/>
    <w:rsid w:val="00F97D08"/>
    <w:rsid w:val="00FA0138"/>
    <w:rsid w:val="00FA4155"/>
    <w:rsid w:val="00FA41F1"/>
    <w:rsid w:val="00FA4E26"/>
    <w:rsid w:val="00FA6842"/>
    <w:rsid w:val="00FA6C0F"/>
    <w:rsid w:val="00FB4C95"/>
    <w:rsid w:val="00FC004A"/>
    <w:rsid w:val="00FC0501"/>
    <w:rsid w:val="00FC25C6"/>
    <w:rsid w:val="00FC3410"/>
    <w:rsid w:val="00FC50F4"/>
    <w:rsid w:val="00FC7F0B"/>
    <w:rsid w:val="00FD008E"/>
    <w:rsid w:val="00FD00C2"/>
    <w:rsid w:val="00FD1DA0"/>
    <w:rsid w:val="00FD2159"/>
    <w:rsid w:val="00FD518C"/>
    <w:rsid w:val="00FD6BF7"/>
    <w:rsid w:val="00FE150D"/>
    <w:rsid w:val="00FE49FE"/>
    <w:rsid w:val="00FE4D18"/>
    <w:rsid w:val="00FE53A8"/>
    <w:rsid w:val="00FE6ED8"/>
    <w:rsid w:val="00FF0D7A"/>
    <w:rsid w:val="00FF7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4145"/>
    <o:shapelayout v:ext="edit">
      <o:idmap v:ext="edit" data="1"/>
    </o:shapelayout>
  </w:shapeDefaults>
  <w:decimalSymbol w:val="."/>
  <w:listSeparator w:val=","/>
  <w14:docId w14:val="30DE14EB"/>
  <w15:docId w15:val="{97568C34-80BC-4914-88C4-E3E7ADCB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7E"/>
  </w:style>
  <w:style w:type="paragraph" w:styleId="Footer">
    <w:name w:val="footer"/>
    <w:basedOn w:val="Normal"/>
    <w:link w:val="FooterChar"/>
    <w:uiPriority w:val="99"/>
    <w:unhideWhenUsed/>
    <w:rsid w:val="004A6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7E"/>
  </w:style>
  <w:style w:type="table" w:styleId="TableGrid">
    <w:name w:val="Table Grid"/>
    <w:basedOn w:val="TableNormal"/>
    <w:uiPriority w:val="59"/>
    <w:rsid w:val="00B72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3B"/>
    <w:rPr>
      <w:rFonts w:ascii="Tahoma" w:hAnsi="Tahoma" w:cs="Tahoma"/>
      <w:sz w:val="16"/>
      <w:szCs w:val="16"/>
    </w:rPr>
  </w:style>
  <w:style w:type="paragraph" w:styleId="ListParagraph">
    <w:name w:val="List Paragraph"/>
    <w:basedOn w:val="Normal"/>
    <w:uiPriority w:val="34"/>
    <w:qFormat/>
    <w:rsid w:val="00BA4BA9"/>
    <w:pPr>
      <w:ind w:left="720"/>
      <w:contextualSpacing/>
    </w:pPr>
  </w:style>
  <w:style w:type="paragraph" w:styleId="BodyText">
    <w:name w:val="Body Text"/>
    <w:basedOn w:val="Normal"/>
    <w:link w:val="BodyTextChar"/>
    <w:rsid w:val="00190219"/>
    <w:pPr>
      <w:spacing w:after="0" w:line="240" w:lineRule="auto"/>
      <w:jc w:val="both"/>
    </w:pPr>
    <w:rPr>
      <w:rFonts w:eastAsia="Times New Roman"/>
      <w:sz w:val="24"/>
      <w:szCs w:val="20"/>
    </w:rPr>
  </w:style>
  <w:style w:type="character" w:customStyle="1" w:styleId="BodyTextChar">
    <w:name w:val="Body Text Char"/>
    <w:basedOn w:val="DefaultParagraphFont"/>
    <w:link w:val="BodyText"/>
    <w:rsid w:val="00190219"/>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047">
      <w:bodyDiv w:val="1"/>
      <w:marLeft w:val="0"/>
      <w:marRight w:val="0"/>
      <w:marTop w:val="0"/>
      <w:marBottom w:val="0"/>
      <w:divBdr>
        <w:top w:val="none" w:sz="0" w:space="0" w:color="auto"/>
        <w:left w:val="none" w:sz="0" w:space="0" w:color="auto"/>
        <w:bottom w:val="none" w:sz="0" w:space="0" w:color="auto"/>
        <w:right w:val="none" w:sz="0" w:space="0" w:color="auto"/>
      </w:divBdr>
    </w:div>
    <w:div w:id="213779316">
      <w:bodyDiv w:val="1"/>
      <w:marLeft w:val="0"/>
      <w:marRight w:val="0"/>
      <w:marTop w:val="0"/>
      <w:marBottom w:val="0"/>
      <w:divBdr>
        <w:top w:val="none" w:sz="0" w:space="0" w:color="auto"/>
        <w:left w:val="none" w:sz="0" w:space="0" w:color="auto"/>
        <w:bottom w:val="none" w:sz="0" w:space="0" w:color="auto"/>
        <w:right w:val="none" w:sz="0" w:space="0" w:color="auto"/>
      </w:divBdr>
    </w:div>
    <w:div w:id="266811409">
      <w:bodyDiv w:val="1"/>
      <w:marLeft w:val="0"/>
      <w:marRight w:val="0"/>
      <w:marTop w:val="0"/>
      <w:marBottom w:val="0"/>
      <w:divBdr>
        <w:top w:val="none" w:sz="0" w:space="0" w:color="auto"/>
        <w:left w:val="none" w:sz="0" w:space="0" w:color="auto"/>
        <w:bottom w:val="none" w:sz="0" w:space="0" w:color="auto"/>
        <w:right w:val="none" w:sz="0" w:space="0" w:color="auto"/>
      </w:divBdr>
    </w:div>
    <w:div w:id="504369343">
      <w:bodyDiv w:val="1"/>
      <w:marLeft w:val="0"/>
      <w:marRight w:val="0"/>
      <w:marTop w:val="0"/>
      <w:marBottom w:val="0"/>
      <w:divBdr>
        <w:top w:val="none" w:sz="0" w:space="0" w:color="auto"/>
        <w:left w:val="none" w:sz="0" w:space="0" w:color="auto"/>
        <w:bottom w:val="none" w:sz="0" w:space="0" w:color="auto"/>
        <w:right w:val="none" w:sz="0" w:space="0" w:color="auto"/>
      </w:divBdr>
    </w:div>
    <w:div w:id="557136044">
      <w:bodyDiv w:val="1"/>
      <w:marLeft w:val="0"/>
      <w:marRight w:val="0"/>
      <w:marTop w:val="0"/>
      <w:marBottom w:val="0"/>
      <w:divBdr>
        <w:top w:val="none" w:sz="0" w:space="0" w:color="auto"/>
        <w:left w:val="none" w:sz="0" w:space="0" w:color="auto"/>
        <w:bottom w:val="none" w:sz="0" w:space="0" w:color="auto"/>
        <w:right w:val="none" w:sz="0" w:space="0" w:color="auto"/>
      </w:divBdr>
    </w:div>
    <w:div w:id="784084252">
      <w:bodyDiv w:val="1"/>
      <w:marLeft w:val="0"/>
      <w:marRight w:val="0"/>
      <w:marTop w:val="0"/>
      <w:marBottom w:val="0"/>
      <w:divBdr>
        <w:top w:val="none" w:sz="0" w:space="0" w:color="auto"/>
        <w:left w:val="none" w:sz="0" w:space="0" w:color="auto"/>
        <w:bottom w:val="none" w:sz="0" w:space="0" w:color="auto"/>
        <w:right w:val="none" w:sz="0" w:space="0" w:color="auto"/>
      </w:divBdr>
    </w:div>
    <w:div w:id="1528833216">
      <w:bodyDiv w:val="1"/>
      <w:marLeft w:val="0"/>
      <w:marRight w:val="0"/>
      <w:marTop w:val="0"/>
      <w:marBottom w:val="0"/>
      <w:divBdr>
        <w:top w:val="none" w:sz="0" w:space="0" w:color="auto"/>
        <w:left w:val="none" w:sz="0" w:space="0" w:color="auto"/>
        <w:bottom w:val="none" w:sz="0" w:space="0" w:color="auto"/>
        <w:right w:val="none" w:sz="0" w:space="0" w:color="auto"/>
      </w:divBdr>
    </w:div>
    <w:div w:id="1805194432">
      <w:bodyDiv w:val="1"/>
      <w:marLeft w:val="0"/>
      <w:marRight w:val="0"/>
      <w:marTop w:val="0"/>
      <w:marBottom w:val="0"/>
      <w:divBdr>
        <w:top w:val="none" w:sz="0" w:space="0" w:color="auto"/>
        <w:left w:val="none" w:sz="0" w:space="0" w:color="auto"/>
        <w:bottom w:val="none" w:sz="0" w:space="0" w:color="auto"/>
        <w:right w:val="none" w:sz="0" w:space="0" w:color="auto"/>
      </w:divBdr>
    </w:div>
    <w:div w:id="191712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FBE6A-6146-4F8F-9980-502F150F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1725</Words>
  <Characters>9833</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 Goulet</dc:creator>
  <cp:keywords/>
  <dc:description/>
  <cp:lastModifiedBy>Ian McPherson</cp:lastModifiedBy>
  <cp:revision>2</cp:revision>
  <cp:lastPrinted>2021-08-17T12:49:00Z</cp:lastPrinted>
  <dcterms:created xsi:type="dcterms:W3CDTF">2022-05-10T15:10:00Z</dcterms:created>
  <dcterms:modified xsi:type="dcterms:W3CDTF">2022-05-10T15:10:00Z</dcterms:modified>
</cp:coreProperties>
</file>