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2D" w:rsidRPr="00293F10" w:rsidRDefault="00AB232D" w:rsidP="00293F10">
      <w:pPr>
        <w:pStyle w:val="Title"/>
        <w:rPr>
          <w:b w:val="0"/>
        </w:rPr>
      </w:pPr>
      <w:bookmarkStart w:id="0" w:name="_GoBack"/>
      <w:bookmarkEnd w:id="0"/>
      <w:r w:rsidRPr="00293F10">
        <w:rPr>
          <w:b w:val="0"/>
        </w:rPr>
        <w:t>Geraldton District Hospital</w:t>
      </w:r>
    </w:p>
    <w:p w:rsidR="00AB232D" w:rsidRPr="00293F10" w:rsidRDefault="00293F10" w:rsidP="00293F10">
      <w:pPr>
        <w:pStyle w:val="Subtitle"/>
        <w:rPr>
          <w:rFonts w:ascii="Arial Black" w:hAnsi="Arial Black"/>
          <w:szCs w:val="28"/>
          <w:u w:val="none"/>
        </w:rPr>
      </w:pPr>
      <w:r w:rsidRPr="00293F10">
        <w:rPr>
          <w:rFonts w:ascii="Arial Black" w:hAnsi="Arial Black"/>
          <w:szCs w:val="28"/>
          <w:u w:val="none"/>
        </w:rPr>
        <w:t xml:space="preserve">Minutes </w:t>
      </w:r>
      <w:r w:rsidRPr="00293F10">
        <w:rPr>
          <w:rFonts w:ascii="Arial Black" w:hAnsi="Arial Black"/>
          <w:b w:val="0"/>
          <w:szCs w:val="28"/>
          <w:u w:val="none"/>
        </w:rPr>
        <w:t xml:space="preserve">of the </w:t>
      </w:r>
      <w:r w:rsidRPr="00293F10">
        <w:rPr>
          <w:rFonts w:ascii="Arial Black" w:hAnsi="Arial Black"/>
          <w:szCs w:val="28"/>
          <w:u w:val="none"/>
        </w:rPr>
        <w:t>Annual General Meeting</w:t>
      </w:r>
      <w:r w:rsidR="002A0163">
        <w:rPr>
          <w:rFonts w:ascii="Arial Black" w:hAnsi="Arial Black"/>
          <w:szCs w:val="28"/>
          <w:u w:val="none"/>
        </w:rPr>
        <w:t xml:space="preserve"> of the Board of Directors</w:t>
      </w:r>
    </w:p>
    <w:p w:rsidR="00AB232D" w:rsidRDefault="00AB232D" w:rsidP="00293F10">
      <w:pPr>
        <w:jc w:val="center"/>
        <w:rPr>
          <w:bCs/>
          <w:u w:val="single"/>
        </w:rPr>
      </w:pPr>
      <w:r w:rsidRPr="00293F10">
        <w:rPr>
          <w:bCs/>
          <w:u w:val="single"/>
        </w:rPr>
        <w:t xml:space="preserve">Held at the </w:t>
      </w:r>
      <w:r w:rsidR="00CE471E" w:rsidRPr="00293F10">
        <w:rPr>
          <w:bCs/>
          <w:u w:val="single"/>
        </w:rPr>
        <w:t>Geraldton District Hospital Boardroom</w:t>
      </w:r>
      <w:r w:rsidR="00293F10" w:rsidRPr="00293F10">
        <w:rPr>
          <w:bCs/>
          <w:u w:val="single"/>
        </w:rPr>
        <w:t>, Tuesday, July 28</w:t>
      </w:r>
      <w:r w:rsidR="00293F10" w:rsidRPr="00293F10">
        <w:rPr>
          <w:bCs/>
          <w:u w:val="single"/>
          <w:vertAlign w:val="superscript"/>
        </w:rPr>
        <w:t>th</w:t>
      </w:r>
      <w:r w:rsidR="00293F10" w:rsidRPr="00293F10">
        <w:rPr>
          <w:bCs/>
          <w:u w:val="single"/>
        </w:rPr>
        <w:t>, 2020 at 5:00 pm</w:t>
      </w:r>
    </w:p>
    <w:p w:rsidR="00293F10" w:rsidRDefault="00293F10" w:rsidP="00293F10">
      <w:pPr>
        <w:jc w:val="center"/>
        <w:rPr>
          <w:bCs/>
          <w:u w:val="single"/>
        </w:rPr>
      </w:pPr>
    </w:p>
    <w:p w:rsidR="00293F10" w:rsidRPr="00293F10" w:rsidRDefault="00293F10" w:rsidP="00293F10">
      <w:pPr>
        <w:jc w:val="center"/>
        <w:rPr>
          <w:bCs/>
        </w:rPr>
      </w:pPr>
      <w:r w:rsidRPr="00293F10">
        <w:rPr>
          <w:bCs/>
        </w:rPr>
        <w:t>Zoom Meeting</w:t>
      </w:r>
    </w:p>
    <w:p w:rsidR="00293F10" w:rsidRPr="00293F10" w:rsidRDefault="003B56F9" w:rsidP="00293F10">
      <w:pPr>
        <w:jc w:val="center"/>
        <w:rPr>
          <w:bCs/>
          <w:sz w:val="22"/>
          <w:u w:val="single"/>
        </w:rPr>
      </w:pPr>
      <w:hyperlink r:id="rId8" w:history="1">
        <w:r w:rsidR="00293F10" w:rsidRPr="00293F10">
          <w:rPr>
            <w:rStyle w:val="Hyperlink"/>
            <w:bCs/>
            <w:sz w:val="22"/>
          </w:rPr>
          <w:t>https://us02web.zoom.us/j/84400372549?pwd=eVZpU2N3bzV1UVNYZWNMODNpemR0UT09</w:t>
        </w:r>
      </w:hyperlink>
      <w:r w:rsidR="00293F10" w:rsidRPr="00293F10">
        <w:rPr>
          <w:bCs/>
          <w:sz w:val="22"/>
          <w:u w:val="single"/>
        </w:rPr>
        <w:t xml:space="preserve"> </w:t>
      </w:r>
    </w:p>
    <w:p w:rsidR="00293F10" w:rsidRPr="00293F10" w:rsidRDefault="00293F10" w:rsidP="00293F10">
      <w:pPr>
        <w:jc w:val="center"/>
        <w:rPr>
          <w:bCs/>
          <w:u w:val="single"/>
        </w:rPr>
      </w:pPr>
    </w:p>
    <w:p w:rsidR="00293F10" w:rsidRPr="00293F10" w:rsidRDefault="00293F10" w:rsidP="00293F10">
      <w:pPr>
        <w:jc w:val="center"/>
        <w:rPr>
          <w:bCs/>
        </w:rPr>
      </w:pPr>
      <w:r>
        <w:rPr>
          <w:bCs/>
        </w:rPr>
        <w:t>Dial In: 1-647-558-0588</w:t>
      </w:r>
    </w:p>
    <w:p w:rsidR="00293F10" w:rsidRPr="00293F10" w:rsidRDefault="00293F10" w:rsidP="00293F10">
      <w:pPr>
        <w:jc w:val="center"/>
        <w:rPr>
          <w:bCs/>
        </w:rPr>
      </w:pPr>
      <w:r w:rsidRPr="00293F10">
        <w:rPr>
          <w:bCs/>
        </w:rPr>
        <w:t>Meeting ID: 844 0037 2549</w:t>
      </w:r>
    </w:p>
    <w:p w:rsidR="00293F10" w:rsidRPr="00293F10" w:rsidRDefault="00293F10" w:rsidP="00293F10">
      <w:pPr>
        <w:jc w:val="center"/>
        <w:rPr>
          <w:bCs/>
        </w:rPr>
      </w:pPr>
      <w:r w:rsidRPr="00293F10">
        <w:rPr>
          <w:bCs/>
        </w:rPr>
        <w:t>Password: 581798</w:t>
      </w:r>
    </w:p>
    <w:p w:rsidR="00293F10" w:rsidRDefault="00293F10">
      <w:pPr>
        <w:rPr>
          <w:b/>
          <w:bCs/>
        </w:rPr>
      </w:pPr>
    </w:p>
    <w:p w:rsidR="007D720D" w:rsidRPr="006D539A" w:rsidRDefault="00AB232D" w:rsidP="00293F10">
      <w:pPr>
        <w:rPr>
          <w:bCs/>
        </w:rPr>
      </w:pPr>
      <w:r>
        <w:rPr>
          <w:b/>
          <w:bCs/>
        </w:rPr>
        <w:t>Present:</w:t>
      </w:r>
      <w:r w:rsidR="007D720D" w:rsidRPr="007D720D">
        <w:rPr>
          <w:bCs/>
        </w:rPr>
        <w:t xml:space="preserve"> </w:t>
      </w:r>
      <w:r w:rsidR="007D720D">
        <w:rPr>
          <w:bCs/>
        </w:rPr>
        <w:tab/>
      </w:r>
      <w:r w:rsidR="00293F10" w:rsidRPr="006D539A">
        <w:rPr>
          <w:bCs/>
        </w:rPr>
        <w:t>Dorene Boulanger</w:t>
      </w:r>
      <w:r w:rsidR="00E22C21">
        <w:rPr>
          <w:bCs/>
        </w:rPr>
        <w:t xml:space="preserve"> (T)</w:t>
      </w:r>
      <w:r w:rsidR="00E22C21">
        <w:rPr>
          <w:bCs/>
        </w:rPr>
        <w:tab/>
      </w:r>
      <w:r w:rsidR="00293F10" w:rsidRPr="006D539A">
        <w:rPr>
          <w:bCs/>
        </w:rPr>
        <w:t>Mark Wright</w:t>
      </w:r>
      <w:r w:rsidR="00E22C21">
        <w:rPr>
          <w:bCs/>
        </w:rPr>
        <w:t xml:space="preserve"> (T)</w:t>
      </w:r>
      <w:r w:rsidR="00E22C21">
        <w:rPr>
          <w:bCs/>
        </w:rPr>
        <w:tab/>
      </w:r>
      <w:r w:rsidR="00E22C21">
        <w:rPr>
          <w:bCs/>
        </w:rPr>
        <w:tab/>
      </w:r>
      <w:r w:rsidR="00293F10" w:rsidRPr="006D539A">
        <w:rPr>
          <w:bCs/>
        </w:rPr>
        <w:t>Jamie McPherson</w:t>
      </w:r>
      <w:r w:rsidR="00E22C21">
        <w:rPr>
          <w:bCs/>
        </w:rPr>
        <w:t xml:space="preserve"> (T)</w:t>
      </w:r>
    </w:p>
    <w:p w:rsidR="00293F10" w:rsidRPr="006D539A" w:rsidRDefault="00293F10" w:rsidP="00293F10">
      <w:pPr>
        <w:rPr>
          <w:bCs/>
        </w:rPr>
      </w:pPr>
      <w:r w:rsidRPr="006D539A">
        <w:rPr>
          <w:bCs/>
        </w:rPr>
        <w:tab/>
      </w:r>
      <w:r w:rsidRPr="006D539A">
        <w:rPr>
          <w:bCs/>
        </w:rPr>
        <w:tab/>
        <w:t>Kathryn Legault</w:t>
      </w:r>
      <w:r w:rsidR="00E22C21">
        <w:rPr>
          <w:bCs/>
        </w:rPr>
        <w:t xml:space="preserve"> (T)</w:t>
      </w:r>
      <w:r w:rsidRPr="006D539A">
        <w:rPr>
          <w:bCs/>
        </w:rPr>
        <w:tab/>
      </w:r>
      <w:r w:rsidRPr="006D539A">
        <w:rPr>
          <w:bCs/>
        </w:rPr>
        <w:tab/>
        <w:t>Terry Popowich</w:t>
      </w:r>
      <w:r w:rsidR="00E22C21">
        <w:rPr>
          <w:bCs/>
        </w:rPr>
        <w:t xml:space="preserve"> (T)</w:t>
      </w:r>
      <w:r w:rsidR="006D539A" w:rsidRPr="006D539A">
        <w:rPr>
          <w:bCs/>
        </w:rPr>
        <w:tab/>
      </w:r>
      <w:r w:rsidR="006D539A" w:rsidRPr="006D539A">
        <w:rPr>
          <w:bCs/>
        </w:rPr>
        <w:tab/>
      </w:r>
      <w:r w:rsidRPr="006D539A">
        <w:rPr>
          <w:bCs/>
        </w:rPr>
        <w:t>Ralph Humphreys</w:t>
      </w:r>
      <w:r w:rsidR="00E22C21">
        <w:rPr>
          <w:bCs/>
        </w:rPr>
        <w:t xml:space="preserve"> (T)</w:t>
      </w:r>
      <w:r w:rsidRPr="006D539A">
        <w:rPr>
          <w:bCs/>
        </w:rPr>
        <w:tab/>
      </w:r>
      <w:r w:rsidRPr="006D539A">
        <w:rPr>
          <w:bCs/>
        </w:rPr>
        <w:tab/>
        <w:t>Cheryl Checkley</w:t>
      </w:r>
      <w:r w:rsidR="00E22C21">
        <w:rPr>
          <w:bCs/>
        </w:rPr>
        <w:t xml:space="preserve"> (T)</w:t>
      </w:r>
      <w:r w:rsidRPr="006D539A">
        <w:rPr>
          <w:bCs/>
        </w:rPr>
        <w:tab/>
      </w:r>
      <w:r w:rsidRPr="006D539A">
        <w:rPr>
          <w:bCs/>
        </w:rPr>
        <w:tab/>
        <w:t>Victor Tschajk</w:t>
      </w:r>
      <w:r w:rsidR="006D539A" w:rsidRPr="006D539A">
        <w:rPr>
          <w:bCs/>
        </w:rPr>
        <w:t>a</w:t>
      </w:r>
      <w:r w:rsidR="00E22C21">
        <w:rPr>
          <w:bCs/>
        </w:rPr>
        <w:t xml:space="preserve"> (T)</w:t>
      </w:r>
      <w:r w:rsidR="006D539A" w:rsidRPr="006D539A">
        <w:rPr>
          <w:bCs/>
        </w:rPr>
        <w:tab/>
      </w:r>
      <w:r w:rsidR="006D539A" w:rsidRPr="006D539A">
        <w:rPr>
          <w:bCs/>
        </w:rPr>
        <w:tab/>
      </w:r>
      <w:r w:rsidRPr="006D539A">
        <w:rPr>
          <w:bCs/>
        </w:rPr>
        <w:t>Sanna Humphreys</w:t>
      </w:r>
      <w:r w:rsidR="00E22C21">
        <w:rPr>
          <w:bCs/>
        </w:rPr>
        <w:t xml:space="preserve"> (T)</w:t>
      </w:r>
      <w:r w:rsidRPr="006D539A">
        <w:rPr>
          <w:bCs/>
        </w:rPr>
        <w:tab/>
      </w:r>
      <w:r w:rsidRPr="006D539A">
        <w:rPr>
          <w:bCs/>
        </w:rPr>
        <w:tab/>
        <w:t>Dr. Roy Laine</w:t>
      </w:r>
      <w:r w:rsidRPr="006D539A">
        <w:rPr>
          <w:bCs/>
        </w:rPr>
        <w:tab/>
      </w:r>
      <w:r w:rsidRPr="006D539A">
        <w:rPr>
          <w:bCs/>
        </w:rPr>
        <w:tab/>
        <w:t>Lucy Bonanno</w:t>
      </w:r>
      <w:r w:rsidRPr="006D539A">
        <w:rPr>
          <w:bCs/>
        </w:rPr>
        <w:tab/>
      </w:r>
      <w:r w:rsidRPr="006D539A">
        <w:rPr>
          <w:bCs/>
        </w:rPr>
        <w:tab/>
        <w:t>Brigitte Ouellet</w:t>
      </w:r>
      <w:r w:rsidR="006D539A" w:rsidRPr="006D539A">
        <w:rPr>
          <w:bCs/>
        </w:rPr>
        <w:tab/>
      </w:r>
    </w:p>
    <w:p w:rsidR="00293F10" w:rsidRPr="006D539A" w:rsidRDefault="00293F10" w:rsidP="00293F10">
      <w:pPr>
        <w:rPr>
          <w:bCs/>
        </w:rPr>
      </w:pPr>
      <w:r w:rsidRPr="006D539A">
        <w:rPr>
          <w:bCs/>
        </w:rPr>
        <w:tab/>
      </w:r>
      <w:r w:rsidRPr="006D539A">
        <w:rPr>
          <w:bCs/>
        </w:rPr>
        <w:tab/>
        <w:t>Ian McPherson</w:t>
      </w:r>
      <w:r w:rsidRPr="006D539A">
        <w:rPr>
          <w:bCs/>
        </w:rPr>
        <w:tab/>
      </w:r>
      <w:r w:rsidRPr="006D539A">
        <w:rPr>
          <w:bCs/>
        </w:rPr>
        <w:tab/>
      </w:r>
      <w:r w:rsidR="00796F6A" w:rsidRPr="006D539A">
        <w:rPr>
          <w:bCs/>
        </w:rPr>
        <w:t>Pauline Violette</w:t>
      </w:r>
      <w:r w:rsidR="00796F6A" w:rsidRPr="006D539A">
        <w:rPr>
          <w:bCs/>
        </w:rPr>
        <w:tab/>
      </w:r>
      <w:r w:rsidR="00796F6A" w:rsidRPr="006D539A">
        <w:rPr>
          <w:bCs/>
        </w:rPr>
        <w:tab/>
      </w:r>
      <w:r w:rsidRPr="006D539A">
        <w:rPr>
          <w:bCs/>
        </w:rPr>
        <w:t>Jena Goulet (recorder)</w:t>
      </w:r>
    </w:p>
    <w:p w:rsidR="00850046" w:rsidRPr="00796F6A" w:rsidRDefault="00850046" w:rsidP="00AD57D8">
      <w:pPr>
        <w:rPr>
          <w:b/>
          <w:bCs/>
        </w:rPr>
      </w:pPr>
    </w:p>
    <w:p w:rsidR="00AD57D8" w:rsidRDefault="00850046" w:rsidP="00293F10">
      <w:pPr>
        <w:pBdr>
          <w:bottom w:val="single" w:sz="4" w:space="1" w:color="auto"/>
        </w:pBdr>
        <w:rPr>
          <w:bCs/>
        </w:rPr>
      </w:pPr>
      <w:r w:rsidRPr="00850046">
        <w:rPr>
          <w:b/>
          <w:bCs/>
        </w:rPr>
        <w:t>Regrets:</w:t>
      </w:r>
      <w:r>
        <w:rPr>
          <w:bCs/>
        </w:rPr>
        <w:tab/>
      </w:r>
      <w:r w:rsidR="006D539A">
        <w:rPr>
          <w:bCs/>
        </w:rPr>
        <w:t>Willy Anton</w:t>
      </w:r>
      <w:r w:rsidR="006D539A" w:rsidRPr="006D539A">
        <w:rPr>
          <w:bCs/>
        </w:rPr>
        <w:t xml:space="preserve"> </w:t>
      </w:r>
      <w:r w:rsidR="006D539A">
        <w:rPr>
          <w:bCs/>
        </w:rPr>
        <w:tab/>
      </w:r>
      <w:r w:rsidR="006D539A">
        <w:rPr>
          <w:bCs/>
        </w:rPr>
        <w:tab/>
      </w:r>
      <w:r w:rsidR="006D539A">
        <w:rPr>
          <w:bCs/>
        </w:rPr>
        <w:tab/>
        <w:t>Dr. Ryan Zufelt</w:t>
      </w:r>
      <w:r w:rsidR="006D539A" w:rsidRPr="006D539A">
        <w:rPr>
          <w:bCs/>
        </w:rPr>
        <w:t xml:space="preserve"> </w:t>
      </w:r>
      <w:r w:rsidR="006D539A">
        <w:rPr>
          <w:bCs/>
        </w:rPr>
        <w:tab/>
      </w:r>
      <w:r w:rsidR="006D539A">
        <w:rPr>
          <w:bCs/>
        </w:rPr>
        <w:tab/>
        <w:t>Laurie Heerema</w:t>
      </w:r>
    </w:p>
    <w:p w:rsidR="00CE471E" w:rsidRDefault="00CE471E" w:rsidP="00AD57D8">
      <w:pPr>
        <w:rPr>
          <w:bCs/>
        </w:rPr>
      </w:pPr>
    </w:p>
    <w:p w:rsidR="00E06F83" w:rsidRDefault="00AD57D8" w:rsidP="00AD57D8">
      <w:r w:rsidRPr="00AD57D8">
        <w:rPr>
          <w:b/>
          <w:bCs/>
        </w:rPr>
        <w:t>1.</w:t>
      </w:r>
      <w:r w:rsidRPr="00AD57D8">
        <w:rPr>
          <w:b/>
          <w:bCs/>
        </w:rPr>
        <w:tab/>
      </w:r>
      <w:r w:rsidR="00AB232D" w:rsidRPr="00AD57D8">
        <w:rPr>
          <w:b/>
          <w:bCs/>
        </w:rPr>
        <w:t>Opening:</w:t>
      </w:r>
      <w:r w:rsidR="00AB232D">
        <w:tab/>
      </w:r>
    </w:p>
    <w:p w:rsidR="00AB232D" w:rsidRDefault="00E06F83" w:rsidP="00E06F83">
      <w:r>
        <w:rPr>
          <w:rFonts w:cs="Arial"/>
        </w:rPr>
        <w:t>●</w:t>
      </w:r>
      <w:r>
        <w:t xml:space="preserve"> </w:t>
      </w:r>
      <w:r w:rsidR="00AB232D">
        <w:t xml:space="preserve">The meeting </w:t>
      </w:r>
      <w:r w:rsidR="00AB232D" w:rsidRPr="00702B60">
        <w:t>opened at</w:t>
      </w:r>
      <w:r w:rsidR="0047574C">
        <w:t xml:space="preserve"> </w:t>
      </w:r>
      <w:r w:rsidR="006D539A">
        <w:t>5:02</w:t>
      </w:r>
      <w:r w:rsidR="007D720D">
        <w:t xml:space="preserve"> </w:t>
      </w:r>
      <w:r w:rsidR="00235EB9">
        <w:t>pm</w:t>
      </w:r>
      <w:r w:rsidR="00AB232D" w:rsidRPr="00702B60">
        <w:t xml:space="preserve"> </w:t>
      </w:r>
      <w:r w:rsidR="007D720D">
        <w:t>by</w:t>
      </w:r>
      <w:r w:rsidR="00AB232D" w:rsidRPr="00702B60">
        <w:t xml:space="preserve"> </w:t>
      </w:r>
      <w:r w:rsidR="00235EB9">
        <w:t>D. Boulanger</w:t>
      </w:r>
      <w:r w:rsidR="007D720D">
        <w:t xml:space="preserve">, </w:t>
      </w:r>
      <w:r w:rsidR="00AB232D">
        <w:t>Chair.</w:t>
      </w:r>
    </w:p>
    <w:p w:rsidR="00AB232D" w:rsidRDefault="00AB232D" w:rsidP="00E06F83"/>
    <w:p w:rsidR="00AD57D8" w:rsidRDefault="00AD57D8" w:rsidP="00AD57D8">
      <w:pPr>
        <w:rPr>
          <w:b/>
          <w:bCs/>
        </w:rPr>
      </w:pPr>
      <w:r>
        <w:rPr>
          <w:b/>
          <w:bCs/>
        </w:rPr>
        <w:t>2.</w:t>
      </w:r>
      <w:r>
        <w:rPr>
          <w:b/>
          <w:bCs/>
        </w:rPr>
        <w:tab/>
      </w:r>
      <w:r w:rsidR="00AB232D">
        <w:rPr>
          <w:b/>
          <w:bCs/>
        </w:rPr>
        <w:t>Approval of Agenda:</w:t>
      </w:r>
      <w:r w:rsidR="00AB232D">
        <w:rPr>
          <w:b/>
          <w:bCs/>
        </w:rPr>
        <w:tab/>
      </w:r>
    </w:p>
    <w:p w:rsidR="008C4769" w:rsidRDefault="00205744" w:rsidP="00AD57D8">
      <w:pPr>
        <w:rPr>
          <w:bCs/>
        </w:rPr>
      </w:pPr>
      <w:r>
        <w:rPr>
          <w:rFonts w:cs="Arial"/>
        </w:rPr>
        <w:t xml:space="preserve">● </w:t>
      </w:r>
      <w:r w:rsidR="00235EB9">
        <w:rPr>
          <w:bCs/>
        </w:rPr>
        <w:t>D. Boulanger</w:t>
      </w:r>
      <w:r w:rsidR="008C4769">
        <w:rPr>
          <w:bCs/>
        </w:rPr>
        <w:t xml:space="preserve"> asked if there were any amendments to the </w:t>
      </w:r>
      <w:r w:rsidR="009722F0">
        <w:rPr>
          <w:bCs/>
        </w:rPr>
        <w:t>a</w:t>
      </w:r>
      <w:r w:rsidR="008C4769">
        <w:rPr>
          <w:bCs/>
        </w:rPr>
        <w:t>genda.</w:t>
      </w:r>
    </w:p>
    <w:p w:rsidR="00235EB9" w:rsidRDefault="00235EB9" w:rsidP="00AD57D8">
      <w:pPr>
        <w:rPr>
          <w:rFonts w:cs="Arial"/>
        </w:rPr>
      </w:pPr>
      <w:r>
        <w:rPr>
          <w:rFonts w:cs="Arial"/>
        </w:rPr>
        <w:t>● Nothing noted.</w:t>
      </w:r>
    </w:p>
    <w:p w:rsidR="00235EB9" w:rsidRDefault="00235EB9" w:rsidP="00AD57D8">
      <w:pPr>
        <w:rPr>
          <w:bCs/>
        </w:rPr>
      </w:pPr>
    </w:p>
    <w:p w:rsidR="0045222B" w:rsidRPr="00235EB9" w:rsidRDefault="00AB232D" w:rsidP="00AD57D8">
      <w:pPr>
        <w:rPr>
          <w:b/>
        </w:rPr>
      </w:pPr>
      <w:r w:rsidRPr="00235EB9">
        <w:rPr>
          <w:b/>
        </w:rPr>
        <w:t xml:space="preserve">It was moved </w:t>
      </w:r>
      <w:r w:rsidR="0047574C" w:rsidRPr="00235EB9">
        <w:rPr>
          <w:b/>
        </w:rPr>
        <w:t xml:space="preserve">by </w:t>
      </w:r>
      <w:r w:rsidR="00C46137">
        <w:rPr>
          <w:b/>
        </w:rPr>
        <w:t xml:space="preserve">T. Popowich </w:t>
      </w:r>
      <w:r w:rsidR="00EB5859" w:rsidRPr="00235EB9">
        <w:rPr>
          <w:b/>
        </w:rPr>
        <w:t>a</w:t>
      </w:r>
      <w:r w:rsidR="008C4769" w:rsidRPr="00235EB9">
        <w:rPr>
          <w:b/>
        </w:rPr>
        <w:t>nd</w:t>
      </w:r>
      <w:r w:rsidRPr="00235EB9">
        <w:rPr>
          <w:b/>
        </w:rPr>
        <w:t xml:space="preserve"> seconded </w:t>
      </w:r>
      <w:r w:rsidR="00C46137">
        <w:rPr>
          <w:b/>
        </w:rPr>
        <w:t>by V. Tschajka</w:t>
      </w:r>
      <w:r w:rsidR="0047574C" w:rsidRPr="00235EB9">
        <w:rPr>
          <w:b/>
        </w:rPr>
        <w:t xml:space="preserve"> </w:t>
      </w:r>
      <w:r w:rsidR="00EB5859" w:rsidRPr="00235EB9">
        <w:rPr>
          <w:b/>
        </w:rPr>
        <w:t>t</w:t>
      </w:r>
      <w:r w:rsidRPr="00235EB9">
        <w:rPr>
          <w:b/>
        </w:rPr>
        <w:t xml:space="preserve">hat the </w:t>
      </w:r>
      <w:r w:rsidR="00EB5859" w:rsidRPr="00235EB9">
        <w:rPr>
          <w:b/>
        </w:rPr>
        <w:t>a</w:t>
      </w:r>
      <w:r w:rsidR="00235EB9">
        <w:rPr>
          <w:b/>
        </w:rPr>
        <w:t>genda of the July 28</w:t>
      </w:r>
      <w:r w:rsidR="00235EB9" w:rsidRPr="00235EB9">
        <w:rPr>
          <w:b/>
          <w:vertAlign w:val="superscript"/>
        </w:rPr>
        <w:t>th</w:t>
      </w:r>
      <w:r w:rsidR="00205744" w:rsidRPr="00235EB9">
        <w:rPr>
          <w:b/>
        </w:rPr>
        <w:t>,</w:t>
      </w:r>
      <w:r w:rsidR="00235EB9">
        <w:rPr>
          <w:b/>
        </w:rPr>
        <w:t xml:space="preserve"> 2020 </w:t>
      </w:r>
      <w:r w:rsidRPr="00235EB9">
        <w:rPr>
          <w:b/>
        </w:rPr>
        <w:t>Annual General Meeting of the Geraldton District Hospital</w:t>
      </w:r>
      <w:r w:rsidR="008C4769" w:rsidRPr="00235EB9">
        <w:rPr>
          <w:b/>
        </w:rPr>
        <w:t xml:space="preserve"> be approved as </w:t>
      </w:r>
      <w:r w:rsidR="00CE471E" w:rsidRPr="00235EB9">
        <w:rPr>
          <w:b/>
        </w:rPr>
        <w:t>presented</w:t>
      </w:r>
      <w:r w:rsidR="008C4769" w:rsidRPr="00235EB9">
        <w:rPr>
          <w:b/>
        </w:rPr>
        <w:t xml:space="preserve">.   </w:t>
      </w:r>
    </w:p>
    <w:p w:rsidR="00AB232D" w:rsidRPr="00235EB9" w:rsidRDefault="00235EB9" w:rsidP="00AD57D8">
      <w:pPr>
        <w:rPr>
          <w:b/>
          <w:bCs/>
        </w:rPr>
      </w:pPr>
      <w:r>
        <w:rPr>
          <w:b/>
          <w:bCs/>
        </w:rPr>
        <w:t>Carried.</w:t>
      </w:r>
    </w:p>
    <w:p w:rsidR="00983992" w:rsidRDefault="00983992" w:rsidP="00E06F83">
      <w:pPr>
        <w:rPr>
          <w:bCs/>
        </w:rPr>
      </w:pPr>
    </w:p>
    <w:p w:rsidR="00AD57D8" w:rsidRDefault="00AD57D8" w:rsidP="00AD57D8">
      <w:pPr>
        <w:rPr>
          <w:bCs/>
        </w:rPr>
      </w:pPr>
      <w:r>
        <w:rPr>
          <w:b/>
          <w:bCs/>
        </w:rPr>
        <w:t>3.</w:t>
      </w:r>
      <w:r>
        <w:rPr>
          <w:b/>
          <w:bCs/>
        </w:rPr>
        <w:tab/>
      </w:r>
      <w:r w:rsidR="00AB232D">
        <w:rPr>
          <w:b/>
          <w:bCs/>
        </w:rPr>
        <w:t>Approval of Minutes</w:t>
      </w:r>
      <w:r w:rsidR="00855B3D">
        <w:rPr>
          <w:b/>
          <w:bCs/>
        </w:rPr>
        <w:t xml:space="preserve"> – June 26</w:t>
      </w:r>
      <w:r w:rsidR="00855B3D" w:rsidRPr="00855B3D">
        <w:rPr>
          <w:b/>
          <w:bCs/>
          <w:vertAlign w:val="superscript"/>
        </w:rPr>
        <w:t>th</w:t>
      </w:r>
      <w:r w:rsidR="00855B3D">
        <w:rPr>
          <w:b/>
          <w:bCs/>
        </w:rPr>
        <w:t>, 2019</w:t>
      </w:r>
      <w:r w:rsidR="00AB232D">
        <w:rPr>
          <w:b/>
          <w:bCs/>
        </w:rPr>
        <w:t>:</w:t>
      </w:r>
      <w:r w:rsidR="00AB232D">
        <w:rPr>
          <w:b/>
          <w:bCs/>
        </w:rPr>
        <w:tab/>
      </w:r>
    </w:p>
    <w:p w:rsidR="008C4769" w:rsidRDefault="00AD57D8" w:rsidP="00AD57D8">
      <w:pPr>
        <w:rPr>
          <w:bCs/>
        </w:rPr>
      </w:pPr>
      <w:r>
        <w:rPr>
          <w:rFonts w:cs="Arial"/>
        </w:rPr>
        <w:t xml:space="preserve">● </w:t>
      </w:r>
      <w:r w:rsidR="00803311">
        <w:rPr>
          <w:bCs/>
        </w:rPr>
        <w:t>D. Boulanger</w:t>
      </w:r>
      <w:r w:rsidR="00591348">
        <w:rPr>
          <w:bCs/>
        </w:rPr>
        <w:t xml:space="preserve"> </w:t>
      </w:r>
      <w:r w:rsidR="002712F1">
        <w:rPr>
          <w:bCs/>
        </w:rPr>
        <w:t xml:space="preserve">asked the </w:t>
      </w:r>
      <w:r w:rsidR="00EB5859">
        <w:rPr>
          <w:bCs/>
        </w:rPr>
        <w:t xml:space="preserve">members </w:t>
      </w:r>
      <w:r w:rsidR="002712F1">
        <w:rPr>
          <w:bCs/>
        </w:rPr>
        <w:t>i</w:t>
      </w:r>
      <w:r w:rsidR="008C4769">
        <w:rPr>
          <w:bCs/>
        </w:rPr>
        <w:t>f there were any errors or omis</w:t>
      </w:r>
      <w:r w:rsidR="002712F1">
        <w:rPr>
          <w:bCs/>
        </w:rPr>
        <w:t xml:space="preserve">sions to the </w:t>
      </w:r>
      <w:r w:rsidR="0047574C">
        <w:rPr>
          <w:bCs/>
        </w:rPr>
        <w:t xml:space="preserve">AGM </w:t>
      </w:r>
      <w:r w:rsidR="00235EB9">
        <w:rPr>
          <w:bCs/>
        </w:rPr>
        <w:t>minutes of June 26</w:t>
      </w:r>
      <w:r w:rsidR="00235EB9" w:rsidRPr="00235EB9">
        <w:rPr>
          <w:bCs/>
          <w:vertAlign w:val="superscript"/>
        </w:rPr>
        <w:t>th</w:t>
      </w:r>
      <w:r w:rsidR="00235EB9">
        <w:rPr>
          <w:bCs/>
        </w:rPr>
        <w:t>, 2019</w:t>
      </w:r>
      <w:r w:rsidR="002712F1">
        <w:rPr>
          <w:bCs/>
        </w:rPr>
        <w:t>.</w:t>
      </w:r>
    </w:p>
    <w:p w:rsidR="00235EB9" w:rsidRDefault="00235EB9" w:rsidP="00AD57D8">
      <w:pPr>
        <w:rPr>
          <w:rFonts w:cs="Arial"/>
        </w:rPr>
      </w:pPr>
      <w:r>
        <w:rPr>
          <w:rFonts w:cs="Arial"/>
        </w:rPr>
        <w:t>● Nothing noted.</w:t>
      </w:r>
    </w:p>
    <w:p w:rsidR="00235EB9" w:rsidRDefault="00235EB9" w:rsidP="00AD57D8">
      <w:pPr>
        <w:rPr>
          <w:bCs/>
        </w:rPr>
      </w:pPr>
    </w:p>
    <w:p w:rsidR="0045222B" w:rsidRPr="00235EB9" w:rsidRDefault="00AB232D" w:rsidP="00AD57D8">
      <w:pPr>
        <w:rPr>
          <w:b/>
        </w:rPr>
      </w:pPr>
      <w:r w:rsidRPr="00235EB9">
        <w:rPr>
          <w:b/>
        </w:rPr>
        <w:t xml:space="preserve">It was moved by </w:t>
      </w:r>
      <w:r w:rsidR="00803311">
        <w:rPr>
          <w:b/>
        </w:rPr>
        <w:t xml:space="preserve">K. Legault </w:t>
      </w:r>
      <w:r w:rsidR="005106E2" w:rsidRPr="00235EB9">
        <w:rPr>
          <w:b/>
        </w:rPr>
        <w:t>a</w:t>
      </w:r>
      <w:r w:rsidR="009722F0" w:rsidRPr="00235EB9">
        <w:rPr>
          <w:b/>
        </w:rPr>
        <w:t xml:space="preserve">nd </w:t>
      </w:r>
      <w:r w:rsidRPr="00235EB9">
        <w:rPr>
          <w:b/>
        </w:rPr>
        <w:t>seconded by</w:t>
      </w:r>
      <w:r w:rsidR="00803311">
        <w:rPr>
          <w:b/>
        </w:rPr>
        <w:t xml:space="preserve"> V. Tschajka </w:t>
      </w:r>
      <w:r w:rsidRPr="00235EB9">
        <w:rPr>
          <w:b/>
        </w:rPr>
        <w:t xml:space="preserve">that the minutes of the </w:t>
      </w:r>
      <w:r w:rsidR="007C2290" w:rsidRPr="00235EB9">
        <w:rPr>
          <w:b/>
        </w:rPr>
        <w:t xml:space="preserve">June </w:t>
      </w:r>
      <w:r w:rsidR="00235EB9">
        <w:rPr>
          <w:b/>
        </w:rPr>
        <w:t>26</w:t>
      </w:r>
      <w:r w:rsidR="00235EB9" w:rsidRPr="00235EB9">
        <w:rPr>
          <w:b/>
          <w:vertAlign w:val="superscript"/>
        </w:rPr>
        <w:t>th</w:t>
      </w:r>
      <w:r w:rsidR="00235EB9">
        <w:rPr>
          <w:b/>
        </w:rPr>
        <w:t xml:space="preserve">, 2019 </w:t>
      </w:r>
      <w:r w:rsidRPr="00235EB9">
        <w:rPr>
          <w:b/>
        </w:rPr>
        <w:t xml:space="preserve">Annual General Meeting of the Geraldton District Hospital be approved as </w:t>
      </w:r>
      <w:r w:rsidR="00CE471E" w:rsidRPr="00235EB9">
        <w:rPr>
          <w:b/>
        </w:rPr>
        <w:t>presented</w:t>
      </w:r>
      <w:r w:rsidRPr="00235EB9">
        <w:rPr>
          <w:b/>
        </w:rPr>
        <w:t xml:space="preserve">.  </w:t>
      </w:r>
    </w:p>
    <w:p w:rsidR="00AB232D" w:rsidRPr="00235EB9" w:rsidRDefault="00AB232D" w:rsidP="00AD57D8">
      <w:pPr>
        <w:rPr>
          <w:b/>
        </w:rPr>
      </w:pPr>
      <w:r w:rsidRPr="00235EB9">
        <w:rPr>
          <w:b/>
          <w:bCs/>
        </w:rPr>
        <w:t>Carried</w:t>
      </w:r>
      <w:r w:rsidR="00235EB9">
        <w:rPr>
          <w:b/>
          <w:bCs/>
        </w:rPr>
        <w:t>.</w:t>
      </w:r>
    </w:p>
    <w:p w:rsidR="00AD57D8" w:rsidRDefault="00AD57D8" w:rsidP="00AD57D8"/>
    <w:p w:rsidR="00AD57D8" w:rsidRDefault="00AD57D8" w:rsidP="00AD57D8">
      <w:pPr>
        <w:rPr>
          <w:b/>
          <w:bCs/>
        </w:rPr>
      </w:pPr>
      <w:r w:rsidRPr="00AD57D8">
        <w:rPr>
          <w:b/>
        </w:rPr>
        <w:t>4.</w:t>
      </w:r>
      <w:r w:rsidRPr="00AD57D8">
        <w:rPr>
          <w:b/>
        </w:rPr>
        <w:tab/>
      </w:r>
      <w:r w:rsidR="00AB232D">
        <w:rPr>
          <w:b/>
          <w:bCs/>
        </w:rPr>
        <w:t>Reports:</w:t>
      </w:r>
      <w:r w:rsidR="00AB232D">
        <w:rPr>
          <w:b/>
          <w:bCs/>
        </w:rPr>
        <w:tab/>
      </w:r>
    </w:p>
    <w:p w:rsidR="00AB232D" w:rsidRPr="00D57D4D" w:rsidRDefault="00AB232D" w:rsidP="00D57D4D">
      <w:pPr>
        <w:pStyle w:val="ListParagraph"/>
        <w:numPr>
          <w:ilvl w:val="0"/>
          <w:numId w:val="4"/>
        </w:numPr>
        <w:rPr>
          <w:iCs/>
        </w:rPr>
      </w:pPr>
      <w:r w:rsidRPr="00D57D4D">
        <w:rPr>
          <w:b/>
          <w:bCs/>
          <w:iCs/>
        </w:rPr>
        <w:t>Report of the Board Chair</w:t>
      </w:r>
      <w:r w:rsidR="00827F55">
        <w:rPr>
          <w:b/>
          <w:bCs/>
          <w:iCs/>
        </w:rPr>
        <w:t>:</w:t>
      </w:r>
    </w:p>
    <w:p w:rsidR="00F6299C" w:rsidRDefault="00827F55" w:rsidP="00D57D4D">
      <w:r>
        <w:rPr>
          <w:rFonts w:cs="Arial"/>
        </w:rPr>
        <w:t xml:space="preserve">● </w:t>
      </w:r>
      <w:r w:rsidR="00235EB9">
        <w:rPr>
          <w:bCs/>
        </w:rPr>
        <w:t>D. Boulanger</w:t>
      </w:r>
      <w:r w:rsidR="00AA5FC5">
        <w:rPr>
          <w:bCs/>
        </w:rPr>
        <w:t xml:space="preserve"> </w:t>
      </w:r>
      <w:r>
        <w:rPr>
          <w:bCs/>
        </w:rPr>
        <w:t xml:space="preserve">asked the members if there were any questions regarding </w:t>
      </w:r>
      <w:r w:rsidR="005106E2">
        <w:t>h</w:t>
      </w:r>
      <w:r w:rsidR="00A14840">
        <w:t>er</w:t>
      </w:r>
      <w:r w:rsidR="005106E2">
        <w:t xml:space="preserve"> report</w:t>
      </w:r>
      <w:r>
        <w:t>.</w:t>
      </w:r>
    </w:p>
    <w:p w:rsidR="006637B5" w:rsidRPr="003118D4" w:rsidRDefault="00827F55" w:rsidP="00D57D4D">
      <w:pPr>
        <w:rPr>
          <w:rFonts w:cs="Arial"/>
        </w:rPr>
      </w:pPr>
      <w:r>
        <w:rPr>
          <w:rFonts w:cs="Arial"/>
        </w:rPr>
        <w:t>● No questions or concerns were raised.</w:t>
      </w:r>
    </w:p>
    <w:p w:rsidR="0038080F" w:rsidRDefault="0038080F" w:rsidP="00827F55"/>
    <w:p w:rsidR="003F6219" w:rsidRPr="00827F55" w:rsidRDefault="00827F55" w:rsidP="00827F55">
      <w:pPr>
        <w:pStyle w:val="ListParagraph"/>
        <w:numPr>
          <w:ilvl w:val="0"/>
          <w:numId w:val="4"/>
        </w:numPr>
        <w:rPr>
          <w:b/>
        </w:rPr>
      </w:pPr>
      <w:r w:rsidRPr="00827F55">
        <w:rPr>
          <w:b/>
        </w:rPr>
        <w:t>Report of the Chief Executive Officer</w:t>
      </w:r>
      <w:r>
        <w:rPr>
          <w:b/>
        </w:rPr>
        <w:t>:</w:t>
      </w:r>
    </w:p>
    <w:p w:rsidR="00827F55" w:rsidRDefault="00827F55" w:rsidP="00827F55">
      <w:r>
        <w:rPr>
          <w:rFonts w:cs="Arial"/>
        </w:rPr>
        <w:t xml:space="preserve">● </w:t>
      </w:r>
      <w:r w:rsidR="00235EB9">
        <w:rPr>
          <w:rFonts w:cs="Arial"/>
        </w:rPr>
        <w:t>D. Boulanger</w:t>
      </w:r>
      <w:r>
        <w:rPr>
          <w:rFonts w:cs="Arial"/>
        </w:rPr>
        <w:t xml:space="preserve"> asked the members if the</w:t>
      </w:r>
      <w:r w:rsidR="008D342A">
        <w:rPr>
          <w:rFonts w:cs="Arial"/>
        </w:rPr>
        <w:t>re</w:t>
      </w:r>
      <w:r>
        <w:rPr>
          <w:rFonts w:cs="Arial"/>
        </w:rPr>
        <w:t xml:space="preserve"> were any questions regarding the CEO report.</w:t>
      </w:r>
    </w:p>
    <w:p w:rsidR="0080101E" w:rsidRDefault="0080101E" w:rsidP="00827F55">
      <w:pPr>
        <w:rPr>
          <w:rFonts w:cs="Arial"/>
        </w:rPr>
      </w:pPr>
    </w:p>
    <w:p w:rsidR="0080101E" w:rsidRDefault="0080101E" w:rsidP="00827F55">
      <w:pPr>
        <w:rPr>
          <w:rFonts w:cs="Arial"/>
        </w:rPr>
      </w:pPr>
    </w:p>
    <w:p w:rsidR="00757131" w:rsidRDefault="00757131" w:rsidP="00827F55">
      <w:pPr>
        <w:rPr>
          <w:rFonts w:cs="Arial"/>
        </w:rPr>
      </w:pPr>
      <w:r>
        <w:rPr>
          <w:rFonts w:cs="Arial"/>
        </w:rPr>
        <w:t xml:space="preserve">● L. Bonanno expressed that GDH has still been busy despite the COVID-19 pandemic during the last 6 weeks of the FY2019/20. </w:t>
      </w:r>
      <w:r w:rsidR="001C1B47">
        <w:rPr>
          <w:rFonts w:cs="Arial"/>
        </w:rPr>
        <w:t>The impact of the pandemic may be felt this fiscal year.</w:t>
      </w:r>
    </w:p>
    <w:p w:rsidR="001C1B47" w:rsidRDefault="001C1B47" w:rsidP="00827F55">
      <w:pPr>
        <w:rPr>
          <w:rFonts w:cs="Arial"/>
        </w:rPr>
      </w:pPr>
      <w:r>
        <w:rPr>
          <w:rFonts w:cs="Arial"/>
        </w:rPr>
        <w:t>● V. Tschajka inquired if the Indigenous training was completed. L. Bonanno stated that the training was Stage 1 of the training was completed during the Fall 2019 and that Stage 2 was completed virtually by most Managers.</w:t>
      </w:r>
    </w:p>
    <w:p w:rsidR="001C1B47" w:rsidRDefault="001C1B47" w:rsidP="00827F55">
      <w:pPr>
        <w:rPr>
          <w:rFonts w:cs="Arial"/>
        </w:rPr>
      </w:pPr>
      <w:r>
        <w:rPr>
          <w:rFonts w:cs="Arial"/>
        </w:rPr>
        <w:t xml:space="preserve">● </w:t>
      </w:r>
      <w:r w:rsidR="0080101E">
        <w:rPr>
          <w:rFonts w:cs="Arial"/>
        </w:rPr>
        <w:t>L. Bonanno noted that the Nakina Clinic is doing well with their Preventative Health programs.</w:t>
      </w:r>
    </w:p>
    <w:p w:rsidR="0045222B" w:rsidRDefault="0045222B" w:rsidP="00827F55"/>
    <w:p w:rsidR="0029648D" w:rsidRPr="00827F55" w:rsidRDefault="0029648D" w:rsidP="00827F55">
      <w:pPr>
        <w:pStyle w:val="ListParagraph"/>
        <w:numPr>
          <w:ilvl w:val="0"/>
          <w:numId w:val="4"/>
        </w:numPr>
        <w:rPr>
          <w:b/>
        </w:rPr>
      </w:pPr>
      <w:r w:rsidRPr="00827F55">
        <w:rPr>
          <w:b/>
        </w:rPr>
        <w:t>Report of the Chief of Staff</w:t>
      </w:r>
      <w:r w:rsidR="00827F55">
        <w:rPr>
          <w:b/>
        </w:rPr>
        <w:t>:</w:t>
      </w:r>
    </w:p>
    <w:p w:rsidR="00827F55" w:rsidRDefault="00827F55" w:rsidP="00827F55">
      <w:r>
        <w:rPr>
          <w:rFonts w:cs="Arial"/>
        </w:rPr>
        <w:t xml:space="preserve">● </w:t>
      </w:r>
      <w:r w:rsidR="006637B5">
        <w:rPr>
          <w:rFonts w:cs="Arial"/>
        </w:rPr>
        <w:t xml:space="preserve">D. Boulanger </w:t>
      </w:r>
      <w:r>
        <w:rPr>
          <w:rFonts w:cs="Arial"/>
        </w:rPr>
        <w:t>asked the members if the</w:t>
      </w:r>
      <w:r w:rsidR="008D342A">
        <w:rPr>
          <w:rFonts w:cs="Arial"/>
        </w:rPr>
        <w:t>re</w:t>
      </w:r>
      <w:r>
        <w:rPr>
          <w:rFonts w:cs="Arial"/>
        </w:rPr>
        <w:t xml:space="preserve"> were any questions regarding the COS report.</w:t>
      </w:r>
    </w:p>
    <w:p w:rsidR="00173835" w:rsidRDefault="00827F55" w:rsidP="00173835">
      <w:pPr>
        <w:rPr>
          <w:rFonts w:cs="Arial"/>
        </w:rPr>
      </w:pPr>
      <w:r>
        <w:rPr>
          <w:rFonts w:cs="Arial"/>
        </w:rPr>
        <w:t xml:space="preserve">● </w:t>
      </w:r>
      <w:r w:rsidR="00173835" w:rsidRPr="003963FF">
        <w:rPr>
          <w:rFonts w:cs="Arial"/>
        </w:rPr>
        <w:t>No questions or concerns were raised.</w:t>
      </w:r>
    </w:p>
    <w:p w:rsidR="0080101E" w:rsidRDefault="0080101E" w:rsidP="00173835">
      <w:pPr>
        <w:rPr>
          <w:rFonts w:cs="Arial"/>
        </w:rPr>
      </w:pPr>
      <w:r>
        <w:rPr>
          <w:rFonts w:cs="Arial"/>
        </w:rPr>
        <w:t>● Dr. Laine thanked L. Bonanno</w:t>
      </w:r>
      <w:r w:rsidR="00CA2FD0">
        <w:rPr>
          <w:rFonts w:cs="Arial"/>
        </w:rPr>
        <w:t xml:space="preserve"> for her many years of service and wished her the best of luck on behalf of himself and Dr. Zufelt.</w:t>
      </w:r>
    </w:p>
    <w:p w:rsidR="006637B5" w:rsidRDefault="00CA2FD0" w:rsidP="00173835">
      <w:pPr>
        <w:rPr>
          <w:rFonts w:cs="Arial"/>
        </w:rPr>
      </w:pPr>
      <w:r>
        <w:rPr>
          <w:rFonts w:cs="Arial"/>
        </w:rPr>
        <w:t>● Dr. Laine stated that both he and Dr. Zufelt look forward to working with K. Pristanski upon his return to GDH as Interim CEO.</w:t>
      </w:r>
    </w:p>
    <w:p w:rsidR="003963FF" w:rsidRDefault="003963FF" w:rsidP="00827F55"/>
    <w:p w:rsidR="00AB232D" w:rsidRPr="003963FF" w:rsidRDefault="00AB232D" w:rsidP="003963FF">
      <w:pPr>
        <w:pStyle w:val="ListParagraph"/>
        <w:numPr>
          <w:ilvl w:val="0"/>
          <w:numId w:val="4"/>
        </w:numPr>
        <w:rPr>
          <w:b/>
          <w:bCs/>
        </w:rPr>
      </w:pPr>
      <w:r w:rsidRPr="003963FF">
        <w:rPr>
          <w:b/>
          <w:bCs/>
        </w:rPr>
        <w:t>Report of the Geraldton District Hospital Auxiliary</w:t>
      </w:r>
      <w:r w:rsidR="003963FF">
        <w:rPr>
          <w:b/>
          <w:bCs/>
        </w:rPr>
        <w:t>:</w:t>
      </w:r>
    </w:p>
    <w:p w:rsidR="003963FF" w:rsidRDefault="0045222B" w:rsidP="003963FF">
      <w:r>
        <w:rPr>
          <w:rFonts w:cs="Arial"/>
        </w:rPr>
        <w:t xml:space="preserve">● </w:t>
      </w:r>
      <w:r w:rsidR="006637B5">
        <w:rPr>
          <w:rFonts w:cs="Arial"/>
        </w:rPr>
        <w:t>D. Boulanger</w:t>
      </w:r>
      <w:r w:rsidR="003963FF" w:rsidRPr="003963FF">
        <w:rPr>
          <w:rFonts w:cs="Arial"/>
        </w:rPr>
        <w:t xml:space="preserve"> asked the members if the</w:t>
      </w:r>
      <w:r w:rsidR="008D342A">
        <w:rPr>
          <w:rFonts w:cs="Arial"/>
        </w:rPr>
        <w:t>re</w:t>
      </w:r>
      <w:r w:rsidR="003963FF" w:rsidRPr="003963FF">
        <w:rPr>
          <w:rFonts w:cs="Arial"/>
        </w:rPr>
        <w:t xml:space="preserve"> were any questions regarding the </w:t>
      </w:r>
      <w:r w:rsidR="008D342A">
        <w:rPr>
          <w:rFonts w:cs="Arial"/>
        </w:rPr>
        <w:t xml:space="preserve">Auxiliary </w:t>
      </w:r>
      <w:r w:rsidR="003963FF" w:rsidRPr="003963FF">
        <w:rPr>
          <w:rFonts w:cs="Arial"/>
        </w:rPr>
        <w:t>report.</w:t>
      </w:r>
    </w:p>
    <w:p w:rsidR="00AA5FC5" w:rsidRDefault="003963FF" w:rsidP="003963FF">
      <w:pPr>
        <w:rPr>
          <w:rFonts w:cs="Arial"/>
        </w:rPr>
      </w:pPr>
      <w:r w:rsidRPr="003963FF">
        <w:rPr>
          <w:rFonts w:cs="Arial"/>
        </w:rPr>
        <w:t>● No questions or concerns were raised.</w:t>
      </w:r>
    </w:p>
    <w:p w:rsidR="00CA2FD0" w:rsidRDefault="00CA2FD0" w:rsidP="003963FF">
      <w:pPr>
        <w:rPr>
          <w:rFonts w:cs="Arial"/>
        </w:rPr>
      </w:pPr>
      <w:r>
        <w:rPr>
          <w:rFonts w:cs="Arial"/>
        </w:rPr>
        <w:t>● S. Humphreys expressed that the COVID-19 pandemic greatly impacted the Auxiliary</w:t>
      </w:r>
      <w:r w:rsidR="00C13474">
        <w:rPr>
          <w:rFonts w:cs="Arial"/>
        </w:rPr>
        <w:t>. She stated that the Auxiliary memberships were down by almost half as compared the last year.</w:t>
      </w:r>
    </w:p>
    <w:p w:rsidR="00C13474" w:rsidRDefault="00C13474" w:rsidP="003963FF">
      <w:pPr>
        <w:rPr>
          <w:rFonts w:cs="Arial"/>
        </w:rPr>
      </w:pPr>
      <w:r>
        <w:rPr>
          <w:rFonts w:cs="Arial"/>
        </w:rPr>
        <w:t xml:space="preserve">● V. Tschajka pointed out that even though the number of members has decreased, the number of volunteer hours has greatly increased. </w:t>
      </w:r>
    </w:p>
    <w:p w:rsidR="00C13474" w:rsidRDefault="00C13474" w:rsidP="00C13474">
      <w:pPr>
        <w:rPr>
          <w:rFonts w:cs="Arial"/>
        </w:rPr>
      </w:pPr>
      <w:r>
        <w:rPr>
          <w:rFonts w:cs="Arial"/>
        </w:rPr>
        <w:t>● The recipients of the Auxiliary Bursaries were recognized.</w:t>
      </w:r>
    </w:p>
    <w:p w:rsidR="006637B5" w:rsidRDefault="006637B5" w:rsidP="003963FF"/>
    <w:p w:rsidR="00AB232D" w:rsidRPr="00AA5FC5" w:rsidRDefault="00AB232D" w:rsidP="00B16C7F">
      <w:pPr>
        <w:pStyle w:val="ListParagraph"/>
        <w:numPr>
          <w:ilvl w:val="0"/>
          <w:numId w:val="4"/>
        </w:numPr>
      </w:pPr>
      <w:r w:rsidRPr="00B16C7F">
        <w:rPr>
          <w:b/>
          <w:bCs/>
        </w:rPr>
        <w:t>R</w:t>
      </w:r>
      <w:r w:rsidRPr="00B16C7F">
        <w:rPr>
          <w:b/>
          <w:bCs/>
          <w:iCs/>
        </w:rPr>
        <w:t>eport of the Treasurer</w:t>
      </w:r>
      <w:r w:rsidR="00B16C7F">
        <w:rPr>
          <w:b/>
          <w:bCs/>
          <w:iCs/>
        </w:rPr>
        <w:t>:</w:t>
      </w:r>
    </w:p>
    <w:p w:rsidR="00C50E11" w:rsidRDefault="00C50E11" w:rsidP="00D5318F">
      <w:pPr>
        <w:rPr>
          <w:rFonts w:cs="Arial"/>
        </w:rPr>
      </w:pPr>
      <w:r>
        <w:rPr>
          <w:rFonts w:cs="Arial"/>
        </w:rPr>
        <w:t xml:space="preserve">● </w:t>
      </w:r>
      <w:r w:rsidR="006637B5">
        <w:rPr>
          <w:rFonts w:cs="Arial"/>
        </w:rPr>
        <w:t>D. Boulanger asked the members if there were any questions regarding the Treasurer report.</w:t>
      </w:r>
    </w:p>
    <w:p w:rsidR="0045222B" w:rsidRDefault="00C50E11" w:rsidP="0045222B">
      <w:pPr>
        <w:rPr>
          <w:rFonts w:cs="Arial"/>
        </w:rPr>
      </w:pPr>
      <w:r>
        <w:rPr>
          <w:rFonts w:cs="Arial"/>
        </w:rPr>
        <w:t xml:space="preserve">● </w:t>
      </w:r>
      <w:r w:rsidR="006637B5">
        <w:rPr>
          <w:rFonts w:cs="Arial"/>
        </w:rPr>
        <w:t>No questions or concerns were raised.</w:t>
      </w:r>
    </w:p>
    <w:p w:rsidR="006637B5" w:rsidRDefault="006637B5" w:rsidP="0045222B">
      <w:pPr>
        <w:rPr>
          <w:rFonts w:cs="Arial"/>
        </w:rPr>
      </w:pPr>
    </w:p>
    <w:p w:rsidR="006637B5" w:rsidRDefault="00C13474" w:rsidP="00D5318F">
      <w:pPr>
        <w:rPr>
          <w:b/>
        </w:rPr>
      </w:pPr>
      <w:r>
        <w:rPr>
          <w:b/>
        </w:rPr>
        <w:t>It was moved by J. McPherson</w:t>
      </w:r>
      <w:r w:rsidR="00173835" w:rsidRPr="006637B5">
        <w:rPr>
          <w:b/>
        </w:rPr>
        <w:t xml:space="preserve"> </w:t>
      </w:r>
      <w:r>
        <w:rPr>
          <w:b/>
        </w:rPr>
        <w:t>and seconded by M. Wright</w:t>
      </w:r>
      <w:r w:rsidR="006637B5">
        <w:rPr>
          <w:b/>
        </w:rPr>
        <w:t xml:space="preserve"> that the five</w:t>
      </w:r>
      <w:r w:rsidR="00D5318F" w:rsidRPr="006637B5">
        <w:rPr>
          <w:b/>
        </w:rPr>
        <w:t xml:space="preserve"> Reports </w:t>
      </w:r>
      <w:r w:rsidR="00251D2A" w:rsidRPr="006637B5">
        <w:rPr>
          <w:b/>
        </w:rPr>
        <w:t xml:space="preserve">presented at the Geraldton District Hospital held on </w:t>
      </w:r>
      <w:r w:rsidR="006637B5">
        <w:rPr>
          <w:b/>
        </w:rPr>
        <w:t>July 28</w:t>
      </w:r>
      <w:r w:rsidR="006637B5" w:rsidRPr="006637B5">
        <w:rPr>
          <w:b/>
          <w:vertAlign w:val="superscript"/>
        </w:rPr>
        <w:t>th</w:t>
      </w:r>
      <w:r w:rsidR="006637B5">
        <w:rPr>
          <w:b/>
        </w:rPr>
        <w:t>, 2020</w:t>
      </w:r>
      <w:r w:rsidR="00251D2A" w:rsidRPr="006637B5">
        <w:rPr>
          <w:b/>
        </w:rPr>
        <w:t xml:space="preserve"> </w:t>
      </w:r>
      <w:r w:rsidR="006637B5">
        <w:rPr>
          <w:b/>
        </w:rPr>
        <w:t>be accepted</w:t>
      </w:r>
      <w:r w:rsidR="00D5318F" w:rsidRPr="006637B5">
        <w:rPr>
          <w:b/>
        </w:rPr>
        <w:t xml:space="preserve"> as </w:t>
      </w:r>
      <w:r w:rsidR="00173835" w:rsidRPr="006637B5">
        <w:rPr>
          <w:b/>
        </w:rPr>
        <w:t>presented</w:t>
      </w:r>
      <w:r w:rsidR="00D5318F" w:rsidRPr="006637B5">
        <w:rPr>
          <w:b/>
        </w:rPr>
        <w:t xml:space="preserve">.   </w:t>
      </w:r>
    </w:p>
    <w:p w:rsidR="00B16C7F" w:rsidRPr="006637B5" w:rsidRDefault="006637B5" w:rsidP="00D5318F">
      <w:pPr>
        <w:rPr>
          <w:b/>
        </w:rPr>
      </w:pPr>
      <w:r>
        <w:rPr>
          <w:b/>
        </w:rPr>
        <w:t>Carried.</w:t>
      </w:r>
    </w:p>
    <w:p w:rsidR="001D14B2" w:rsidRDefault="001D14B2" w:rsidP="00D5318F"/>
    <w:p w:rsidR="00D5318F" w:rsidRPr="0024097B" w:rsidRDefault="001D14B2" w:rsidP="00D5318F">
      <w:pPr>
        <w:rPr>
          <w:b/>
        </w:rPr>
      </w:pPr>
      <w:r>
        <w:rPr>
          <w:b/>
        </w:rPr>
        <w:t xml:space="preserve">5.  </w:t>
      </w:r>
      <w:r w:rsidR="0024097B" w:rsidRPr="0024097B">
        <w:rPr>
          <w:b/>
        </w:rPr>
        <w:t>Financial Stat</w:t>
      </w:r>
      <w:r w:rsidR="006637B5">
        <w:rPr>
          <w:b/>
        </w:rPr>
        <w:t>ements, Year Ended March 31</w:t>
      </w:r>
      <w:r w:rsidR="006637B5" w:rsidRPr="006637B5">
        <w:rPr>
          <w:b/>
          <w:vertAlign w:val="superscript"/>
        </w:rPr>
        <w:t>st</w:t>
      </w:r>
      <w:r w:rsidR="006637B5">
        <w:rPr>
          <w:b/>
        </w:rPr>
        <w:t>, 2020</w:t>
      </w:r>
      <w:r w:rsidR="0024097B" w:rsidRPr="0024097B">
        <w:rPr>
          <w:b/>
        </w:rPr>
        <w:t>:</w:t>
      </w:r>
    </w:p>
    <w:p w:rsidR="00336FCB" w:rsidRDefault="00E7653B" w:rsidP="00E7653B">
      <w:pPr>
        <w:rPr>
          <w:rFonts w:cs="Arial"/>
        </w:rPr>
      </w:pPr>
      <w:r w:rsidRPr="00B16C7F">
        <w:rPr>
          <w:rFonts w:cs="Arial"/>
        </w:rPr>
        <w:t>●</w:t>
      </w:r>
      <w:r>
        <w:rPr>
          <w:rFonts w:cs="Arial"/>
        </w:rPr>
        <w:t xml:space="preserve"> </w:t>
      </w:r>
      <w:r w:rsidR="003118D4">
        <w:rPr>
          <w:rFonts w:cs="Arial"/>
        </w:rPr>
        <w:t>D. Boulanger</w:t>
      </w:r>
      <w:r>
        <w:rPr>
          <w:rFonts w:cs="Arial"/>
        </w:rPr>
        <w:t xml:space="preserve"> </w:t>
      </w:r>
      <w:r w:rsidR="004B6C49">
        <w:rPr>
          <w:rFonts w:cs="Arial"/>
        </w:rPr>
        <w:t>asked if anyone had questions regarding</w:t>
      </w:r>
      <w:r>
        <w:rPr>
          <w:rFonts w:cs="Arial"/>
        </w:rPr>
        <w:t xml:space="preserve"> financial statements were thoroughly reviewed with the auditors. </w:t>
      </w:r>
    </w:p>
    <w:p w:rsidR="004F5CFD" w:rsidRDefault="004F5CFD" w:rsidP="001A299C">
      <w:pPr>
        <w:rPr>
          <w:rFonts w:cs="Arial"/>
        </w:rPr>
      </w:pPr>
      <w:r>
        <w:rPr>
          <w:rFonts w:cs="Arial"/>
        </w:rPr>
        <w:t>● J. McPherson inquired about any matters that needed to be communicated to the Board of Directors from the Auditors. L. Bonanno stated that there were no concerns raised in regards to the audit reports provided. K. Legault also shared that this same question was raised during the In Camera meeting during the Audit Committee Meeting and A. Rossi expressed that the audit revealed no significant findings.</w:t>
      </w:r>
    </w:p>
    <w:p w:rsidR="00F07192" w:rsidRDefault="00F07192" w:rsidP="001A299C">
      <w:pPr>
        <w:rPr>
          <w:rFonts w:cs="Arial"/>
        </w:rPr>
      </w:pPr>
    </w:p>
    <w:p w:rsidR="00F07192" w:rsidRDefault="00F07192" w:rsidP="001A299C">
      <w:pPr>
        <w:rPr>
          <w:rFonts w:cs="Arial"/>
        </w:rPr>
      </w:pPr>
    </w:p>
    <w:p w:rsidR="007552A4" w:rsidRDefault="004F5CFD" w:rsidP="001A299C">
      <w:pPr>
        <w:rPr>
          <w:rFonts w:cs="Arial"/>
        </w:rPr>
      </w:pPr>
      <w:r>
        <w:rPr>
          <w:rFonts w:cs="Arial"/>
        </w:rPr>
        <w:t xml:space="preserve">● </w:t>
      </w:r>
      <w:r w:rsidR="00F07192">
        <w:rPr>
          <w:rFonts w:cs="Arial"/>
        </w:rPr>
        <w:t>D. Boulanger questioned Item d) on page 15 and asked what the leased vehicle is. L. Bonanno explained that the vehicle is for the Northshore District Lab Program run by J. English.</w:t>
      </w:r>
      <w:r w:rsidR="00CA1662">
        <w:rPr>
          <w:rFonts w:cs="Arial"/>
        </w:rPr>
        <w:t xml:space="preserve"> </w:t>
      </w:r>
    </w:p>
    <w:p w:rsidR="00CD2F41" w:rsidRDefault="00CD2F41" w:rsidP="001D14B2"/>
    <w:p w:rsidR="00CD2F41" w:rsidRPr="002C120B" w:rsidRDefault="00883974" w:rsidP="00BD1F6F">
      <w:pPr>
        <w:rPr>
          <w:b/>
        </w:rPr>
      </w:pPr>
      <w:r w:rsidRPr="002C120B">
        <w:rPr>
          <w:b/>
        </w:rPr>
        <w:t xml:space="preserve">It was moved by </w:t>
      </w:r>
      <w:r w:rsidR="00C73540">
        <w:rPr>
          <w:b/>
        </w:rPr>
        <w:t>K. Legault</w:t>
      </w:r>
      <w:r w:rsidR="00CA1662" w:rsidRPr="002C120B">
        <w:rPr>
          <w:b/>
        </w:rPr>
        <w:t xml:space="preserve"> </w:t>
      </w:r>
      <w:r w:rsidRPr="002C120B">
        <w:rPr>
          <w:b/>
        </w:rPr>
        <w:t xml:space="preserve">and seconded by </w:t>
      </w:r>
      <w:r w:rsidR="00C73540">
        <w:rPr>
          <w:b/>
        </w:rPr>
        <w:t>M. Wright</w:t>
      </w:r>
      <w:r w:rsidR="002C120B">
        <w:rPr>
          <w:b/>
        </w:rPr>
        <w:t xml:space="preserve"> </w:t>
      </w:r>
      <w:r w:rsidRPr="002C120B">
        <w:rPr>
          <w:b/>
        </w:rPr>
        <w:t>to adopt the 201</w:t>
      </w:r>
      <w:r w:rsidR="002C120B">
        <w:rPr>
          <w:b/>
        </w:rPr>
        <w:t>9</w:t>
      </w:r>
      <w:r w:rsidRPr="002C120B">
        <w:rPr>
          <w:b/>
        </w:rPr>
        <w:t>/</w:t>
      </w:r>
      <w:r w:rsidR="002C120B">
        <w:rPr>
          <w:b/>
        </w:rPr>
        <w:t>2020</w:t>
      </w:r>
      <w:r w:rsidRPr="002C120B">
        <w:rPr>
          <w:b/>
        </w:rPr>
        <w:t xml:space="preserve"> </w:t>
      </w:r>
      <w:r w:rsidR="00251D2A" w:rsidRPr="002C120B">
        <w:rPr>
          <w:b/>
        </w:rPr>
        <w:t>F</w:t>
      </w:r>
      <w:r w:rsidRPr="002C120B">
        <w:rPr>
          <w:b/>
        </w:rPr>
        <w:t xml:space="preserve">inancial </w:t>
      </w:r>
      <w:r w:rsidR="00251D2A" w:rsidRPr="002C120B">
        <w:rPr>
          <w:b/>
        </w:rPr>
        <w:t>S</w:t>
      </w:r>
      <w:r w:rsidRPr="002C120B">
        <w:rPr>
          <w:b/>
        </w:rPr>
        <w:t xml:space="preserve">tatements </w:t>
      </w:r>
      <w:r w:rsidR="002C120B">
        <w:rPr>
          <w:b/>
        </w:rPr>
        <w:t>presented at the July 28</w:t>
      </w:r>
      <w:r w:rsidR="002C120B" w:rsidRPr="002C120B">
        <w:rPr>
          <w:b/>
          <w:vertAlign w:val="superscript"/>
        </w:rPr>
        <w:t>th</w:t>
      </w:r>
      <w:r w:rsidR="002C120B">
        <w:rPr>
          <w:b/>
        </w:rPr>
        <w:t>, 2020</w:t>
      </w:r>
      <w:r w:rsidR="00251D2A" w:rsidRPr="002C120B">
        <w:rPr>
          <w:b/>
        </w:rPr>
        <w:t xml:space="preserve"> Geraldton District Hospital AGM </w:t>
      </w:r>
      <w:r w:rsidRPr="002C120B">
        <w:rPr>
          <w:b/>
        </w:rPr>
        <w:t xml:space="preserve">as received.   </w:t>
      </w:r>
    </w:p>
    <w:p w:rsidR="00883974" w:rsidRDefault="002C120B" w:rsidP="00BD1F6F">
      <w:pPr>
        <w:rPr>
          <w:b/>
        </w:rPr>
      </w:pPr>
      <w:r>
        <w:rPr>
          <w:b/>
        </w:rPr>
        <w:t>Carried.</w:t>
      </w:r>
    </w:p>
    <w:p w:rsidR="001D14B2" w:rsidRDefault="001D14B2" w:rsidP="00BD1F6F"/>
    <w:p w:rsidR="00D0045A" w:rsidRDefault="001D14B2" w:rsidP="00BD1F6F">
      <w:r>
        <w:rPr>
          <w:b/>
        </w:rPr>
        <w:t xml:space="preserve">6.  </w:t>
      </w:r>
      <w:r w:rsidR="00AB232D" w:rsidRPr="003D7765">
        <w:rPr>
          <w:b/>
        </w:rPr>
        <w:t>Appointment of Auditor</w:t>
      </w:r>
      <w:r w:rsidR="00E7653B" w:rsidRPr="00E7653B">
        <w:rPr>
          <w:b/>
        </w:rPr>
        <w:t>s:</w:t>
      </w:r>
    </w:p>
    <w:p w:rsidR="00A91423" w:rsidRDefault="00E7653B" w:rsidP="00BD1F6F">
      <w:r w:rsidRPr="00B16C7F">
        <w:rPr>
          <w:rFonts w:cs="Arial"/>
        </w:rPr>
        <w:t>●</w:t>
      </w:r>
      <w:r>
        <w:rPr>
          <w:rFonts w:cs="Arial"/>
        </w:rPr>
        <w:t xml:space="preserve"> </w:t>
      </w:r>
      <w:r w:rsidR="00A91423">
        <w:t>The contract between the Auditors and GDH states that Calam &amp; Rossi would serve a 3 year term with the option of adding two more years once the term has been completed.</w:t>
      </w:r>
    </w:p>
    <w:p w:rsidR="001746C4" w:rsidRDefault="00A91423" w:rsidP="00BD1F6F">
      <w:r>
        <w:rPr>
          <w:rFonts w:cs="Arial"/>
        </w:rPr>
        <w:t xml:space="preserve">● </w:t>
      </w:r>
      <w:r w:rsidR="00702BED">
        <w:t>D. Boulanger</w:t>
      </w:r>
      <w:r w:rsidR="00652805">
        <w:t xml:space="preserve"> </w:t>
      </w:r>
      <w:r w:rsidR="00861C9E">
        <w:t>noted Cal</w:t>
      </w:r>
      <w:r w:rsidR="00C9285B">
        <w:t>a</w:t>
      </w:r>
      <w:r w:rsidR="00861C9E">
        <w:t xml:space="preserve">m </w:t>
      </w:r>
      <w:r w:rsidR="00C9285B">
        <w:t xml:space="preserve">&amp; </w:t>
      </w:r>
      <w:r w:rsidR="00861C9E">
        <w:t xml:space="preserve">Rossi </w:t>
      </w:r>
      <w:r w:rsidR="004B6118">
        <w:t>w</w:t>
      </w:r>
      <w:r w:rsidR="00CA1662">
        <w:t>ere</w:t>
      </w:r>
      <w:r w:rsidR="004B6118">
        <w:t xml:space="preserve"> the successful applicant and </w:t>
      </w:r>
      <w:r w:rsidR="00C13474">
        <w:t xml:space="preserve">that </w:t>
      </w:r>
      <w:r w:rsidR="004B6118">
        <w:t xml:space="preserve">this </w:t>
      </w:r>
      <w:r w:rsidR="002C120B">
        <w:t>will be the</w:t>
      </w:r>
      <w:r w:rsidR="00C13474">
        <w:t>ir</w:t>
      </w:r>
      <w:r w:rsidR="002C120B">
        <w:t xml:space="preserve"> fourth year</w:t>
      </w:r>
      <w:r w:rsidR="00C13474">
        <w:t xml:space="preserve"> working with GDH.</w:t>
      </w:r>
    </w:p>
    <w:p w:rsidR="001A299C" w:rsidRDefault="001A299C" w:rsidP="00BD1F6F"/>
    <w:p w:rsidR="00503F4D" w:rsidRPr="002C120B" w:rsidRDefault="00C9285B" w:rsidP="00503F4D">
      <w:pPr>
        <w:rPr>
          <w:rFonts w:cs="Arial"/>
          <w:b/>
          <w:snapToGrid w:val="0"/>
        </w:rPr>
      </w:pPr>
      <w:r w:rsidRPr="002C120B">
        <w:rPr>
          <w:b/>
        </w:rPr>
        <w:t xml:space="preserve">It was moved by </w:t>
      </w:r>
      <w:r w:rsidR="00C73540">
        <w:rPr>
          <w:b/>
        </w:rPr>
        <w:t>V. Tschajka and seconded by T. Popowich</w:t>
      </w:r>
      <w:r w:rsidRPr="002C120B">
        <w:rPr>
          <w:b/>
        </w:rPr>
        <w:t xml:space="preserve"> to </w:t>
      </w:r>
      <w:r w:rsidR="00503F4D" w:rsidRPr="002C120B">
        <w:rPr>
          <w:rFonts w:cs="Arial"/>
          <w:b/>
          <w:snapToGrid w:val="0"/>
        </w:rPr>
        <w:t>the accounting firm of Calam</w:t>
      </w:r>
      <w:r w:rsidR="00A91423">
        <w:rPr>
          <w:rFonts w:cs="Arial"/>
          <w:b/>
          <w:snapToGrid w:val="0"/>
        </w:rPr>
        <w:t xml:space="preserve"> &amp;</w:t>
      </w:r>
      <w:r w:rsidR="00503F4D" w:rsidRPr="002C120B">
        <w:rPr>
          <w:rFonts w:cs="Arial"/>
          <w:b/>
          <w:snapToGrid w:val="0"/>
        </w:rPr>
        <w:t xml:space="preserve"> Rossi be approved at the</w:t>
      </w:r>
      <w:r w:rsidR="00503F4D" w:rsidRPr="002C120B">
        <w:rPr>
          <w:b/>
        </w:rPr>
        <w:t xml:space="preserve"> Annual Gener</w:t>
      </w:r>
      <w:r w:rsidR="002C120B">
        <w:rPr>
          <w:b/>
        </w:rPr>
        <w:t>al Meeting held on July 28</w:t>
      </w:r>
      <w:r w:rsidR="002C120B" w:rsidRPr="002C120B">
        <w:rPr>
          <w:b/>
          <w:vertAlign w:val="superscript"/>
        </w:rPr>
        <w:t>th</w:t>
      </w:r>
      <w:r w:rsidR="002C120B">
        <w:rPr>
          <w:b/>
        </w:rPr>
        <w:t>, 2020</w:t>
      </w:r>
      <w:r w:rsidR="00503F4D" w:rsidRPr="002C120B">
        <w:rPr>
          <w:b/>
        </w:rPr>
        <w:t xml:space="preserve"> </w:t>
      </w:r>
      <w:r w:rsidR="00503F4D" w:rsidRPr="002C120B">
        <w:rPr>
          <w:rFonts w:cs="Arial"/>
          <w:b/>
          <w:snapToGrid w:val="0"/>
        </w:rPr>
        <w:t xml:space="preserve">as the appointed auditors for the </w:t>
      </w:r>
      <w:r w:rsidR="002C120B">
        <w:rPr>
          <w:b/>
        </w:rPr>
        <w:t>Geraldton District Hospital 2020/2021</w:t>
      </w:r>
      <w:r w:rsidR="00503F4D" w:rsidRPr="002C120B">
        <w:rPr>
          <w:b/>
        </w:rPr>
        <w:t xml:space="preserve"> fiscal year being </w:t>
      </w:r>
      <w:r w:rsidR="00A91423">
        <w:rPr>
          <w:b/>
        </w:rPr>
        <w:t>their fourth year.</w:t>
      </w:r>
    </w:p>
    <w:p w:rsidR="00C9285B" w:rsidRDefault="002C120B" w:rsidP="00C9285B">
      <w:pPr>
        <w:rPr>
          <w:b/>
        </w:rPr>
      </w:pPr>
      <w:r>
        <w:rPr>
          <w:b/>
        </w:rPr>
        <w:t>Carried.</w:t>
      </w:r>
    </w:p>
    <w:p w:rsidR="007B590B" w:rsidRDefault="007B590B" w:rsidP="00652805"/>
    <w:p w:rsidR="005251EC" w:rsidRPr="007B590B" w:rsidRDefault="007B590B" w:rsidP="00652805">
      <w:pPr>
        <w:rPr>
          <w:b/>
        </w:rPr>
      </w:pPr>
      <w:r w:rsidRPr="007B590B">
        <w:rPr>
          <w:b/>
        </w:rPr>
        <w:t>7.  Election of Directors</w:t>
      </w:r>
    </w:p>
    <w:p w:rsidR="00590DDB" w:rsidRDefault="00A91423" w:rsidP="00590DDB">
      <w:pPr>
        <w:rPr>
          <w:bCs/>
        </w:rPr>
      </w:pPr>
      <w:r>
        <w:rPr>
          <w:rFonts w:cs="Arial"/>
        </w:rPr>
        <w:t xml:space="preserve">● </w:t>
      </w:r>
      <w:r w:rsidR="00590DDB">
        <w:rPr>
          <w:bCs/>
        </w:rPr>
        <w:t>L. Bonanno</w:t>
      </w:r>
      <w:r w:rsidR="00CE5AF4">
        <w:rPr>
          <w:bCs/>
        </w:rPr>
        <w:t xml:space="preserve"> and M. Wright</w:t>
      </w:r>
      <w:r w:rsidR="00590DDB">
        <w:rPr>
          <w:bCs/>
        </w:rPr>
        <w:t xml:space="preserve"> review</w:t>
      </w:r>
      <w:r>
        <w:rPr>
          <w:bCs/>
        </w:rPr>
        <w:t xml:space="preserve">ed the summary of nominations. </w:t>
      </w:r>
    </w:p>
    <w:p w:rsidR="00590DDB" w:rsidRDefault="00590DDB" w:rsidP="00590DDB">
      <w:pPr>
        <w:rPr>
          <w:bCs/>
        </w:rPr>
      </w:pPr>
    </w:p>
    <w:p w:rsidR="00590DDB" w:rsidRDefault="00590DDB" w:rsidP="00590DDB">
      <w:pPr>
        <w:rPr>
          <w:b/>
          <w:bCs/>
        </w:rPr>
      </w:pPr>
      <w:r w:rsidRPr="002A0163">
        <w:rPr>
          <w:b/>
          <w:bCs/>
        </w:rPr>
        <w:t xml:space="preserve">It was moved by </w:t>
      </w:r>
      <w:r w:rsidR="00F07192">
        <w:rPr>
          <w:b/>
          <w:bCs/>
        </w:rPr>
        <w:t>M. Wright</w:t>
      </w:r>
      <w:r w:rsidRPr="002A0163">
        <w:rPr>
          <w:b/>
          <w:bCs/>
        </w:rPr>
        <w:t xml:space="preserve"> and seconded by </w:t>
      </w:r>
      <w:r w:rsidR="00F07192">
        <w:rPr>
          <w:b/>
          <w:bCs/>
        </w:rPr>
        <w:t>T. Popowich</w:t>
      </w:r>
      <w:r w:rsidRPr="002A0163">
        <w:rPr>
          <w:b/>
          <w:bCs/>
        </w:rPr>
        <w:t xml:space="preserve"> that the Corporation ratifies the acclamation of:</w:t>
      </w:r>
    </w:p>
    <w:p w:rsidR="00F07192" w:rsidRDefault="00F07192" w:rsidP="00590DDB">
      <w:pPr>
        <w:rPr>
          <w:b/>
          <w:bCs/>
        </w:rPr>
      </w:pPr>
      <w:r>
        <w:rPr>
          <w:b/>
          <w:bCs/>
        </w:rPr>
        <w:t>M. Wright as Board Chair,</w:t>
      </w:r>
    </w:p>
    <w:p w:rsidR="00F07192" w:rsidRDefault="00F07192" w:rsidP="00590DDB">
      <w:pPr>
        <w:rPr>
          <w:b/>
          <w:bCs/>
        </w:rPr>
      </w:pPr>
      <w:r>
        <w:rPr>
          <w:b/>
          <w:bCs/>
        </w:rPr>
        <w:t>K. Legault as Vice Board Chair,</w:t>
      </w:r>
    </w:p>
    <w:p w:rsidR="00F07192" w:rsidRDefault="00F07192" w:rsidP="00590DDB">
      <w:pPr>
        <w:rPr>
          <w:b/>
          <w:bCs/>
        </w:rPr>
      </w:pPr>
      <w:r>
        <w:rPr>
          <w:b/>
          <w:bCs/>
        </w:rPr>
        <w:t>J. McPherson as Board Treasurer,</w:t>
      </w:r>
    </w:p>
    <w:p w:rsidR="00F07192" w:rsidRDefault="00F07192" w:rsidP="00590DDB">
      <w:pPr>
        <w:rPr>
          <w:b/>
          <w:bCs/>
        </w:rPr>
      </w:pPr>
      <w:r>
        <w:rPr>
          <w:b/>
          <w:bCs/>
        </w:rPr>
        <w:t>J. Beaulieu as the new Francophone Board Representative</w:t>
      </w:r>
      <w:r w:rsidRPr="00F07192">
        <w:rPr>
          <w:b/>
          <w:bCs/>
        </w:rPr>
        <w:t xml:space="preserve"> </w:t>
      </w:r>
      <w:r>
        <w:rPr>
          <w:b/>
          <w:bCs/>
        </w:rPr>
        <w:t>for his first 3-year term,</w:t>
      </w:r>
    </w:p>
    <w:p w:rsidR="00F07192" w:rsidRPr="002A0163" w:rsidRDefault="00F07192" w:rsidP="00590DDB">
      <w:pPr>
        <w:rPr>
          <w:b/>
          <w:bCs/>
        </w:rPr>
      </w:pPr>
      <w:r>
        <w:rPr>
          <w:b/>
          <w:bCs/>
        </w:rPr>
        <w:t>P. Dufour as a new Board Director for her first 3-year term,</w:t>
      </w:r>
    </w:p>
    <w:p w:rsidR="00A91423" w:rsidRDefault="00F07192" w:rsidP="00C812A9">
      <w:pPr>
        <w:rPr>
          <w:b/>
          <w:bCs/>
        </w:rPr>
      </w:pPr>
      <w:r>
        <w:rPr>
          <w:b/>
          <w:bCs/>
        </w:rPr>
        <w:t>D. Boulanger as Board Director reappointed for her third 3-year term,</w:t>
      </w:r>
    </w:p>
    <w:p w:rsidR="00C812A9" w:rsidRPr="002A0163" w:rsidRDefault="00C812A9" w:rsidP="00C812A9">
      <w:pPr>
        <w:rPr>
          <w:b/>
          <w:bCs/>
        </w:rPr>
      </w:pPr>
      <w:r w:rsidRPr="002A0163">
        <w:rPr>
          <w:b/>
          <w:bCs/>
        </w:rPr>
        <w:t>Victor Tschajka reappointed for a 1-year term as Industry Representative</w:t>
      </w:r>
      <w:r w:rsidR="00F07192">
        <w:rPr>
          <w:b/>
          <w:bCs/>
        </w:rPr>
        <w:t>,</w:t>
      </w:r>
    </w:p>
    <w:p w:rsidR="00C812A9" w:rsidRPr="002A0163" w:rsidRDefault="002A0163" w:rsidP="00C812A9">
      <w:pPr>
        <w:rPr>
          <w:b/>
          <w:bCs/>
        </w:rPr>
      </w:pPr>
      <w:r w:rsidRPr="002A0163">
        <w:rPr>
          <w:b/>
          <w:bCs/>
        </w:rPr>
        <w:t>Sanna Humphreys</w:t>
      </w:r>
      <w:r w:rsidR="00C812A9" w:rsidRPr="002A0163">
        <w:rPr>
          <w:b/>
          <w:bCs/>
        </w:rPr>
        <w:t xml:space="preserve"> reappointed for a 1-year term as Auxiliary Representative</w:t>
      </w:r>
      <w:r w:rsidR="00F07192">
        <w:rPr>
          <w:b/>
          <w:bCs/>
        </w:rPr>
        <w:t>.</w:t>
      </w:r>
    </w:p>
    <w:p w:rsidR="00590DDB" w:rsidRDefault="00590DDB" w:rsidP="00590DDB">
      <w:pPr>
        <w:rPr>
          <w:b/>
          <w:bCs/>
        </w:rPr>
      </w:pPr>
      <w:r w:rsidRPr="00AC335F">
        <w:rPr>
          <w:b/>
          <w:bCs/>
        </w:rPr>
        <w:t>Carried</w:t>
      </w:r>
      <w:r w:rsidR="002A0163">
        <w:rPr>
          <w:b/>
          <w:bCs/>
        </w:rPr>
        <w:t>.</w:t>
      </w:r>
    </w:p>
    <w:p w:rsidR="00702BED" w:rsidRDefault="00702BED" w:rsidP="00590DDB">
      <w:pPr>
        <w:rPr>
          <w:b/>
          <w:bCs/>
        </w:rPr>
      </w:pPr>
    </w:p>
    <w:p w:rsidR="00AF3A33" w:rsidRDefault="00AF3A33" w:rsidP="00590DDB">
      <w:pPr>
        <w:rPr>
          <w:rFonts w:cs="Arial"/>
        </w:rPr>
      </w:pPr>
      <w:r>
        <w:rPr>
          <w:rFonts w:cs="Arial"/>
        </w:rPr>
        <w:t>● The Board of Directors acknowledged L. Bonanno</w:t>
      </w:r>
      <w:r w:rsidR="00A14840">
        <w:rPr>
          <w:rFonts w:cs="Arial"/>
        </w:rPr>
        <w:t xml:space="preserve"> for almost </w:t>
      </w:r>
      <w:r w:rsidR="005C0F83">
        <w:rPr>
          <w:rFonts w:cs="Arial"/>
        </w:rPr>
        <w:t xml:space="preserve">5 years of service </w:t>
      </w:r>
      <w:r w:rsidR="00CC5858">
        <w:rPr>
          <w:rFonts w:cs="Arial"/>
        </w:rPr>
        <w:t xml:space="preserve">as CEO </w:t>
      </w:r>
      <w:r w:rsidR="005C0F83">
        <w:rPr>
          <w:rFonts w:cs="Arial"/>
        </w:rPr>
        <w:t xml:space="preserve">and thanked her </w:t>
      </w:r>
      <w:r w:rsidR="00CC5858">
        <w:rPr>
          <w:rFonts w:cs="Arial"/>
        </w:rPr>
        <w:t xml:space="preserve">for </w:t>
      </w:r>
      <w:r w:rsidR="005C0F83">
        <w:rPr>
          <w:rFonts w:cs="Arial"/>
        </w:rPr>
        <w:t>accomplishing GDH’s Accreditation with Exemplary Standings in 2018, maintaining a fiscally stable position for the Hospital, and for her efforts in getting the ER Expansion Project off the ground.</w:t>
      </w:r>
    </w:p>
    <w:p w:rsidR="005C0F83" w:rsidRDefault="005C0F83" w:rsidP="00590DDB">
      <w:pPr>
        <w:rPr>
          <w:rFonts w:cs="Arial"/>
        </w:rPr>
      </w:pPr>
      <w:r>
        <w:rPr>
          <w:rFonts w:cs="Arial"/>
        </w:rPr>
        <w:t>● All B</w:t>
      </w:r>
      <w:r w:rsidR="00633D52">
        <w:rPr>
          <w:rFonts w:cs="Arial"/>
        </w:rPr>
        <w:t xml:space="preserve">oard members wished L. Bonanno </w:t>
      </w:r>
      <w:r>
        <w:rPr>
          <w:rFonts w:cs="Arial"/>
        </w:rPr>
        <w:t>well in her new endeavors as CEO of the Norfolk General Hospital.</w:t>
      </w:r>
    </w:p>
    <w:p w:rsidR="00633D52" w:rsidRDefault="00633D52" w:rsidP="00590DDB">
      <w:pPr>
        <w:rPr>
          <w:rFonts w:cs="Arial"/>
        </w:rPr>
      </w:pPr>
      <w:r>
        <w:rPr>
          <w:rFonts w:cs="Arial"/>
        </w:rPr>
        <w:t xml:space="preserve">● L. </w:t>
      </w:r>
      <w:r w:rsidR="00436B65">
        <w:rPr>
          <w:rFonts w:cs="Arial"/>
        </w:rPr>
        <w:t>Bonanno was presented with a gift on behalf of the Board of Directors.</w:t>
      </w:r>
    </w:p>
    <w:p w:rsidR="00436B65" w:rsidRDefault="00436B65" w:rsidP="00590DDB">
      <w:pPr>
        <w:rPr>
          <w:rFonts w:cs="Arial"/>
        </w:rPr>
      </w:pPr>
    </w:p>
    <w:p w:rsidR="00436B65" w:rsidRDefault="00436B65" w:rsidP="00590DDB">
      <w:pPr>
        <w:rPr>
          <w:rFonts w:cs="Arial"/>
        </w:rPr>
      </w:pPr>
      <w:r>
        <w:rPr>
          <w:rFonts w:cs="Arial"/>
        </w:rPr>
        <w:t>● The Board of Directors thanked W. Anton</w:t>
      </w:r>
      <w:r w:rsidR="00E22C21">
        <w:rPr>
          <w:rFonts w:cs="Arial"/>
        </w:rPr>
        <w:t xml:space="preserve"> for her 11 years of service and dedication to the Board, healthcare services, the Hospital and the community.</w:t>
      </w:r>
    </w:p>
    <w:p w:rsidR="00E22C21" w:rsidRDefault="00E22C21" w:rsidP="00590DDB">
      <w:pPr>
        <w:rPr>
          <w:rFonts w:cs="Arial"/>
        </w:rPr>
      </w:pPr>
    </w:p>
    <w:p w:rsidR="00E22C21" w:rsidRDefault="00E22C21" w:rsidP="00590DDB">
      <w:pPr>
        <w:rPr>
          <w:rFonts w:cs="Arial"/>
        </w:rPr>
      </w:pPr>
      <w:r>
        <w:rPr>
          <w:rFonts w:cs="Arial"/>
        </w:rPr>
        <w:t>● Since W. Anton is absent from the AGM, L. Bonanno will contact her in order to deliver her gift on behalf of the Board of Directors.</w:t>
      </w:r>
    </w:p>
    <w:p w:rsidR="00E22C21" w:rsidRDefault="00E22C21" w:rsidP="00590DDB">
      <w:pPr>
        <w:rPr>
          <w:rFonts w:cs="Arial"/>
        </w:rPr>
      </w:pPr>
    </w:p>
    <w:p w:rsidR="00E22C21" w:rsidRDefault="00E22C21" w:rsidP="00590DDB">
      <w:pPr>
        <w:rPr>
          <w:rFonts w:cs="Arial"/>
        </w:rPr>
      </w:pPr>
      <w:r>
        <w:rPr>
          <w:rFonts w:cs="Arial"/>
        </w:rPr>
        <w:t xml:space="preserve">● M. Wright thanked D. Boulanger for her services as Board Chair for the </w:t>
      </w:r>
      <w:r w:rsidR="00601A93">
        <w:rPr>
          <w:rFonts w:cs="Arial"/>
        </w:rPr>
        <w:t>FY</w:t>
      </w:r>
      <w:r>
        <w:rPr>
          <w:rFonts w:cs="Arial"/>
        </w:rPr>
        <w:t>2019/20.</w:t>
      </w:r>
    </w:p>
    <w:p w:rsidR="007B590B" w:rsidRDefault="007B590B" w:rsidP="00702BED">
      <w:pPr>
        <w:tabs>
          <w:tab w:val="left" w:pos="0"/>
        </w:tabs>
      </w:pPr>
    </w:p>
    <w:p w:rsidR="00652805" w:rsidRPr="001D14B2" w:rsidRDefault="007B590B" w:rsidP="007B590B">
      <w:pPr>
        <w:pStyle w:val="ListParagraph"/>
        <w:tabs>
          <w:tab w:val="left" w:pos="0"/>
        </w:tabs>
        <w:ind w:left="0"/>
        <w:rPr>
          <w:b/>
        </w:rPr>
      </w:pPr>
      <w:r>
        <w:rPr>
          <w:b/>
          <w:bCs/>
        </w:rPr>
        <w:t xml:space="preserve">8.  </w:t>
      </w:r>
      <w:r w:rsidR="00F76A73" w:rsidRPr="001D14B2">
        <w:rPr>
          <w:b/>
          <w:bCs/>
        </w:rPr>
        <w:t>A</w:t>
      </w:r>
      <w:r w:rsidR="00AB232D" w:rsidRPr="001D14B2">
        <w:rPr>
          <w:b/>
          <w:bCs/>
        </w:rPr>
        <w:t>djournment:</w:t>
      </w:r>
      <w:r w:rsidR="00AB232D" w:rsidRPr="001D14B2">
        <w:rPr>
          <w:b/>
          <w:bCs/>
        </w:rPr>
        <w:tab/>
      </w:r>
    </w:p>
    <w:p w:rsidR="001A299C" w:rsidRPr="002A0163" w:rsidRDefault="00AB232D" w:rsidP="00652805">
      <w:pPr>
        <w:rPr>
          <w:b/>
        </w:rPr>
      </w:pPr>
      <w:r w:rsidRPr="002A0163">
        <w:rPr>
          <w:b/>
        </w:rPr>
        <w:t xml:space="preserve">It was moved by </w:t>
      </w:r>
      <w:r w:rsidR="00C73540">
        <w:rPr>
          <w:b/>
        </w:rPr>
        <w:t>V. Tschajka</w:t>
      </w:r>
      <w:r w:rsidR="002A0163" w:rsidRPr="002A0163">
        <w:rPr>
          <w:b/>
        </w:rPr>
        <w:t xml:space="preserve"> </w:t>
      </w:r>
      <w:r w:rsidR="00DF2E9F" w:rsidRPr="002A0163">
        <w:rPr>
          <w:b/>
        </w:rPr>
        <w:t>and</w:t>
      </w:r>
      <w:r w:rsidRPr="002A0163">
        <w:rPr>
          <w:b/>
        </w:rPr>
        <w:t xml:space="preserve"> seconded by</w:t>
      </w:r>
      <w:r w:rsidR="0025183D" w:rsidRPr="002A0163">
        <w:rPr>
          <w:b/>
        </w:rPr>
        <w:t xml:space="preserve"> </w:t>
      </w:r>
      <w:r w:rsidR="00C73540">
        <w:rPr>
          <w:b/>
        </w:rPr>
        <w:t>J. McPherson</w:t>
      </w:r>
      <w:r w:rsidR="004B6118" w:rsidRPr="002A0163">
        <w:rPr>
          <w:b/>
        </w:rPr>
        <w:t xml:space="preserve"> </w:t>
      </w:r>
      <w:r w:rsidR="00652805" w:rsidRPr="002A0163">
        <w:rPr>
          <w:b/>
        </w:rPr>
        <w:t>t</w:t>
      </w:r>
      <w:r w:rsidR="00443018" w:rsidRPr="002A0163">
        <w:rPr>
          <w:b/>
        </w:rPr>
        <w:t xml:space="preserve">hat the </w:t>
      </w:r>
      <w:r w:rsidR="00DF2E9F" w:rsidRPr="002A0163">
        <w:rPr>
          <w:b/>
        </w:rPr>
        <w:t>A</w:t>
      </w:r>
      <w:r w:rsidRPr="002A0163">
        <w:rPr>
          <w:b/>
        </w:rPr>
        <w:t xml:space="preserve">nnual </w:t>
      </w:r>
      <w:r w:rsidR="00DF2E9F" w:rsidRPr="002A0163">
        <w:rPr>
          <w:b/>
        </w:rPr>
        <w:t>G</w:t>
      </w:r>
      <w:r w:rsidRPr="002A0163">
        <w:rPr>
          <w:b/>
        </w:rPr>
        <w:t xml:space="preserve">eneral </w:t>
      </w:r>
      <w:r w:rsidR="00DF2E9F" w:rsidRPr="002A0163">
        <w:rPr>
          <w:b/>
        </w:rPr>
        <w:t>M</w:t>
      </w:r>
      <w:r w:rsidRPr="002A0163">
        <w:rPr>
          <w:b/>
        </w:rPr>
        <w:t>eeting be adjourned at</w:t>
      </w:r>
      <w:r w:rsidR="003A1FB6" w:rsidRPr="002A0163">
        <w:rPr>
          <w:b/>
        </w:rPr>
        <w:t xml:space="preserve"> </w:t>
      </w:r>
      <w:r w:rsidR="00235707" w:rsidRPr="002A0163">
        <w:rPr>
          <w:b/>
        </w:rPr>
        <w:t>5:</w:t>
      </w:r>
      <w:r w:rsidR="00702BED">
        <w:rPr>
          <w:b/>
        </w:rPr>
        <w:t>23</w:t>
      </w:r>
      <w:r w:rsidR="00C73540">
        <w:rPr>
          <w:b/>
        </w:rPr>
        <w:t xml:space="preserve"> </w:t>
      </w:r>
      <w:r w:rsidR="002A0163" w:rsidRPr="002A0163">
        <w:rPr>
          <w:b/>
        </w:rPr>
        <w:t>p</w:t>
      </w:r>
      <w:r w:rsidRPr="002A0163">
        <w:rPr>
          <w:b/>
        </w:rPr>
        <w:t>m.</w:t>
      </w:r>
      <w:r w:rsidR="005923A1" w:rsidRPr="002A0163">
        <w:rPr>
          <w:b/>
        </w:rPr>
        <w:t xml:space="preserve">  </w:t>
      </w:r>
    </w:p>
    <w:p w:rsidR="00AB232D" w:rsidRDefault="005923A1" w:rsidP="00652805">
      <w:r w:rsidRPr="00652805">
        <w:rPr>
          <w:b/>
        </w:rPr>
        <w:t>Carried</w:t>
      </w:r>
      <w:r w:rsidR="002A0163">
        <w:rPr>
          <w:b/>
        </w:rPr>
        <w:t>.</w:t>
      </w:r>
    </w:p>
    <w:p w:rsidR="00EA7DFC" w:rsidRPr="00F76A73" w:rsidRDefault="00EA7DFC" w:rsidP="00652805"/>
    <w:sectPr w:rsidR="00EA7DFC" w:rsidRPr="00F76A73" w:rsidSect="006637B5">
      <w:headerReference w:type="default" r:id="rId9"/>
      <w:footerReference w:type="default" r:id="rId10"/>
      <w:footerReference w:type="first" r:id="rId11"/>
      <w:pgSz w:w="12240" w:h="15840"/>
      <w:pgMar w:top="864" w:right="1152" w:bottom="864"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B9" w:rsidRDefault="00235EB9" w:rsidP="00235EB9">
      <w:r>
        <w:separator/>
      </w:r>
    </w:p>
  </w:endnote>
  <w:endnote w:type="continuationSeparator" w:id="0">
    <w:p w:rsidR="00235EB9" w:rsidRDefault="00235EB9" w:rsidP="0023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2672"/>
      <w:docPartObj>
        <w:docPartGallery w:val="Page Numbers (Bottom of Page)"/>
        <w:docPartUnique/>
      </w:docPartObj>
    </w:sdtPr>
    <w:sdtEndPr>
      <w:rPr>
        <w:noProof/>
      </w:rPr>
    </w:sdtEndPr>
    <w:sdtContent>
      <w:p w:rsidR="006637B5" w:rsidRDefault="006637B5">
        <w:pPr>
          <w:pStyle w:val="Footer"/>
          <w:jc w:val="center"/>
        </w:pPr>
        <w:r>
          <w:fldChar w:fldCharType="begin"/>
        </w:r>
        <w:r>
          <w:instrText xml:space="preserve"> PAGE   \* MERGEFORMAT </w:instrText>
        </w:r>
        <w:r>
          <w:fldChar w:fldCharType="separate"/>
        </w:r>
        <w:r w:rsidR="003B56F9">
          <w:rPr>
            <w:noProof/>
          </w:rPr>
          <w:t>4</w:t>
        </w:r>
        <w:r>
          <w:rPr>
            <w:noProof/>
          </w:rPr>
          <w:fldChar w:fldCharType="end"/>
        </w:r>
      </w:p>
    </w:sdtContent>
  </w:sdt>
  <w:p w:rsidR="00235EB9" w:rsidRDefault="00235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B5" w:rsidRDefault="006637B5">
    <w:pPr>
      <w:pStyle w:val="Footer"/>
      <w:jc w:val="center"/>
    </w:pPr>
  </w:p>
  <w:p w:rsidR="00235EB9" w:rsidRDefault="00235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B9" w:rsidRDefault="00235EB9" w:rsidP="00235EB9">
      <w:r>
        <w:separator/>
      </w:r>
    </w:p>
  </w:footnote>
  <w:footnote w:type="continuationSeparator" w:id="0">
    <w:p w:rsidR="00235EB9" w:rsidRDefault="00235EB9" w:rsidP="0023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EB9" w:rsidRPr="006637B5" w:rsidRDefault="006637B5" w:rsidP="006637B5">
    <w:pPr>
      <w:pStyle w:val="Header"/>
      <w:jc w:val="right"/>
      <w:rPr>
        <w:sz w:val="20"/>
      </w:rPr>
    </w:pPr>
    <w:r w:rsidRPr="006637B5">
      <w:rPr>
        <w:sz w:val="20"/>
      </w:rPr>
      <w:t>Minutes of the</w:t>
    </w:r>
  </w:p>
  <w:p w:rsidR="006637B5" w:rsidRPr="006637B5" w:rsidRDefault="006637B5" w:rsidP="006637B5">
    <w:pPr>
      <w:pStyle w:val="Header"/>
      <w:jc w:val="right"/>
      <w:rPr>
        <w:sz w:val="20"/>
      </w:rPr>
    </w:pPr>
    <w:r w:rsidRPr="006637B5">
      <w:rPr>
        <w:sz w:val="20"/>
      </w:rPr>
      <w:t>Annual General Meeting of the Board of Directors</w:t>
    </w:r>
  </w:p>
  <w:p w:rsidR="006637B5" w:rsidRPr="006637B5" w:rsidRDefault="006637B5" w:rsidP="006637B5">
    <w:pPr>
      <w:pStyle w:val="Header"/>
      <w:jc w:val="right"/>
      <w:rPr>
        <w:sz w:val="20"/>
      </w:rPr>
    </w:pPr>
    <w:r w:rsidRPr="006637B5">
      <w:rPr>
        <w:sz w:val="20"/>
      </w:rPr>
      <w:t>July 28,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8AF"/>
    <w:multiLevelType w:val="hybridMultilevel"/>
    <w:tmpl w:val="28F8FF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7F4DE7"/>
    <w:multiLevelType w:val="hybridMultilevel"/>
    <w:tmpl w:val="B5EA5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B60BD"/>
    <w:multiLevelType w:val="hybridMultilevel"/>
    <w:tmpl w:val="1F0A3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E5CF9"/>
    <w:multiLevelType w:val="hybridMultilevel"/>
    <w:tmpl w:val="A1CA38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760E8"/>
    <w:multiLevelType w:val="hybridMultilevel"/>
    <w:tmpl w:val="5028876A"/>
    <w:lvl w:ilvl="0" w:tplc="8230F24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5B2184"/>
    <w:multiLevelType w:val="hybridMultilevel"/>
    <w:tmpl w:val="205E0370"/>
    <w:lvl w:ilvl="0" w:tplc="32E01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04102"/>
    <w:multiLevelType w:val="hybridMultilevel"/>
    <w:tmpl w:val="F530E0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636A6"/>
    <w:multiLevelType w:val="hybridMultilevel"/>
    <w:tmpl w:val="9B22F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401EB6"/>
    <w:multiLevelType w:val="hybridMultilevel"/>
    <w:tmpl w:val="EA1CF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4D1AE5"/>
    <w:multiLevelType w:val="hybridMultilevel"/>
    <w:tmpl w:val="2E3E7560"/>
    <w:lvl w:ilvl="0" w:tplc="48ECE93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2051ED"/>
    <w:multiLevelType w:val="hybridMultilevel"/>
    <w:tmpl w:val="5380A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9"/>
  </w:num>
  <w:num w:numId="5">
    <w:abstractNumId w:val="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5B"/>
    <w:rsid w:val="000005CE"/>
    <w:rsid w:val="0002170B"/>
    <w:rsid w:val="000314B2"/>
    <w:rsid w:val="00055186"/>
    <w:rsid w:val="00063D7B"/>
    <w:rsid w:val="00084D07"/>
    <w:rsid w:val="000A42CF"/>
    <w:rsid w:val="000F7B41"/>
    <w:rsid w:val="00102115"/>
    <w:rsid w:val="001268E9"/>
    <w:rsid w:val="00151B65"/>
    <w:rsid w:val="00154B83"/>
    <w:rsid w:val="00160524"/>
    <w:rsid w:val="00173835"/>
    <w:rsid w:val="001746C4"/>
    <w:rsid w:val="0018715B"/>
    <w:rsid w:val="001A299C"/>
    <w:rsid w:val="001C14FD"/>
    <w:rsid w:val="001C1B47"/>
    <w:rsid w:val="001C661B"/>
    <w:rsid w:val="001D14B2"/>
    <w:rsid w:val="001D4ED3"/>
    <w:rsid w:val="001F1DD9"/>
    <w:rsid w:val="001F25A7"/>
    <w:rsid w:val="00200352"/>
    <w:rsid w:val="00205744"/>
    <w:rsid w:val="0023013C"/>
    <w:rsid w:val="00235707"/>
    <w:rsid w:val="00235EB9"/>
    <w:rsid w:val="0024097B"/>
    <w:rsid w:val="0024448D"/>
    <w:rsid w:val="0025183D"/>
    <w:rsid w:val="00251D2A"/>
    <w:rsid w:val="00263A26"/>
    <w:rsid w:val="00266AF5"/>
    <w:rsid w:val="002712F1"/>
    <w:rsid w:val="0028596E"/>
    <w:rsid w:val="00293F10"/>
    <w:rsid w:val="0029648D"/>
    <w:rsid w:val="002A0163"/>
    <w:rsid w:val="002B34D0"/>
    <w:rsid w:val="002C120B"/>
    <w:rsid w:val="002D04A0"/>
    <w:rsid w:val="002D4F62"/>
    <w:rsid w:val="002F0B72"/>
    <w:rsid w:val="002F3490"/>
    <w:rsid w:val="003118D4"/>
    <w:rsid w:val="00336FCB"/>
    <w:rsid w:val="00337F17"/>
    <w:rsid w:val="003502F5"/>
    <w:rsid w:val="00365E2B"/>
    <w:rsid w:val="00367BD0"/>
    <w:rsid w:val="00377CA8"/>
    <w:rsid w:val="0038080F"/>
    <w:rsid w:val="00390ED6"/>
    <w:rsid w:val="003963FF"/>
    <w:rsid w:val="003A1FB6"/>
    <w:rsid w:val="003B3C0C"/>
    <w:rsid w:val="003B56F9"/>
    <w:rsid w:val="003D47E3"/>
    <w:rsid w:val="003D7765"/>
    <w:rsid w:val="003F6219"/>
    <w:rsid w:val="00402884"/>
    <w:rsid w:val="004161E9"/>
    <w:rsid w:val="00436B65"/>
    <w:rsid w:val="00443018"/>
    <w:rsid w:val="0045222B"/>
    <w:rsid w:val="00452621"/>
    <w:rsid w:val="00473D37"/>
    <w:rsid w:val="0047574C"/>
    <w:rsid w:val="004B6118"/>
    <w:rsid w:val="004B6C49"/>
    <w:rsid w:val="004D6506"/>
    <w:rsid w:val="004F5CFD"/>
    <w:rsid w:val="004F5DCD"/>
    <w:rsid w:val="00503F4D"/>
    <w:rsid w:val="005106E2"/>
    <w:rsid w:val="005251EC"/>
    <w:rsid w:val="00546122"/>
    <w:rsid w:val="00551E5A"/>
    <w:rsid w:val="00564614"/>
    <w:rsid w:val="00590DDB"/>
    <w:rsid w:val="00591348"/>
    <w:rsid w:val="005923A1"/>
    <w:rsid w:val="00594564"/>
    <w:rsid w:val="00596FD9"/>
    <w:rsid w:val="005A131F"/>
    <w:rsid w:val="005C0F83"/>
    <w:rsid w:val="005D60E5"/>
    <w:rsid w:val="00600DA4"/>
    <w:rsid w:val="00601A93"/>
    <w:rsid w:val="00611862"/>
    <w:rsid w:val="00633D52"/>
    <w:rsid w:val="00652805"/>
    <w:rsid w:val="00653679"/>
    <w:rsid w:val="006567E1"/>
    <w:rsid w:val="006637B5"/>
    <w:rsid w:val="00663FC9"/>
    <w:rsid w:val="0068795A"/>
    <w:rsid w:val="00693093"/>
    <w:rsid w:val="006D539A"/>
    <w:rsid w:val="006E1EA5"/>
    <w:rsid w:val="00702B60"/>
    <w:rsid w:val="00702BED"/>
    <w:rsid w:val="00721BF2"/>
    <w:rsid w:val="00742C1F"/>
    <w:rsid w:val="007552A4"/>
    <w:rsid w:val="00756EC8"/>
    <w:rsid w:val="00757131"/>
    <w:rsid w:val="00762AC1"/>
    <w:rsid w:val="00770CD6"/>
    <w:rsid w:val="007811C3"/>
    <w:rsid w:val="00781AFE"/>
    <w:rsid w:val="00796F6A"/>
    <w:rsid w:val="007A62D2"/>
    <w:rsid w:val="007B590B"/>
    <w:rsid w:val="007C2290"/>
    <w:rsid w:val="007C6BBE"/>
    <w:rsid w:val="007D6032"/>
    <w:rsid w:val="007D720D"/>
    <w:rsid w:val="0080101E"/>
    <w:rsid w:val="00803311"/>
    <w:rsid w:val="00827F55"/>
    <w:rsid w:val="00850046"/>
    <w:rsid w:val="00855320"/>
    <w:rsid w:val="00855B3D"/>
    <w:rsid w:val="00861C9E"/>
    <w:rsid w:val="00883974"/>
    <w:rsid w:val="008B7519"/>
    <w:rsid w:val="008C2FB2"/>
    <w:rsid w:val="008C4769"/>
    <w:rsid w:val="008D342A"/>
    <w:rsid w:val="008D3D66"/>
    <w:rsid w:val="008D5841"/>
    <w:rsid w:val="008D6BE6"/>
    <w:rsid w:val="008D6EBF"/>
    <w:rsid w:val="0090724A"/>
    <w:rsid w:val="00912C0F"/>
    <w:rsid w:val="0091640C"/>
    <w:rsid w:val="00923FA2"/>
    <w:rsid w:val="009722F0"/>
    <w:rsid w:val="00983992"/>
    <w:rsid w:val="00993CB2"/>
    <w:rsid w:val="009A156E"/>
    <w:rsid w:val="00A14840"/>
    <w:rsid w:val="00A21DC6"/>
    <w:rsid w:val="00A2543B"/>
    <w:rsid w:val="00A47517"/>
    <w:rsid w:val="00A53E72"/>
    <w:rsid w:val="00A743E7"/>
    <w:rsid w:val="00A77D46"/>
    <w:rsid w:val="00A878AE"/>
    <w:rsid w:val="00A91423"/>
    <w:rsid w:val="00A92ADD"/>
    <w:rsid w:val="00AA1B50"/>
    <w:rsid w:val="00AA2642"/>
    <w:rsid w:val="00AA5FC5"/>
    <w:rsid w:val="00AB232D"/>
    <w:rsid w:val="00AC335F"/>
    <w:rsid w:val="00AC6AA3"/>
    <w:rsid w:val="00AD57D8"/>
    <w:rsid w:val="00AD68D9"/>
    <w:rsid w:val="00AF3A33"/>
    <w:rsid w:val="00B05413"/>
    <w:rsid w:val="00B16C7F"/>
    <w:rsid w:val="00B23491"/>
    <w:rsid w:val="00B2704E"/>
    <w:rsid w:val="00B31A04"/>
    <w:rsid w:val="00B7652D"/>
    <w:rsid w:val="00BC0350"/>
    <w:rsid w:val="00BD1F6F"/>
    <w:rsid w:val="00BF638C"/>
    <w:rsid w:val="00C04CAD"/>
    <w:rsid w:val="00C13474"/>
    <w:rsid w:val="00C31397"/>
    <w:rsid w:val="00C36E6E"/>
    <w:rsid w:val="00C46137"/>
    <w:rsid w:val="00C50E11"/>
    <w:rsid w:val="00C61B22"/>
    <w:rsid w:val="00C73540"/>
    <w:rsid w:val="00C812A9"/>
    <w:rsid w:val="00C9285B"/>
    <w:rsid w:val="00CA1662"/>
    <w:rsid w:val="00CA18B4"/>
    <w:rsid w:val="00CA2FD0"/>
    <w:rsid w:val="00CC4F81"/>
    <w:rsid w:val="00CC5858"/>
    <w:rsid w:val="00CD0615"/>
    <w:rsid w:val="00CD1D80"/>
    <w:rsid w:val="00CD2F41"/>
    <w:rsid w:val="00CE471E"/>
    <w:rsid w:val="00CE5AF4"/>
    <w:rsid w:val="00D0045A"/>
    <w:rsid w:val="00D14060"/>
    <w:rsid w:val="00D334DA"/>
    <w:rsid w:val="00D5318F"/>
    <w:rsid w:val="00D57D4D"/>
    <w:rsid w:val="00D70596"/>
    <w:rsid w:val="00D718A7"/>
    <w:rsid w:val="00D8031A"/>
    <w:rsid w:val="00DE465B"/>
    <w:rsid w:val="00DF218E"/>
    <w:rsid w:val="00DF2E9F"/>
    <w:rsid w:val="00E06F83"/>
    <w:rsid w:val="00E22C21"/>
    <w:rsid w:val="00E265C8"/>
    <w:rsid w:val="00E3272E"/>
    <w:rsid w:val="00E5244B"/>
    <w:rsid w:val="00E7653B"/>
    <w:rsid w:val="00E91463"/>
    <w:rsid w:val="00EA7DFC"/>
    <w:rsid w:val="00EB5859"/>
    <w:rsid w:val="00EE280E"/>
    <w:rsid w:val="00F066D3"/>
    <w:rsid w:val="00F07192"/>
    <w:rsid w:val="00F6299C"/>
    <w:rsid w:val="00F67DE6"/>
    <w:rsid w:val="00F76894"/>
    <w:rsid w:val="00F76A73"/>
    <w:rsid w:val="00F84A86"/>
    <w:rsid w:val="00F90DFA"/>
    <w:rsid w:val="00FA019A"/>
    <w:rsid w:val="00FD34B0"/>
    <w:rsid w:val="00FE3A2A"/>
    <w:rsid w:val="00FE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7F"/>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ind w:left="2880" w:hanging="28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u w:val="single"/>
    </w:rPr>
  </w:style>
  <w:style w:type="paragraph" w:styleId="BodyTextIndent">
    <w:name w:val="Body Text Indent"/>
    <w:basedOn w:val="Normal"/>
    <w:link w:val="BodyTextIndentChar"/>
    <w:pPr>
      <w:ind w:left="2805" w:firstLine="3675"/>
    </w:pPr>
  </w:style>
  <w:style w:type="character" w:customStyle="1" w:styleId="BodyTextIndentChar">
    <w:name w:val="Body Text Indent Char"/>
    <w:basedOn w:val="DefaultParagraphFont"/>
    <w:link w:val="BodyTextIndent"/>
    <w:rsid w:val="001746C4"/>
    <w:rPr>
      <w:rFonts w:ascii="Arial" w:hAnsi="Arial"/>
      <w:sz w:val="24"/>
      <w:szCs w:val="24"/>
    </w:rPr>
  </w:style>
  <w:style w:type="paragraph" w:styleId="BalloonText">
    <w:name w:val="Balloon Text"/>
    <w:basedOn w:val="Normal"/>
    <w:link w:val="BalloonTextChar"/>
    <w:rsid w:val="0068795A"/>
    <w:rPr>
      <w:rFonts w:ascii="Tahoma" w:hAnsi="Tahoma" w:cs="Tahoma"/>
      <w:sz w:val="16"/>
      <w:szCs w:val="16"/>
    </w:rPr>
  </w:style>
  <w:style w:type="character" w:customStyle="1" w:styleId="BalloonTextChar">
    <w:name w:val="Balloon Text Char"/>
    <w:basedOn w:val="DefaultParagraphFont"/>
    <w:link w:val="BalloonText"/>
    <w:rsid w:val="0068795A"/>
    <w:rPr>
      <w:rFonts w:ascii="Tahoma" w:hAnsi="Tahoma" w:cs="Tahoma"/>
      <w:sz w:val="16"/>
      <w:szCs w:val="16"/>
    </w:rPr>
  </w:style>
  <w:style w:type="character" w:styleId="Hyperlink">
    <w:name w:val="Hyperlink"/>
    <w:basedOn w:val="DefaultParagraphFont"/>
    <w:rsid w:val="0038080F"/>
    <w:rPr>
      <w:color w:val="0000FF" w:themeColor="hyperlink"/>
      <w:u w:val="single"/>
    </w:rPr>
  </w:style>
  <w:style w:type="paragraph" w:styleId="ListParagraph">
    <w:name w:val="List Paragraph"/>
    <w:basedOn w:val="Normal"/>
    <w:uiPriority w:val="34"/>
    <w:qFormat/>
    <w:rsid w:val="00AD57D8"/>
    <w:pPr>
      <w:ind w:left="720"/>
      <w:contextualSpacing/>
    </w:pPr>
  </w:style>
  <w:style w:type="paragraph" w:styleId="Header">
    <w:name w:val="header"/>
    <w:basedOn w:val="Normal"/>
    <w:link w:val="HeaderChar"/>
    <w:rsid w:val="00235EB9"/>
    <w:pPr>
      <w:tabs>
        <w:tab w:val="center" w:pos="4680"/>
        <w:tab w:val="right" w:pos="9360"/>
      </w:tabs>
    </w:pPr>
  </w:style>
  <w:style w:type="character" w:customStyle="1" w:styleId="HeaderChar">
    <w:name w:val="Header Char"/>
    <w:basedOn w:val="DefaultParagraphFont"/>
    <w:link w:val="Header"/>
    <w:rsid w:val="00235EB9"/>
    <w:rPr>
      <w:rFonts w:ascii="Arial" w:hAnsi="Arial"/>
      <w:sz w:val="24"/>
      <w:szCs w:val="24"/>
    </w:rPr>
  </w:style>
  <w:style w:type="paragraph" w:styleId="Footer">
    <w:name w:val="footer"/>
    <w:basedOn w:val="Normal"/>
    <w:link w:val="FooterChar"/>
    <w:uiPriority w:val="99"/>
    <w:rsid w:val="00235EB9"/>
    <w:pPr>
      <w:tabs>
        <w:tab w:val="center" w:pos="4680"/>
        <w:tab w:val="right" w:pos="9360"/>
      </w:tabs>
    </w:pPr>
  </w:style>
  <w:style w:type="character" w:customStyle="1" w:styleId="FooterChar">
    <w:name w:val="Footer Char"/>
    <w:basedOn w:val="DefaultParagraphFont"/>
    <w:link w:val="Footer"/>
    <w:uiPriority w:val="99"/>
    <w:rsid w:val="00235EB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7F"/>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ind w:left="2880" w:hanging="28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u w:val="single"/>
    </w:rPr>
  </w:style>
  <w:style w:type="paragraph" w:styleId="BodyTextIndent">
    <w:name w:val="Body Text Indent"/>
    <w:basedOn w:val="Normal"/>
    <w:link w:val="BodyTextIndentChar"/>
    <w:pPr>
      <w:ind w:left="2805" w:firstLine="3675"/>
    </w:pPr>
  </w:style>
  <w:style w:type="character" w:customStyle="1" w:styleId="BodyTextIndentChar">
    <w:name w:val="Body Text Indent Char"/>
    <w:basedOn w:val="DefaultParagraphFont"/>
    <w:link w:val="BodyTextIndent"/>
    <w:rsid w:val="001746C4"/>
    <w:rPr>
      <w:rFonts w:ascii="Arial" w:hAnsi="Arial"/>
      <w:sz w:val="24"/>
      <w:szCs w:val="24"/>
    </w:rPr>
  </w:style>
  <w:style w:type="paragraph" w:styleId="BalloonText">
    <w:name w:val="Balloon Text"/>
    <w:basedOn w:val="Normal"/>
    <w:link w:val="BalloonTextChar"/>
    <w:rsid w:val="0068795A"/>
    <w:rPr>
      <w:rFonts w:ascii="Tahoma" w:hAnsi="Tahoma" w:cs="Tahoma"/>
      <w:sz w:val="16"/>
      <w:szCs w:val="16"/>
    </w:rPr>
  </w:style>
  <w:style w:type="character" w:customStyle="1" w:styleId="BalloonTextChar">
    <w:name w:val="Balloon Text Char"/>
    <w:basedOn w:val="DefaultParagraphFont"/>
    <w:link w:val="BalloonText"/>
    <w:rsid w:val="0068795A"/>
    <w:rPr>
      <w:rFonts w:ascii="Tahoma" w:hAnsi="Tahoma" w:cs="Tahoma"/>
      <w:sz w:val="16"/>
      <w:szCs w:val="16"/>
    </w:rPr>
  </w:style>
  <w:style w:type="character" w:styleId="Hyperlink">
    <w:name w:val="Hyperlink"/>
    <w:basedOn w:val="DefaultParagraphFont"/>
    <w:rsid w:val="0038080F"/>
    <w:rPr>
      <w:color w:val="0000FF" w:themeColor="hyperlink"/>
      <w:u w:val="single"/>
    </w:rPr>
  </w:style>
  <w:style w:type="paragraph" w:styleId="ListParagraph">
    <w:name w:val="List Paragraph"/>
    <w:basedOn w:val="Normal"/>
    <w:uiPriority w:val="34"/>
    <w:qFormat/>
    <w:rsid w:val="00AD57D8"/>
    <w:pPr>
      <w:ind w:left="720"/>
      <w:contextualSpacing/>
    </w:pPr>
  </w:style>
  <w:style w:type="paragraph" w:styleId="Header">
    <w:name w:val="header"/>
    <w:basedOn w:val="Normal"/>
    <w:link w:val="HeaderChar"/>
    <w:rsid w:val="00235EB9"/>
    <w:pPr>
      <w:tabs>
        <w:tab w:val="center" w:pos="4680"/>
        <w:tab w:val="right" w:pos="9360"/>
      </w:tabs>
    </w:pPr>
  </w:style>
  <w:style w:type="character" w:customStyle="1" w:styleId="HeaderChar">
    <w:name w:val="Header Char"/>
    <w:basedOn w:val="DefaultParagraphFont"/>
    <w:link w:val="Header"/>
    <w:rsid w:val="00235EB9"/>
    <w:rPr>
      <w:rFonts w:ascii="Arial" w:hAnsi="Arial"/>
      <w:sz w:val="24"/>
      <w:szCs w:val="24"/>
    </w:rPr>
  </w:style>
  <w:style w:type="paragraph" w:styleId="Footer">
    <w:name w:val="footer"/>
    <w:basedOn w:val="Normal"/>
    <w:link w:val="FooterChar"/>
    <w:uiPriority w:val="99"/>
    <w:rsid w:val="00235EB9"/>
    <w:pPr>
      <w:tabs>
        <w:tab w:val="center" w:pos="4680"/>
        <w:tab w:val="right" w:pos="9360"/>
      </w:tabs>
    </w:pPr>
  </w:style>
  <w:style w:type="character" w:customStyle="1" w:styleId="FooterChar">
    <w:name w:val="Footer Char"/>
    <w:basedOn w:val="DefaultParagraphFont"/>
    <w:link w:val="Footer"/>
    <w:uiPriority w:val="99"/>
    <w:rsid w:val="00235EB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400372549?pwd=eVZpU2N3bzV1UVNYZWNMODNpemR0UT0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5733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Geraldton District Hospital</vt:lpstr>
    </vt:vector>
  </TitlesOfParts>
  <Company>GERALDTON DISTRICT HOSPITAL</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Geraldton District Hospital</dc:title>
  <dc:creator>DGignac</dc:creator>
  <cp:lastModifiedBy>Ian McPherson</cp:lastModifiedBy>
  <cp:revision>2</cp:revision>
  <cp:lastPrinted>2020-07-29T17:13:00Z</cp:lastPrinted>
  <dcterms:created xsi:type="dcterms:W3CDTF">2020-11-04T19:21:00Z</dcterms:created>
  <dcterms:modified xsi:type="dcterms:W3CDTF">2020-11-04T19:21:00Z</dcterms:modified>
</cp:coreProperties>
</file>