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3832D165"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4116662E"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9E36A4">
        <w:rPr>
          <w:rFonts w:eastAsia="Times New Roman"/>
          <w:u w:val="single"/>
        </w:rPr>
        <w:t>June 1</w:t>
      </w:r>
      <w:r w:rsidR="009E36A4" w:rsidRPr="009E36A4">
        <w:rPr>
          <w:rFonts w:eastAsia="Times New Roman"/>
          <w:u w:val="single"/>
          <w:vertAlign w:val="superscript"/>
        </w:rPr>
        <w:t>st</w:t>
      </w:r>
      <w:r w:rsidR="00366241">
        <w:rPr>
          <w:rFonts w:eastAsia="Times New Roman"/>
          <w:u w:val="single"/>
        </w:rPr>
        <w:t>, 2021</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1DF6813D" w14:textId="77777777" w:rsidR="009D4BED" w:rsidRPr="00572699" w:rsidRDefault="00D23812" w:rsidP="009D4BED">
      <w:pPr>
        <w:tabs>
          <w:tab w:val="left" w:pos="1260"/>
        </w:tabs>
        <w:spacing w:after="0" w:line="240" w:lineRule="auto"/>
        <w:ind w:left="1440" w:hanging="1440"/>
        <w:rPr>
          <w:rFonts w:eastAsia="Times New Roman"/>
        </w:rPr>
      </w:pPr>
      <w:r w:rsidRPr="00572699">
        <w:rPr>
          <w:rFonts w:eastAsia="Times New Roman"/>
        </w:rPr>
        <w:t>Voting</w:t>
      </w:r>
      <w:r w:rsidR="00A4300A" w:rsidRPr="00572699">
        <w:rPr>
          <w:rFonts w:eastAsia="Times New Roman"/>
        </w:rPr>
        <w:t>:</w:t>
      </w:r>
      <w:r w:rsidR="006825F6" w:rsidRPr="00572699">
        <w:rPr>
          <w:rFonts w:eastAsia="Times New Roman"/>
        </w:rPr>
        <w:t xml:space="preserve"> </w:t>
      </w:r>
      <w:r w:rsidR="006825F6" w:rsidRPr="00572699">
        <w:rPr>
          <w:rFonts w:eastAsia="Times New Roman"/>
        </w:rPr>
        <w:tab/>
      </w:r>
      <w:r w:rsidR="006825F6" w:rsidRPr="00572699">
        <w:rPr>
          <w:rFonts w:eastAsia="Times New Roman"/>
        </w:rPr>
        <w:tab/>
        <w:t>Mark Wright</w:t>
      </w:r>
      <w:r w:rsidR="00381D74" w:rsidRPr="00572699">
        <w:rPr>
          <w:rFonts w:eastAsia="Times New Roman"/>
        </w:rPr>
        <w:tab/>
      </w:r>
      <w:r w:rsidR="00381D74" w:rsidRPr="00572699">
        <w:rPr>
          <w:rFonts w:eastAsia="Times New Roman"/>
        </w:rPr>
        <w:tab/>
      </w:r>
      <w:r w:rsidR="006825F6" w:rsidRPr="00572699">
        <w:rPr>
          <w:rFonts w:eastAsia="Times New Roman"/>
        </w:rPr>
        <w:tab/>
        <w:t xml:space="preserve">Jamie McPherson </w:t>
      </w:r>
      <w:r w:rsidR="009D4BED" w:rsidRPr="00572699">
        <w:rPr>
          <w:rFonts w:eastAsia="Times New Roman"/>
        </w:rPr>
        <w:tab/>
      </w:r>
      <w:r w:rsidR="009D4BED" w:rsidRPr="00572699">
        <w:rPr>
          <w:rFonts w:eastAsia="Times New Roman"/>
        </w:rPr>
        <w:tab/>
      </w:r>
      <w:r w:rsidR="006825F6" w:rsidRPr="00572699">
        <w:rPr>
          <w:rFonts w:eastAsia="Times New Roman"/>
        </w:rPr>
        <w:t xml:space="preserve">Victor Tschajka </w:t>
      </w:r>
      <w:r w:rsidR="002175A3" w:rsidRPr="00572699">
        <w:rPr>
          <w:rFonts w:eastAsia="Times New Roman"/>
        </w:rPr>
        <w:t xml:space="preserve"> </w:t>
      </w:r>
      <w:r w:rsidR="00381D74" w:rsidRPr="00572699">
        <w:rPr>
          <w:rFonts w:eastAsia="Times New Roman"/>
        </w:rPr>
        <w:t>Cheryl Checkley</w:t>
      </w:r>
      <w:r w:rsidR="006825F6" w:rsidRPr="00572699">
        <w:rPr>
          <w:rFonts w:eastAsia="Times New Roman"/>
        </w:rPr>
        <w:t xml:space="preserve"> </w:t>
      </w:r>
      <w:r w:rsidR="00381D74" w:rsidRPr="00572699">
        <w:rPr>
          <w:rFonts w:eastAsia="Times New Roman"/>
        </w:rPr>
        <w:tab/>
      </w:r>
      <w:r w:rsidR="00381D74" w:rsidRPr="00572699">
        <w:rPr>
          <w:rFonts w:eastAsia="Times New Roman"/>
        </w:rPr>
        <w:tab/>
      </w:r>
      <w:r w:rsidR="006825F6" w:rsidRPr="00572699">
        <w:rPr>
          <w:rFonts w:eastAsia="Times New Roman"/>
        </w:rPr>
        <w:t>Terry Popowich</w:t>
      </w:r>
      <w:r w:rsidR="00472EA7" w:rsidRPr="00572699">
        <w:rPr>
          <w:rFonts w:eastAsia="Times New Roman"/>
        </w:rPr>
        <w:t xml:space="preserve"> </w:t>
      </w:r>
      <w:r w:rsidR="002175A3" w:rsidRPr="00572699">
        <w:rPr>
          <w:rFonts w:eastAsia="Times New Roman"/>
        </w:rPr>
        <w:tab/>
      </w:r>
      <w:r w:rsidR="002175A3" w:rsidRPr="00572699">
        <w:rPr>
          <w:rFonts w:eastAsia="Times New Roman"/>
        </w:rPr>
        <w:tab/>
      </w:r>
      <w:r w:rsidR="006825F6" w:rsidRPr="00572699">
        <w:rPr>
          <w:rFonts w:eastAsia="Times New Roman"/>
        </w:rPr>
        <w:t>Dorene Boulanger</w:t>
      </w:r>
    </w:p>
    <w:p w14:paraId="6B60682A" w14:textId="1D995791" w:rsidR="009D4BED" w:rsidRPr="00572699" w:rsidRDefault="009D4BED" w:rsidP="009D4BED">
      <w:pPr>
        <w:tabs>
          <w:tab w:val="left" w:pos="1260"/>
        </w:tabs>
        <w:spacing w:after="0" w:line="240" w:lineRule="auto"/>
        <w:ind w:left="1440" w:hanging="1440"/>
        <w:rPr>
          <w:rFonts w:eastAsia="Times New Roman"/>
        </w:rPr>
      </w:pPr>
      <w:r w:rsidRPr="00572699">
        <w:rPr>
          <w:rFonts w:eastAsia="Times New Roman"/>
        </w:rPr>
        <w:tab/>
      </w:r>
      <w:r w:rsidRPr="00572699">
        <w:rPr>
          <w:rFonts w:eastAsia="Times New Roman"/>
        </w:rPr>
        <w:tab/>
      </w:r>
      <w:r w:rsidR="00572699" w:rsidRPr="00572699">
        <w:rPr>
          <w:rFonts w:eastAsia="Times New Roman"/>
        </w:rPr>
        <w:t>Jessie Beaulieu</w:t>
      </w:r>
      <w:r w:rsidRPr="00572699">
        <w:rPr>
          <w:rFonts w:eastAsia="Times New Roman"/>
        </w:rPr>
        <w:tab/>
      </w:r>
      <w:r w:rsidRPr="00572699">
        <w:rPr>
          <w:rFonts w:eastAsia="Times New Roman"/>
        </w:rPr>
        <w:tab/>
      </w:r>
      <w:r w:rsidR="007942B6" w:rsidRPr="00572699">
        <w:rPr>
          <w:rFonts w:eastAsia="Times New Roman"/>
        </w:rPr>
        <w:t>Sanna Humphreys</w:t>
      </w:r>
      <w:r w:rsidR="007942B6" w:rsidRPr="00572699">
        <w:rPr>
          <w:rFonts w:eastAsia="Times New Roman"/>
        </w:rPr>
        <w:tab/>
      </w:r>
      <w:r w:rsidR="00A42F11" w:rsidRPr="00572699">
        <w:rPr>
          <w:rFonts w:eastAsia="Times New Roman"/>
        </w:rPr>
        <w:t xml:space="preserve"> </w:t>
      </w:r>
      <w:r w:rsidRPr="00572699">
        <w:rPr>
          <w:rFonts w:eastAsia="Times New Roman"/>
        </w:rPr>
        <w:tab/>
      </w:r>
      <w:r w:rsidR="007942B6" w:rsidRPr="00572699">
        <w:rPr>
          <w:rFonts w:eastAsia="Times New Roman"/>
        </w:rPr>
        <w:t>Ralph Humphreys</w:t>
      </w:r>
      <w:r w:rsidR="003B4E9C" w:rsidRPr="00572699">
        <w:rPr>
          <w:rFonts w:eastAsia="Times New Roman"/>
        </w:rPr>
        <w:t xml:space="preserve"> </w:t>
      </w:r>
      <w:r w:rsidR="003B4E9C" w:rsidRPr="00572699">
        <w:rPr>
          <w:rFonts w:eastAsia="Times New Roman"/>
        </w:rPr>
        <w:tab/>
      </w:r>
    </w:p>
    <w:p w14:paraId="500B2996" w14:textId="5FA2DFB9" w:rsidR="002175A3" w:rsidRPr="00572699" w:rsidRDefault="009D4BED" w:rsidP="009D4BED">
      <w:pPr>
        <w:tabs>
          <w:tab w:val="left" w:pos="1260"/>
        </w:tabs>
        <w:spacing w:after="0" w:line="240" w:lineRule="auto"/>
        <w:ind w:left="1440" w:hanging="1440"/>
        <w:rPr>
          <w:rFonts w:eastAsia="Times New Roman"/>
        </w:rPr>
      </w:pPr>
      <w:r w:rsidRPr="00572699">
        <w:rPr>
          <w:rFonts w:eastAsia="Times New Roman"/>
        </w:rPr>
        <w:tab/>
      </w:r>
      <w:r w:rsidRPr="00572699">
        <w:rPr>
          <w:rFonts w:eastAsia="Times New Roman"/>
        </w:rPr>
        <w:tab/>
      </w:r>
      <w:r w:rsidR="003B4E9C" w:rsidRPr="00572699">
        <w:rPr>
          <w:rFonts w:eastAsia="Times New Roman"/>
        </w:rPr>
        <w:t>Patricia Dufour</w:t>
      </w:r>
    </w:p>
    <w:p w14:paraId="35F3510D" w14:textId="77777777" w:rsidR="007942B6" w:rsidRPr="00572699" w:rsidRDefault="007942B6" w:rsidP="005E6792">
      <w:pPr>
        <w:tabs>
          <w:tab w:val="left" w:pos="1260"/>
        </w:tabs>
        <w:spacing w:after="0" w:line="240" w:lineRule="auto"/>
        <w:ind w:left="1440" w:hanging="1440"/>
        <w:rPr>
          <w:rFonts w:eastAsia="Times New Roman"/>
        </w:rPr>
      </w:pPr>
    </w:p>
    <w:p w14:paraId="268B93FA" w14:textId="5C34644B" w:rsidR="00900E57" w:rsidRPr="00572699" w:rsidRDefault="00D23812" w:rsidP="00976A48">
      <w:pPr>
        <w:tabs>
          <w:tab w:val="left" w:pos="1260"/>
        </w:tabs>
        <w:spacing w:after="0" w:line="240" w:lineRule="auto"/>
        <w:ind w:left="1440" w:hanging="1440"/>
        <w:rPr>
          <w:rFonts w:eastAsia="Times New Roman"/>
        </w:rPr>
      </w:pPr>
      <w:r w:rsidRPr="00572699">
        <w:rPr>
          <w:rFonts w:eastAsia="Times New Roman"/>
        </w:rPr>
        <w:t>Non-Voting</w:t>
      </w:r>
      <w:r w:rsidR="00A4300A" w:rsidRPr="00572699">
        <w:rPr>
          <w:rFonts w:eastAsia="Times New Roman"/>
        </w:rPr>
        <w:t>:</w:t>
      </w:r>
      <w:r w:rsidRPr="00572699">
        <w:rPr>
          <w:rFonts w:eastAsia="Times New Roman"/>
        </w:rPr>
        <w:tab/>
      </w:r>
      <w:r w:rsidRPr="00572699">
        <w:rPr>
          <w:rFonts w:eastAsia="Times New Roman"/>
        </w:rPr>
        <w:tab/>
      </w:r>
      <w:r w:rsidR="00976A48" w:rsidRPr="00572699">
        <w:rPr>
          <w:rFonts w:eastAsia="Times New Roman"/>
        </w:rPr>
        <w:t>Darryl Galusha</w:t>
      </w:r>
      <w:r w:rsidR="00976A48" w:rsidRPr="00572699">
        <w:rPr>
          <w:rFonts w:eastAsia="Times New Roman"/>
        </w:rPr>
        <w:tab/>
      </w:r>
      <w:r w:rsidR="00976A48" w:rsidRPr="00572699">
        <w:rPr>
          <w:rFonts w:eastAsia="Times New Roman"/>
        </w:rPr>
        <w:tab/>
      </w:r>
      <w:r w:rsidR="005E6792" w:rsidRPr="00572699">
        <w:rPr>
          <w:rFonts w:eastAsia="Times New Roman"/>
        </w:rPr>
        <w:t>I</w:t>
      </w:r>
      <w:r w:rsidRPr="00572699">
        <w:rPr>
          <w:rFonts w:eastAsia="Times New Roman"/>
        </w:rPr>
        <w:t>an McPherson</w:t>
      </w:r>
      <w:r w:rsidR="00B21487" w:rsidRPr="00572699">
        <w:rPr>
          <w:rFonts w:eastAsia="Times New Roman"/>
        </w:rPr>
        <w:t xml:space="preserve"> </w:t>
      </w:r>
      <w:r w:rsidR="00976A48" w:rsidRPr="00572699">
        <w:rPr>
          <w:rFonts w:eastAsia="Times New Roman"/>
        </w:rPr>
        <w:tab/>
      </w:r>
      <w:r w:rsidR="00900E57" w:rsidRPr="00572699">
        <w:rPr>
          <w:rFonts w:eastAsia="Times New Roman"/>
        </w:rPr>
        <w:tab/>
      </w:r>
      <w:r w:rsidR="00472EA7" w:rsidRPr="00572699">
        <w:rPr>
          <w:rFonts w:eastAsia="Times New Roman"/>
        </w:rPr>
        <w:t>Laurie Heerema</w:t>
      </w:r>
    </w:p>
    <w:p w14:paraId="775D0C01" w14:textId="1EC124F4" w:rsidR="006825F6" w:rsidRPr="00572699" w:rsidRDefault="00900E57" w:rsidP="006825F6">
      <w:pPr>
        <w:tabs>
          <w:tab w:val="left" w:pos="1260"/>
        </w:tabs>
        <w:spacing w:after="0" w:line="240" w:lineRule="auto"/>
        <w:ind w:left="1440" w:hanging="1440"/>
        <w:rPr>
          <w:rFonts w:eastAsia="Times New Roman"/>
        </w:rPr>
      </w:pPr>
      <w:r w:rsidRPr="00572699">
        <w:rPr>
          <w:rFonts w:eastAsia="Times New Roman"/>
        </w:rPr>
        <w:tab/>
      </w:r>
      <w:r w:rsidRPr="00572699">
        <w:rPr>
          <w:rFonts w:eastAsia="Times New Roman"/>
        </w:rPr>
        <w:tab/>
      </w:r>
      <w:r w:rsidR="00381D74" w:rsidRPr="00572699">
        <w:rPr>
          <w:rFonts w:eastAsia="Times New Roman"/>
        </w:rPr>
        <w:t>Dr. Roy Laine</w:t>
      </w:r>
      <w:r w:rsidR="006825F6" w:rsidRPr="00572699">
        <w:rPr>
          <w:rFonts w:eastAsia="Times New Roman"/>
        </w:rPr>
        <w:t xml:space="preserve"> </w:t>
      </w:r>
      <w:r w:rsidR="006825F6" w:rsidRPr="00572699">
        <w:rPr>
          <w:rFonts w:eastAsia="Times New Roman"/>
        </w:rPr>
        <w:tab/>
      </w:r>
      <w:r w:rsidR="00381D74" w:rsidRPr="00572699">
        <w:rPr>
          <w:rFonts w:eastAsia="Times New Roman"/>
        </w:rPr>
        <w:tab/>
      </w:r>
      <w:r w:rsidR="00572699">
        <w:rPr>
          <w:rFonts w:eastAsia="Times New Roman"/>
        </w:rPr>
        <w:tab/>
      </w:r>
      <w:r w:rsidR="006825F6" w:rsidRPr="00572699">
        <w:rPr>
          <w:rFonts w:eastAsia="Times New Roman"/>
        </w:rPr>
        <w:t xml:space="preserve">Brigitte Ouellet   </w:t>
      </w:r>
      <w:r w:rsidR="006825F6" w:rsidRPr="00572699">
        <w:rPr>
          <w:rFonts w:eastAsia="Times New Roman"/>
        </w:rPr>
        <w:tab/>
      </w:r>
      <w:r w:rsidR="009D4BED" w:rsidRPr="00572699">
        <w:rPr>
          <w:rFonts w:eastAsia="Times New Roman"/>
        </w:rPr>
        <w:tab/>
        <w:t>Dr. Ryan Zufelt</w:t>
      </w:r>
      <w:r w:rsidR="006825F6" w:rsidRPr="00572699">
        <w:rPr>
          <w:rFonts w:eastAsia="Times New Roman"/>
        </w:rPr>
        <w:tab/>
      </w:r>
    </w:p>
    <w:p w14:paraId="1A79DC12" w14:textId="1CC6D4A7" w:rsidR="00D23812" w:rsidRPr="00572699" w:rsidRDefault="006825F6" w:rsidP="006825F6">
      <w:pPr>
        <w:tabs>
          <w:tab w:val="left" w:pos="1260"/>
        </w:tabs>
        <w:spacing w:after="0" w:line="240" w:lineRule="auto"/>
        <w:ind w:left="1440" w:hanging="1440"/>
        <w:rPr>
          <w:rFonts w:eastAsia="Times New Roman"/>
        </w:rPr>
      </w:pPr>
      <w:r w:rsidRPr="00572699">
        <w:rPr>
          <w:rFonts w:eastAsia="Times New Roman"/>
        </w:rPr>
        <w:tab/>
      </w:r>
      <w:r w:rsidRPr="00572699">
        <w:rPr>
          <w:rFonts w:eastAsia="Times New Roman"/>
        </w:rPr>
        <w:tab/>
      </w:r>
      <w:r w:rsidR="00685E58" w:rsidRPr="00572699">
        <w:rPr>
          <w:rFonts w:eastAsia="Times New Roman"/>
        </w:rPr>
        <w:t>Jena Goulet (recorder)</w:t>
      </w:r>
      <w:r w:rsidR="009D4BED" w:rsidRPr="00572699">
        <w:rPr>
          <w:rFonts w:eastAsia="Times New Roman"/>
        </w:rPr>
        <w:t xml:space="preserve"> </w:t>
      </w:r>
    </w:p>
    <w:p w14:paraId="4FFC6040" w14:textId="77777777" w:rsidR="00D23812" w:rsidRPr="00572699" w:rsidRDefault="00D23812" w:rsidP="00D23812">
      <w:pPr>
        <w:tabs>
          <w:tab w:val="left" w:pos="1260"/>
        </w:tabs>
        <w:spacing w:after="0" w:line="240" w:lineRule="auto"/>
        <w:ind w:left="1440" w:hanging="1440"/>
        <w:rPr>
          <w:rFonts w:eastAsia="Times New Roman"/>
        </w:rPr>
      </w:pP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p>
    <w:p w14:paraId="20055C8E" w14:textId="77777777" w:rsidR="00D23812" w:rsidRPr="00572699" w:rsidRDefault="00A4300A" w:rsidP="00D23812">
      <w:pPr>
        <w:tabs>
          <w:tab w:val="left" w:pos="1260"/>
        </w:tabs>
        <w:spacing w:after="0" w:line="240" w:lineRule="auto"/>
        <w:rPr>
          <w:rFonts w:eastAsia="Times New Roman"/>
          <w:u w:val="single"/>
        </w:rPr>
      </w:pPr>
      <w:r w:rsidRPr="00572699">
        <w:rPr>
          <w:rFonts w:eastAsia="Times New Roman"/>
          <w:u w:val="single"/>
        </w:rPr>
        <w:t>Regrets</w:t>
      </w:r>
    </w:p>
    <w:p w14:paraId="08BC7D3F" w14:textId="596F4AE7" w:rsidR="00E10771" w:rsidRPr="00572699" w:rsidRDefault="00D23812" w:rsidP="00D23812">
      <w:pPr>
        <w:tabs>
          <w:tab w:val="left" w:pos="1260"/>
        </w:tabs>
        <w:spacing w:after="0" w:line="240" w:lineRule="auto"/>
        <w:rPr>
          <w:rFonts w:eastAsia="Times New Roman"/>
        </w:rPr>
      </w:pPr>
      <w:r w:rsidRPr="00572699">
        <w:rPr>
          <w:rFonts w:eastAsia="Times New Roman"/>
        </w:rPr>
        <w:t>Voting</w:t>
      </w:r>
      <w:r w:rsidR="00A4300A" w:rsidRPr="00572699">
        <w:rPr>
          <w:rFonts w:eastAsia="Times New Roman"/>
        </w:rPr>
        <w:t>:</w:t>
      </w:r>
      <w:r w:rsidRPr="00572699">
        <w:rPr>
          <w:rFonts w:eastAsia="Times New Roman"/>
        </w:rPr>
        <w:tab/>
      </w:r>
      <w:r w:rsidRPr="00572699">
        <w:rPr>
          <w:rFonts w:eastAsia="Times New Roman"/>
        </w:rPr>
        <w:tab/>
      </w:r>
      <w:r w:rsidR="00572699" w:rsidRPr="00572699">
        <w:rPr>
          <w:rFonts w:eastAsia="Times New Roman"/>
        </w:rPr>
        <w:t>Kathryn Legault</w:t>
      </w:r>
    </w:p>
    <w:p w14:paraId="421D7C34" w14:textId="77777777" w:rsidR="00D23812" w:rsidRPr="00572699" w:rsidRDefault="00D23812" w:rsidP="00D23812">
      <w:pPr>
        <w:tabs>
          <w:tab w:val="left" w:pos="1260"/>
        </w:tabs>
        <w:spacing w:after="0" w:line="240" w:lineRule="auto"/>
        <w:rPr>
          <w:rFonts w:eastAsia="Times New Roman"/>
        </w:rPr>
      </w:pP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r w:rsidRPr="00572699">
        <w:rPr>
          <w:rFonts w:eastAsia="Times New Roman"/>
        </w:rPr>
        <w:tab/>
      </w:r>
    </w:p>
    <w:p w14:paraId="0032B814" w14:textId="58623E40" w:rsidR="00D23812" w:rsidRPr="00572699" w:rsidRDefault="00D23812" w:rsidP="00D23812">
      <w:pPr>
        <w:tabs>
          <w:tab w:val="left" w:pos="1260"/>
        </w:tabs>
        <w:spacing w:after="0" w:line="240" w:lineRule="auto"/>
        <w:rPr>
          <w:rFonts w:eastAsia="Times New Roman"/>
        </w:rPr>
      </w:pPr>
      <w:r w:rsidRPr="00572699">
        <w:rPr>
          <w:rFonts w:eastAsia="Times New Roman"/>
        </w:rPr>
        <w:t>Non-Voting</w:t>
      </w:r>
      <w:r w:rsidR="00A4300A" w:rsidRPr="00572699">
        <w:rPr>
          <w:rFonts w:eastAsia="Times New Roman"/>
        </w:rPr>
        <w:t>:</w:t>
      </w:r>
      <w:r w:rsidRPr="00572699">
        <w:rPr>
          <w:rFonts w:eastAsia="Times New Roman"/>
        </w:rPr>
        <w:tab/>
      </w:r>
      <w:r w:rsidRPr="00572699">
        <w:rPr>
          <w:rFonts w:eastAsia="Times New Roman"/>
        </w:rPr>
        <w:tab/>
      </w:r>
    </w:p>
    <w:p w14:paraId="34CC7AEF" w14:textId="77777777" w:rsidR="002175A3" w:rsidRPr="00572699" w:rsidRDefault="002175A3" w:rsidP="00D23812">
      <w:pPr>
        <w:tabs>
          <w:tab w:val="left" w:pos="1260"/>
        </w:tabs>
        <w:spacing w:after="0" w:line="240" w:lineRule="auto"/>
        <w:rPr>
          <w:rFonts w:eastAsia="Times New Roman"/>
        </w:rPr>
      </w:pPr>
    </w:p>
    <w:p w14:paraId="2394E7FD" w14:textId="6C92F60D" w:rsidR="00D23812" w:rsidRPr="00572699" w:rsidRDefault="00950FAF" w:rsidP="00647D62">
      <w:pPr>
        <w:tabs>
          <w:tab w:val="left" w:pos="1260"/>
        </w:tabs>
        <w:spacing w:after="0" w:line="240" w:lineRule="auto"/>
        <w:rPr>
          <w:rFonts w:eastAsia="Times New Roman"/>
        </w:rPr>
      </w:pPr>
      <w:r w:rsidRPr="00572699">
        <w:rPr>
          <w:rFonts w:eastAsia="Times New Roman"/>
          <w:u w:val="single"/>
        </w:rPr>
        <w:t>Guests:</w:t>
      </w:r>
      <w:r w:rsidRPr="00572699">
        <w:rPr>
          <w:rFonts w:eastAsia="Times New Roman"/>
        </w:rPr>
        <w:tab/>
      </w:r>
      <w:r w:rsidR="003F7C38" w:rsidRPr="00572699">
        <w:rPr>
          <w:rFonts w:eastAsia="Times New Roman"/>
        </w:rPr>
        <w:tab/>
      </w:r>
      <w:r w:rsidR="00727EA2" w:rsidRPr="00572699">
        <w:rPr>
          <w:rFonts w:eastAsia="Times New Roman"/>
        </w:rPr>
        <w:t xml:space="preserve">Brent Maranzan </w:t>
      </w:r>
      <w:r w:rsidR="00727EA2" w:rsidRPr="00572699">
        <w:rPr>
          <w:rFonts w:eastAsia="Times New Roman"/>
        </w:rPr>
        <w:tab/>
      </w:r>
      <w:r w:rsidR="00727EA2" w:rsidRPr="00572699">
        <w:rPr>
          <w:rFonts w:eastAsia="Times New Roman"/>
        </w:rPr>
        <w:tab/>
      </w:r>
      <w:r w:rsidR="006825F6" w:rsidRPr="00572699">
        <w:rPr>
          <w:rFonts w:eastAsia="Times New Roman"/>
        </w:rPr>
        <w:t>Scott Potts</w:t>
      </w:r>
      <w:r w:rsidR="003F7C38" w:rsidRPr="00572699">
        <w:rPr>
          <w:rFonts w:eastAsia="Times New Roman"/>
        </w:rPr>
        <w:tab/>
      </w:r>
      <w:r w:rsidR="00BD2C2C" w:rsidRPr="00572699">
        <w:rPr>
          <w:rFonts w:eastAsia="Times New Roman"/>
        </w:rPr>
        <w:tab/>
      </w:r>
      <w:r w:rsidR="00BD2C2C" w:rsidRPr="00572699">
        <w:rPr>
          <w:rFonts w:eastAsia="Times New Roman"/>
        </w:rPr>
        <w:tab/>
        <w:t>Albert Tjong</w:t>
      </w: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11</w:t>
      </w:r>
    </w:p>
    <w:p w14:paraId="4C21EDF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06373">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4E80E50A"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072D24">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CA2B54">
        <w:rPr>
          <w:rFonts w:eastAsia="Times New Roman"/>
          <w:b/>
          <w:bCs/>
        </w:rPr>
        <w:t>91</w:t>
      </w:r>
      <w:r w:rsidR="004616E4">
        <w:rPr>
          <w:rFonts w:eastAsia="Times New Roman"/>
          <w:b/>
          <w:bCs/>
        </w:rPr>
        <w:t xml:space="preserve"> </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21D65040"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976A48">
        <w:rPr>
          <w:rFonts w:eastAsia="Times New Roman"/>
        </w:rPr>
        <w:t>5</w:t>
      </w:r>
      <w:r w:rsidR="007942B6">
        <w:rPr>
          <w:rFonts w:eastAsia="Times New Roman"/>
        </w:rPr>
        <w:t>:</w:t>
      </w:r>
      <w:r w:rsidR="00727EA2">
        <w:rPr>
          <w:rFonts w:eastAsia="Times New Roman"/>
        </w:rPr>
        <w:t>30</w:t>
      </w:r>
      <w:r w:rsidR="007942B6">
        <w:rPr>
          <w:rFonts w:eastAsia="Times New Roman"/>
        </w:rPr>
        <w:t xml:space="preserve"> </w:t>
      </w:r>
      <w:r w:rsidR="00634077">
        <w:rPr>
          <w:rFonts w:eastAsia="Times New Roman"/>
        </w:rPr>
        <w:t xml:space="preserve">pm </w:t>
      </w:r>
      <w:r w:rsidR="00823C14">
        <w:rPr>
          <w:rFonts w:eastAsia="Times New Roman"/>
        </w:rPr>
        <w:t xml:space="preserve">by </w:t>
      </w:r>
      <w:r w:rsidR="005533FF">
        <w:rPr>
          <w:rFonts w:eastAsia="Times New Roman"/>
        </w:rPr>
        <w:t>M. Wright</w:t>
      </w:r>
      <w:r w:rsidR="00F453C6" w:rsidRPr="00FC3410">
        <w:rPr>
          <w:rFonts w:eastAsia="Times New Roman"/>
        </w:rPr>
        <w:t>.</w:t>
      </w:r>
    </w:p>
    <w:p w14:paraId="14D52B47" w14:textId="401220C9" w:rsidR="00FA41F1" w:rsidRDefault="00706373" w:rsidP="00F453C6">
      <w:pPr>
        <w:spacing w:after="0" w:line="240" w:lineRule="auto"/>
        <w:rPr>
          <w:rFonts w:eastAsia="Times New Roman"/>
        </w:rPr>
      </w:pPr>
      <w:r>
        <w:rPr>
          <w:rFonts w:eastAsia="Times New Roman"/>
        </w:rPr>
        <w:t xml:space="preserve">● </w:t>
      </w:r>
      <w:r w:rsidR="005533FF">
        <w:rPr>
          <w:rFonts w:eastAsia="Times New Roman"/>
        </w:rPr>
        <w:t>M. Wright</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07550A41" w14:textId="4FFA648F" w:rsidR="007942B6" w:rsidRDefault="00F453C6" w:rsidP="00A32C5A">
      <w:pPr>
        <w:tabs>
          <w:tab w:val="left" w:pos="360"/>
        </w:tabs>
        <w:spacing w:after="0" w:line="240" w:lineRule="auto"/>
        <w:rPr>
          <w:rFonts w:eastAsia="Times New Roman"/>
          <w:bCs/>
        </w:rPr>
      </w:pPr>
      <w:r w:rsidRPr="00FC3410">
        <w:rPr>
          <w:rFonts w:eastAsia="Times New Roman"/>
        </w:rPr>
        <w:t xml:space="preserve">● </w:t>
      </w:r>
      <w:r w:rsidR="005533FF">
        <w:rPr>
          <w:rFonts w:eastAsia="Times New Roman"/>
        </w:rPr>
        <w:t>M. Wright</w:t>
      </w:r>
      <w:r w:rsidRPr="00FC3410">
        <w:rPr>
          <w:rFonts w:eastAsia="Times New Roman"/>
          <w:bCs/>
        </w:rPr>
        <w:t xml:space="preserve"> asked if there were any amendments to the agenda.</w:t>
      </w:r>
    </w:p>
    <w:p w14:paraId="43C84E5A" w14:textId="05725E41" w:rsidR="009E36A4" w:rsidRDefault="009E36A4" w:rsidP="00072D24">
      <w:pPr>
        <w:spacing w:after="0" w:line="240" w:lineRule="auto"/>
        <w:rPr>
          <w:rFonts w:eastAsia="Times New Roman"/>
        </w:rPr>
      </w:pPr>
      <w:r w:rsidRPr="005A7681">
        <w:rPr>
          <w:rFonts w:eastAsia="Times New Roman"/>
        </w:rPr>
        <w:t>●</w:t>
      </w:r>
      <w:r w:rsidR="00727EA2">
        <w:rPr>
          <w:rFonts w:eastAsia="Times New Roman"/>
        </w:rPr>
        <w:t xml:space="preserve"> Under Presentations, add Item 4.3 Wealth Management Report.</w:t>
      </w:r>
    </w:p>
    <w:p w14:paraId="685D0DA7" w14:textId="77777777" w:rsidR="009E36A4" w:rsidRPr="00072D24" w:rsidRDefault="009E36A4" w:rsidP="00072D24">
      <w:pPr>
        <w:spacing w:after="0" w:line="240" w:lineRule="auto"/>
        <w:rPr>
          <w:rFonts w:eastAsia="Times New Roman"/>
          <w:b/>
        </w:rPr>
      </w:pPr>
    </w:p>
    <w:p w14:paraId="453C1B8E" w14:textId="3AA5F3D5"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B32F50">
        <w:rPr>
          <w:rFonts w:eastAsia="Times New Roman"/>
          <w:b/>
        </w:rPr>
        <w:t xml:space="preserve"> T</w:t>
      </w:r>
      <w:r w:rsidR="00975843">
        <w:rPr>
          <w:rFonts w:eastAsia="Times New Roman"/>
          <w:b/>
        </w:rPr>
        <w:t xml:space="preserve">. </w:t>
      </w:r>
      <w:r w:rsidR="00B32F50">
        <w:rPr>
          <w:rFonts w:eastAsia="Times New Roman"/>
          <w:b/>
        </w:rPr>
        <w:t>Popowich</w:t>
      </w:r>
      <w:r w:rsidR="006045D3">
        <w:rPr>
          <w:rFonts w:eastAsia="Times New Roman"/>
          <w:b/>
        </w:rPr>
        <w:t xml:space="preserve"> </w:t>
      </w:r>
      <w:r w:rsidR="00B87608">
        <w:rPr>
          <w:rFonts w:eastAsia="Times New Roman"/>
          <w:b/>
        </w:rPr>
        <w:t xml:space="preserve">and seconded by </w:t>
      </w:r>
      <w:r w:rsidR="00B32F50">
        <w:rPr>
          <w:rFonts w:eastAsia="Times New Roman"/>
          <w:b/>
        </w:rPr>
        <w:t>V</w:t>
      </w:r>
      <w:r w:rsidR="00975843">
        <w:rPr>
          <w:rFonts w:eastAsia="Times New Roman"/>
          <w:b/>
        </w:rPr>
        <w:t>.</w:t>
      </w:r>
      <w:r w:rsidR="00B32F50">
        <w:rPr>
          <w:rFonts w:eastAsia="Times New Roman"/>
          <w:b/>
        </w:rPr>
        <w:t xml:space="preserve"> Tschajka</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B479D2">
        <w:rPr>
          <w:rFonts w:eastAsia="Times New Roman"/>
          <w:b/>
        </w:rPr>
        <w:t>amended</w:t>
      </w:r>
      <w:r w:rsidR="008D1DDF">
        <w:rPr>
          <w:rFonts w:eastAsia="Times New Roman"/>
          <w:b/>
        </w:rPr>
        <w:t>.</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40B6E803" w:rsidR="00F862E9" w:rsidRPr="00E10771" w:rsidRDefault="00F862E9" w:rsidP="00336F43">
                            <w:pPr>
                              <w:jc w:val="center"/>
                              <w:rPr>
                                <w:b/>
                              </w:rPr>
                            </w:pPr>
                            <w:r>
                              <w:rPr>
                                <w:b/>
                              </w:rPr>
                              <w:t xml:space="preserve">RES </w:t>
                            </w:r>
                            <w:r w:rsidR="009E36A4">
                              <w:rPr>
                                <w:b/>
                              </w:rPr>
                              <w:t>4</w:t>
                            </w:r>
                            <w:r w:rsidR="00727EA2">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" fillcolor="white [3201]" strokeweight=".5pt">
                <v:textbox>
                  <w:txbxContent>
                    <w:p w14:paraId="3325C984" w14:textId="40B6E803" w:rsidR="00F862E9" w:rsidRPr="00E10771" w:rsidRDefault="00F862E9" w:rsidP="00336F43">
                      <w:pPr>
                        <w:jc w:val="center"/>
                        <w:rPr>
                          <w:b/>
                        </w:rPr>
                      </w:pPr>
                      <w:r>
                        <w:rPr>
                          <w:b/>
                        </w:rPr>
                        <w:t xml:space="preserve">RES </w:t>
                      </w:r>
                      <w:r w:rsidR="009E36A4">
                        <w:rPr>
                          <w:b/>
                        </w:rPr>
                        <w:t>4</w:t>
                      </w:r>
                      <w:r w:rsidR="00727EA2">
                        <w:rPr>
                          <w:b/>
                        </w:rPr>
                        <w:t>3</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7029669C" w14:textId="77777777" w:rsidR="009E36A4" w:rsidRDefault="009E36A4" w:rsidP="005A7681">
      <w:pPr>
        <w:spacing w:after="0" w:line="240" w:lineRule="auto"/>
        <w:rPr>
          <w:rFonts w:eastAsia="Times New Roman"/>
          <w:b/>
          <w:u w:val="single"/>
        </w:rPr>
      </w:pPr>
    </w:p>
    <w:p w14:paraId="0068D0B7" w14:textId="54E1A951" w:rsidR="00214D5F" w:rsidRDefault="00336F43" w:rsidP="005A7681">
      <w:pPr>
        <w:spacing w:after="0" w:line="240" w:lineRule="auto"/>
        <w:rPr>
          <w:rFonts w:eastAsia="Times New Roman"/>
          <w:b/>
        </w:rPr>
      </w:pPr>
      <w:r w:rsidRPr="00FC3410">
        <w:rPr>
          <w:rFonts w:eastAsia="Times New Roman"/>
          <w:b/>
          <w:u w:val="single"/>
        </w:rPr>
        <w:t>4.0 PRESENTATIONS</w:t>
      </w:r>
    </w:p>
    <w:p w14:paraId="4F529177" w14:textId="5897455E" w:rsidR="00A32C5A" w:rsidRDefault="006045D3" w:rsidP="005A7681">
      <w:pPr>
        <w:spacing w:after="0" w:line="240" w:lineRule="auto"/>
        <w:rPr>
          <w:rFonts w:eastAsia="Times New Roman"/>
          <w:b/>
        </w:rPr>
      </w:pPr>
      <w:r>
        <w:rPr>
          <w:rFonts w:eastAsia="Times New Roman"/>
          <w:b/>
        </w:rPr>
        <w:t>4.</w:t>
      </w:r>
      <w:r w:rsidR="009D4BED">
        <w:rPr>
          <w:rFonts w:eastAsia="Times New Roman"/>
          <w:b/>
        </w:rPr>
        <w:t>1</w:t>
      </w:r>
      <w:r w:rsidR="003F7283">
        <w:rPr>
          <w:rFonts w:eastAsia="Times New Roman"/>
          <w:b/>
        </w:rPr>
        <w:t xml:space="preserve"> </w:t>
      </w:r>
      <w:r w:rsidR="00BD2C2C">
        <w:rPr>
          <w:rFonts w:eastAsia="Times New Roman"/>
          <w:b/>
        </w:rPr>
        <w:t>CFO Report: 2020/21 Audit Summary</w:t>
      </w:r>
    </w:p>
    <w:p w14:paraId="1E8DE311" w14:textId="46D067D8" w:rsidR="005A7681" w:rsidRPr="00A32C5A" w:rsidRDefault="005A7681" w:rsidP="005A7681">
      <w:pPr>
        <w:spacing w:after="0" w:line="240" w:lineRule="auto"/>
        <w:rPr>
          <w:rFonts w:eastAsia="Times New Roman"/>
          <w:b/>
        </w:rPr>
      </w:pPr>
      <w:r w:rsidRPr="005A7681">
        <w:rPr>
          <w:rFonts w:eastAsia="Times New Roman"/>
        </w:rPr>
        <w:t xml:space="preserve">● </w:t>
      </w:r>
      <w:r w:rsidR="00BD2C2C">
        <w:rPr>
          <w:rFonts w:eastAsia="Times New Roman"/>
        </w:rPr>
        <w:t>B. Maranzan</w:t>
      </w:r>
      <w:r w:rsidRPr="005A7681">
        <w:rPr>
          <w:rFonts w:eastAsia="Times New Roman"/>
        </w:rPr>
        <w:t xml:space="preserve"> </w:t>
      </w:r>
      <w:r w:rsidR="002A7DF9">
        <w:rPr>
          <w:rFonts w:eastAsia="Times New Roman"/>
        </w:rPr>
        <w:t>introduced himself</w:t>
      </w:r>
      <w:r w:rsidRPr="005A7681">
        <w:rPr>
          <w:rFonts w:eastAsia="Times New Roman"/>
        </w:rPr>
        <w:t xml:space="preserve"> to the Board</w:t>
      </w:r>
      <w:r w:rsidR="00280615">
        <w:rPr>
          <w:rFonts w:eastAsia="Times New Roman"/>
        </w:rPr>
        <w:t xml:space="preserve"> of Directors.</w:t>
      </w:r>
    </w:p>
    <w:p w14:paraId="3E42D0D1" w14:textId="2B1454B4" w:rsidR="00A062BB" w:rsidRDefault="00B479D2" w:rsidP="00BD2C2C">
      <w:pPr>
        <w:spacing w:after="0" w:line="240" w:lineRule="auto"/>
        <w:rPr>
          <w:rFonts w:eastAsia="Times New Roman"/>
        </w:rPr>
      </w:pPr>
      <w:r>
        <w:rPr>
          <w:rFonts w:eastAsia="Times New Roman"/>
        </w:rPr>
        <w:t xml:space="preserve">● </w:t>
      </w:r>
      <w:r w:rsidR="002A7DF9">
        <w:rPr>
          <w:rFonts w:eastAsia="Times New Roman"/>
        </w:rPr>
        <w:t xml:space="preserve">B. Maranzan </w:t>
      </w:r>
      <w:r w:rsidR="00A77CF6">
        <w:rPr>
          <w:rFonts w:eastAsia="Times New Roman"/>
        </w:rPr>
        <w:t>summarized his role with GDH</w:t>
      </w:r>
      <w:r w:rsidR="00F0410B">
        <w:rPr>
          <w:rFonts w:eastAsia="Times New Roman"/>
        </w:rPr>
        <w:t xml:space="preserve"> and provided his </w:t>
      </w:r>
      <w:r w:rsidR="00A77CF6">
        <w:rPr>
          <w:rFonts w:eastAsia="Times New Roman"/>
        </w:rPr>
        <w:t>background and qualifications</w:t>
      </w:r>
      <w:r w:rsidR="00F0410B">
        <w:rPr>
          <w:rFonts w:eastAsia="Times New Roman"/>
        </w:rPr>
        <w:t xml:space="preserve"> for the role.</w:t>
      </w:r>
    </w:p>
    <w:p w14:paraId="46025296" w14:textId="62270C1F" w:rsidR="00F0410B" w:rsidRDefault="00F0410B" w:rsidP="00BD2C2C">
      <w:pPr>
        <w:spacing w:after="0" w:line="240" w:lineRule="auto"/>
        <w:rPr>
          <w:rFonts w:eastAsia="Times New Roman"/>
        </w:rPr>
      </w:pPr>
    </w:p>
    <w:p w14:paraId="0F08F3FB" w14:textId="0DB5569A" w:rsidR="00F0410B" w:rsidRDefault="00F0410B" w:rsidP="00BD2C2C">
      <w:pPr>
        <w:spacing w:after="0" w:line="240" w:lineRule="auto"/>
        <w:rPr>
          <w:rFonts w:eastAsia="Times New Roman"/>
        </w:rPr>
      </w:pPr>
      <w:r w:rsidRPr="005A7681">
        <w:rPr>
          <w:rFonts w:eastAsia="Times New Roman"/>
        </w:rPr>
        <w:t>●</w:t>
      </w:r>
      <w:r>
        <w:rPr>
          <w:rFonts w:eastAsia="Times New Roman"/>
        </w:rPr>
        <w:t xml:space="preserve"> B. Maranzan stated that his report will be provided at the Audit Committee meeting on Tuesday, June 22</w:t>
      </w:r>
      <w:r w:rsidRPr="00F0410B">
        <w:rPr>
          <w:rFonts w:eastAsia="Times New Roman"/>
          <w:vertAlign w:val="superscript"/>
        </w:rPr>
        <w:t>nd</w:t>
      </w:r>
      <w:r>
        <w:rPr>
          <w:rFonts w:eastAsia="Times New Roman"/>
        </w:rPr>
        <w:t>, 2021.</w:t>
      </w:r>
    </w:p>
    <w:p w14:paraId="36C73902" w14:textId="686EA144" w:rsidR="00EA2820" w:rsidRDefault="00EA2820" w:rsidP="00E575DC">
      <w:pPr>
        <w:spacing w:after="0" w:line="240" w:lineRule="auto"/>
        <w:rPr>
          <w:rFonts w:eastAsia="Times New Roman"/>
        </w:rPr>
      </w:pPr>
    </w:p>
    <w:p w14:paraId="772D8BCF" w14:textId="1437AF50" w:rsidR="00BD2C2C" w:rsidRDefault="00BD2C2C" w:rsidP="00E575DC">
      <w:pPr>
        <w:spacing w:after="0" w:line="240" w:lineRule="auto"/>
        <w:rPr>
          <w:rFonts w:eastAsia="Times New Roman"/>
          <w:b/>
          <w:bCs/>
        </w:rPr>
      </w:pPr>
      <w:r>
        <w:rPr>
          <w:rFonts w:eastAsia="Times New Roman"/>
          <w:b/>
          <w:bCs/>
        </w:rPr>
        <w:t>4.2 ER Project Updates</w:t>
      </w:r>
    </w:p>
    <w:p w14:paraId="5A9893C5" w14:textId="3B39C89C" w:rsidR="00BD2C2C" w:rsidRPr="00A32C5A" w:rsidRDefault="00BD2C2C" w:rsidP="00BD2C2C">
      <w:pPr>
        <w:spacing w:after="0" w:line="240" w:lineRule="auto"/>
        <w:rPr>
          <w:rFonts w:eastAsia="Times New Roman"/>
          <w:b/>
        </w:rPr>
      </w:pPr>
      <w:r w:rsidRPr="005A7681">
        <w:rPr>
          <w:rFonts w:eastAsia="Times New Roman"/>
        </w:rPr>
        <w:t>● S. Potts presented the Emergency Department Project updates to the Board members.</w:t>
      </w:r>
    </w:p>
    <w:p w14:paraId="12F823C2" w14:textId="0A6BBEB6" w:rsidR="00F0410B" w:rsidRDefault="00F0410B" w:rsidP="00E575DC">
      <w:pPr>
        <w:spacing w:after="0" w:line="240" w:lineRule="auto"/>
        <w:rPr>
          <w:rFonts w:eastAsia="Times New Roman"/>
        </w:rPr>
      </w:pPr>
      <w:r w:rsidRPr="005A7681">
        <w:rPr>
          <w:rFonts w:eastAsia="Times New Roman"/>
        </w:rPr>
        <w:t>●</w:t>
      </w:r>
      <w:r>
        <w:rPr>
          <w:rFonts w:eastAsia="Times New Roman"/>
        </w:rPr>
        <w:t xml:space="preserve"> </w:t>
      </w:r>
      <w:r w:rsidR="007618A1">
        <w:rPr>
          <w:rFonts w:eastAsia="Times New Roman"/>
        </w:rPr>
        <w:t>S. Potts shared that the work on Level 1 is nearing completion. Finishing touches are currently taking place and should be completed by the end of the week.</w:t>
      </w:r>
    </w:p>
    <w:p w14:paraId="62801492" w14:textId="6C451A46" w:rsidR="007618A1" w:rsidRDefault="007618A1" w:rsidP="00E575DC">
      <w:pPr>
        <w:spacing w:after="0" w:line="240" w:lineRule="auto"/>
        <w:rPr>
          <w:rFonts w:eastAsia="Times New Roman"/>
        </w:rPr>
      </w:pPr>
      <w:r w:rsidRPr="005A7681">
        <w:rPr>
          <w:rFonts w:eastAsia="Times New Roman"/>
        </w:rPr>
        <w:t>●</w:t>
      </w:r>
      <w:r>
        <w:rPr>
          <w:rFonts w:eastAsia="Times New Roman"/>
        </w:rPr>
        <w:t xml:space="preserve"> The architects and electrical engineers are on site this week to review the construction.</w:t>
      </w:r>
    </w:p>
    <w:p w14:paraId="320DDE66" w14:textId="781AA798" w:rsidR="007618A1" w:rsidRDefault="007618A1" w:rsidP="00E575DC">
      <w:pPr>
        <w:spacing w:after="0" w:line="240" w:lineRule="auto"/>
        <w:rPr>
          <w:rFonts w:eastAsia="Times New Roman"/>
        </w:rPr>
      </w:pPr>
      <w:r w:rsidRPr="005A7681">
        <w:rPr>
          <w:rFonts w:eastAsia="Times New Roman"/>
        </w:rPr>
        <w:t>●</w:t>
      </w:r>
      <w:r>
        <w:rPr>
          <w:rFonts w:eastAsia="Times New Roman"/>
        </w:rPr>
        <w:t xml:space="preserve"> </w:t>
      </w:r>
      <w:r w:rsidR="00854EAF">
        <w:rPr>
          <w:rFonts w:eastAsia="Times New Roman"/>
        </w:rPr>
        <w:t xml:space="preserve">Commissioning of all </w:t>
      </w:r>
      <w:r w:rsidR="00A319D4">
        <w:rPr>
          <w:rFonts w:eastAsia="Times New Roman"/>
        </w:rPr>
        <w:t xml:space="preserve">the </w:t>
      </w:r>
      <w:r w:rsidR="00854EAF">
        <w:rPr>
          <w:rFonts w:eastAsia="Times New Roman"/>
        </w:rPr>
        <w:t>major systems were successful.</w:t>
      </w:r>
    </w:p>
    <w:p w14:paraId="74772A6C" w14:textId="21158C26" w:rsidR="00854EAF" w:rsidRDefault="00854EAF" w:rsidP="00E575DC">
      <w:pPr>
        <w:spacing w:after="0" w:line="240" w:lineRule="auto"/>
        <w:rPr>
          <w:rFonts w:eastAsia="Times New Roman"/>
        </w:rPr>
      </w:pPr>
      <w:r w:rsidRPr="005A7681">
        <w:rPr>
          <w:rFonts w:eastAsia="Times New Roman"/>
        </w:rPr>
        <w:t>●</w:t>
      </w:r>
      <w:r>
        <w:rPr>
          <w:rFonts w:eastAsia="Times New Roman"/>
        </w:rPr>
        <w:t xml:space="preserve"> S. Potts stated that occupancy of the new Emergency Department is set for June 17</w:t>
      </w:r>
      <w:r w:rsidRPr="00854EAF">
        <w:rPr>
          <w:rFonts w:eastAsia="Times New Roman"/>
          <w:vertAlign w:val="superscript"/>
        </w:rPr>
        <w:t>th</w:t>
      </w:r>
      <w:r>
        <w:rPr>
          <w:rFonts w:eastAsia="Times New Roman"/>
        </w:rPr>
        <w:t>.</w:t>
      </w:r>
    </w:p>
    <w:p w14:paraId="52AE635F" w14:textId="5C72C1BC" w:rsidR="00854EAF" w:rsidRDefault="00854EAF" w:rsidP="00E575DC">
      <w:pPr>
        <w:spacing w:after="0" w:line="240" w:lineRule="auto"/>
        <w:rPr>
          <w:rFonts w:eastAsia="Times New Roman"/>
        </w:rPr>
      </w:pPr>
      <w:r w:rsidRPr="005A7681">
        <w:rPr>
          <w:rFonts w:eastAsia="Times New Roman"/>
        </w:rPr>
        <w:t>●</w:t>
      </w:r>
      <w:r>
        <w:rPr>
          <w:rFonts w:eastAsia="Times New Roman"/>
        </w:rPr>
        <w:t xml:space="preserve"> S. Potts explained that there are currently 2 issues outstanding for the Project:</w:t>
      </w:r>
    </w:p>
    <w:p w14:paraId="04A1E656" w14:textId="3671401E" w:rsidR="00854EAF" w:rsidRDefault="00854EAF" w:rsidP="008C06F4">
      <w:pPr>
        <w:spacing w:after="0" w:line="240" w:lineRule="auto"/>
        <w:ind w:left="720"/>
        <w:rPr>
          <w:rFonts w:eastAsia="Times New Roman"/>
        </w:rPr>
      </w:pPr>
      <w:r w:rsidRPr="005A7681">
        <w:rPr>
          <w:rFonts w:eastAsia="Times New Roman"/>
        </w:rPr>
        <w:t>●</w:t>
      </w:r>
      <w:r>
        <w:rPr>
          <w:rFonts w:eastAsia="Times New Roman"/>
        </w:rPr>
        <w:t xml:space="preserve"> </w:t>
      </w:r>
      <w:r w:rsidR="008C06F4">
        <w:rPr>
          <w:rFonts w:eastAsia="Times New Roman"/>
        </w:rPr>
        <w:t>Elevator – TSSA will be on site June 10</w:t>
      </w:r>
      <w:r w:rsidR="008C06F4" w:rsidRPr="008C06F4">
        <w:rPr>
          <w:rFonts w:eastAsia="Times New Roman"/>
          <w:vertAlign w:val="superscript"/>
        </w:rPr>
        <w:t>th</w:t>
      </w:r>
      <w:r w:rsidR="008C06F4">
        <w:rPr>
          <w:rFonts w:eastAsia="Times New Roman"/>
        </w:rPr>
        <w:t xml:space="preserve"> to perform their inspection for the elevator and to evaluate to changes made to the elevator mechanical room.</w:t>
      </w:r>
    </w:p>
    <w:p w14:paraId="31B57E5D" w14:textId="48BC0771" w:rsidR="00FD6BF7" w:rsidRDefault="00FD6BF7" w:rsidP="008C06F4">
      <w:pPr>
        <w:spacing w:after="0" w:line="240" w:lineRule="auto"/>
        <w:ind w:left="720"/>
        <w:rPr>
          <w:rFonts w:eastAsia="Times New Roman"/>
        </w:rPr>
      </w:pPr>
      <w:r w:rsidRPr="005A7681">
        <w:rPr>
          <w:rFonts w:eastAsia="Times New Roman"/>
        </w:rPr>
        <w:t>●</w:t>
      </w:r>
      <w:r>
        <w:rPr>
          <w:rFonts w:eastAsia="Times New Roman"/>
        </w:rPr>
        <w:t xml:space="preserve"> Compounding Room – the motor for the exhaust fan</w:t>
      </w:r>
      <w:r w:rsidR="00F87139">
        <w:rPr>
          <w:rFonts w:eastAsia="Times New Roman"/>
        </w:rPr>
        <w:t xml:space="preserve"> failed due to the motor being under-designed. TJC have someone who can fix it </w:t>
      </w:r>
      <w:r w:rsidR="00C9099E">
        <w:rPr>
          <w:rFonts w:eastAsia="Times New Roman"/>
        </w:rPr>
        <w:t>temporarily but a bigger motor will still be required. GDH will be responsible for the price difference of the motor.</w:t>
      </w:r>
    </w:p>
    <w:p w14:paraId="707648DF" w14:textId="26072F0E" w:rsidR="00C9099E" w:rsidRDefault="00C9099E" w:rsidP="00C9099E">
      <w:pPr>
        <w:spacing w:after="0" w:line="240" w:lineRule="auto"/>
        <w:rPr>
          <w:rFonts w:eastAsia="Times New Roman"/>
        </w:rPr>
      </w:pPr>
      <w:r w:rsidRPr="005A7681">
        <w:rPr>
          <w:rFonts w:eastAsia="Times New Roman"/>
        </w:rPr>
        <w:t>●</w:t>
      </w:r>
      <w:r>
        <w:rPr>
          <w:rFonts w:eastAsia="Times New Roman"/>
        </w:rPr>
        <w:t xml:space="preserve"> S. Potts informed the Board members that the incorrect French signage in the Emergency Department is being corrected. </w:t>
      </w:r>
    </w:p>
    <w:p w14:paraId="7CA4F3CA" w14:textId="498C309B" w:rsidR="00C9099E" w:rsidRDefault="00C9099E" w:rsidP="00C9099E">
      <w:pPr>
        <w:spacing w:after="0" w:line="240" w:lineRule="auto"/>
        <w:rPr>
          <w:rFonts w:eastAsia="Times New Roman"/>
        </w:rPr>
      </w:pPr>
      <w:r w:rsidRPr="005A7681">
        <w:rPr>
          <w:rFonts w:eastAsia="Times New Roman"/>
        </w:rPr>
        <w:t>●</w:t>
      </w:r>
      <w:r>
        <w:rPr>
          <w:rFonts w:eastAsia="Times New Roman"/>
        </w:rPr>
        <w:t xml:space="preserve"> </w:t>
      </w:r>
      <w:r w:rsidR="00357D1D">
        <w:rPr>
          <w:rFonts w:eastAsia="Times New Roman"/>
        </w:rPr>
        <w:t>Philips has finished all of their installations</w:t>
      </w:r>
      <w:r w:rsidR="00232164">
        <w:rPr>
          <w:rFonts w:eastAsia="Times New Roman"/>
        </w:rPr>
        <w:t>.</w:t>
      </w:r>
    </w:p>
    <w:p w14:paraId="22318C51" w14:textId="51297633" w:rsidR="00232164" w:rsidRDefault="00232164" w:rsidP="00C9099E">
      <w:pPr>
        <w:spacing w:after="0" w:line="240" w:lineRule="auto"/>
        <w:rPr>
          <w:rFonts w:eastAsia="Times New Roman"/>
        </w:rPr>
      </w:pPr>
      <w:r w:rsidRPr="005A7681">
        <w:rPr>
          <w:rFonts w:eastAsia="Times New Roman"/>
        </w:rPr>
        <w:t>●</w:t>
      </w:r>
      <w:r>
        <w:rPr>
          <w:rFonts w:eastAsia="Times New Roman"/>
        </w:rPr>
        <w:t xml:space="preserve"> The projected Project costs will be submitted early to the MOHLTC for their review before the representative, who S. Potts and GDH have been dealing with, retires.</w:t>
      </w:r>
    </w:p>
    <w:p w14:paraId="453E7C8D" w14:textId="66F7623C" w:rsidR="00232164" w:rsidRDefault="00232164" w:rsidP="00C9099E">
      <w:pPr>
        <w:spacing w:after="0" w:line="240" w:lineRule="auto"/>
        <w:rPr>
          <w:rFonts w:eastAsia="Times New Roman"/>
        </w:rPr>
      </w:pPr>
      <w:r w:rsidRPr="005A7681">
        <w:rPr>
          <w:rFonts w:eastAsia="Times New Roman"/>
        </w:rPr>
        <w:t>●</w:t>
      </w:r>
      <w:r>
        <w:rPr>
          <w:rFonts w:eastAsia="Times New Roman"/>
        </w:rPr>
        <w:t xml:space="preserve"> S. Potts has applied for incentive grants through Enbridge. If the applications are approved, they could result in $16,000 being provided towards the Project.</w:t>
      </w:r>
    </w:p>
    <w:p w14:paraId="507C86A3" w14:textId="08BA6249" w:rsidR="00232164" w:rsidRDefault="00232164" w:rsidP="00C9099E">
      <w:pPr>
        <w:spacing w:after="0" w:line="240" w:lineRule="auto"/>
        <w:rPr>
          <w:rFonts w:eastAsia="Times New Roman"/>
        </w:rPr>
      </w:pPr>
      <w:r w:rsidRPr="005A7681">
        <w:rPr>
          <w:rFonts w:eastAsia="Times New Roman"/>
        </w:rPr>
        <w:t>●</w:t>
      </w:r>
      <w:r>
        <w:rPr>
          <w:rFonts w:eastAsia="Times New Roman"/>
        </w:rPr>
        <w:t xml:space="preserve"> </w:t>
      </w:r>
      <w:r w:rsidR="00705DFB">
        <w:rPr>
          <w:rFonts w:eastAsia="Times New Roman"/>
        </w:rPr>
        <w:t>S. Potts stated that there are 10 submittals outstanding and are currently under review.</w:t>
      </w:r>
    </w:p>
    <w:p w14:paraId="71593A79" w14:textId="6C992DA1" w:rsidR="00705DFB" w:rsidRDefault="00705DFB" w:rsidP="00C9099E">
      <w:pPr>
        <w:spacing w:after="0" w:line="240" w:lineRule="auto"/>
        <w:rPr>
          <w:rFonts w:eastAsia="Times New Roman"/>
        </w:rPr>
      </w:pPr>
      <w:r w:rsidRPr="005A7681">
        <w:rPr>
          <w:rFonts w:eastAsia="Times New Roman"/>
        </w:rPr>
        <w:t>●</w:t>
      </w:r>
      <w:r>
        <w:rPr>
          <w:rFonts w:eastAsia="Times New Roman"/>
        </w:rPr>
        <w:t xml:space="preserve"> The Contingency Costs are forecasted at $704,000.</w:t>
      </w:r>
    </w:p>
    <w:p w14:paraId="4B786011" w14:textId="531CC9B3" w:rsidR="00705DFB" w:rsidRDefault="00705DFB" w:rsidP="00C9099E">
      <w:pPr>
        <w:spacing w:after="0" w:line="240" w:lineRule="auto"/>
        <w:rPr>
          <w:rFonts w:eastAsia="Times New Roman"/>
        </w:rPr>
      </w:pPr>
      <w:r w:rsidRPr="005A7681">
        <w:rPr>
          <w:rFonts w:eastAsia="Times New Roman"/>
        </w:rPr>
        <w:t>●</w:t>
      </w:r>
      <w:r>
        <w:rPr>
          <w:rFonts w:eastAsia="Times New Roman"/>
        </w:rPr>
        <w:t xml:space="preserve"> </w:t>
      </w:r>
      <w:r w:rsidR="009252BC">
        <w:rPr>
          <w:rFonts w:eastAsia="Times New Roman"/>
        </w:rPr>
        <w:t xml:space="preserve">TJC has not applied for </w:t>
      </w:r>
      <w:r w:rsidR="00575435">
        <w:rPr>
          <w:rFonts w:eastAsia="Times New Roman"/>
        </w:rPr>
        <w:t>Substantial Completion yet since the elevator has not been approved to date.</w:t>
      </w:r>
    </w:p>
    <w:p w14:paraId="1272C67A" w14:textId="6C37E52B" w:rsidR="00575435" w:rsidRDefault="00575435" w:rsidP="00C9099E">
      <w:pPr>
        <w:spacing w:after="0" w:line="240" w:lineRule="auto"/>
        <w:rPr>
          <w:rFonts w:eastAsia="Times New Roman"/>
        </w:rPr>
      </w:pPr>
      <w:r w:rsidRPr="005A7681">
        <w:rPr>
          <w:rFonts w:eastAsia="Times New Roman"/>
        </w:rPr>
        <w:t>●</w:t>
      </w:r>
      <w:r>
        <w:rPr>
          <w:rFonts w:eastAsia="Times New Roman"/>
        </w:rPr>
        <w:t xml:space="preserve"> S. Potts informed the members that the majority of the work on Level 0 is complete. The remaining portions cannot </w:t>
      </w:r>
      <w:r w:rsidR="005E36A2">
        <w:rPr>
          <w:rFonts w:eastAsia="Times New Roman"/>
        </w:rPr>
        <w:t>move forward</w:t>
      </w:r>
      <w:r>
        <w:rPr>
          <w:rFonts w:eastAsia="Times New Roman"/>
        </w:rPr>
        <w:t xml:space="preserve"> until the new Emergency Department is occupied.</w:t>
      </w:r>
    </w:p>
    <w:p w14:paraId="375F95DD" w14:textId="4277A608" w:rsidR="005E36A2" w:rsidRDefault="005E36A2" w:rsidP="00C9099E">
      <w:pPr>
        <w:spacing w:after="0" w:line="240" w:lineRule="auto"/>
        <w:rPr>
          <w:rFonts w:eastAsia="Times New Roman"/>
        </w:rPr>
      </w:pPr>
      <w:r w:rsidRPr="005A7681">
        <w:rPr>
          <w:rFonts w:eastAsia="Times New Roman"/>
        </w:rPr>
        <w:t>●</w:t>
      </w:r>
      <w:r>
        <w:rPr>
          <w:rFonts w:eastAsia="Times New Roman"/>
        </w:rPr>
        <w:t xml:space="preserve"> Access to Level 0 will be limited to EMS only until Level 0 is completed and attached to the rest of the Hospital. EMS will access Level 0 through the outside doors until a connection can be made between the Ambulance Bay and Level 0.</w:t>
      </w:r>
    </w:p>
    <w:p w14:paraId="13861661" w14:textId="4C2E9732" w:rsidR="005E36A2" w:rsidRDefault="005E36A2" w:rsidP="00C9099E">
      <w:pPr>
        <w:spacing w:after="0" w:line="240" w:lineRule="auto"/>
        <w:rPr>
          <w:rFonts w:eastAsia="Times New Roman"/>
        </w:rPr>
      </w:pPr>
      <w:r w:rsidRPr="005A7681">
        <w:rPr>
          <w:rFonts w:eastAsia="Times New Roman"/>
        </w:rPr>
        <w:t>●</w:t>
      </w:r>
      <w:r>
        <w:rPr>
          <w:rFonts w:eastAsia="Times New Roman"/>
        </w:rPr>
        <w:t xml:space="preserve"> S. Potts stated that the Project </w:t>
      </w:r>
      <w:r w:rsidR="00642927">
        <w:rPr>
          <w:rFonts w:eastAsia="Times New Roman"/>
        </w:rPr>
        <w:t xml:space="preserve">has reached $18,911,640. GDH’s portion of the Project will cost $2,043,630 plus another $850,000 until the holdback is paid out by the MOHLTC. GDH’s portion </w:t>
      </w:r>
      <w:r w:rsidR="003543F9">
        <w:rPr>
          <w:rFonts w:eastAsia="Times New Roman"/>
        </w:rPr>
        <w:t>will need to pull the funds needed from their investments to cover the costs of the Project.</w:t>
      </w:r>
    </w:p>
    <w:p w14:paraId="377E1015" w14:textId="7A3BD7DB" w:rsidR="00BD2C2C" w:rsidRDefault="00BD2C2C" w:rsidP="00E575DC">
      <w:pPr>
        <w:spacing w:after="0" w:line="240" w:lineRule="auto"/>
        <w:rPr>
          <w:rFonts w:eastAsia="Times New Roman"/>
        </w:rPr>
      </w:pPr>
    </w:p>
    <w:p w14:paraId="64D4F1C7" w14:textId="21E35554" w:rsidR="00BD2C2C" w:rsidRDefault="00BD2C2C" w:rsidP="00E575DC">
      <w:pPr>
        <w:spacing w:after="0" w:line="240" w:lineRule="auto"/>
        <w:rPr>
          <w:rFonts w:eastAsia="Times New Roman"/>
          <w:b/>
          <w:bCs/>
        </w:rPr>
      </w:pPr>
      <w:r>
        <w:rPr>
          <w:rFonts w:eastAsia="Times New Roman"/>
          <w:b/>
          <w:bCs/>
        </w:rPr>
        <w:t>4.3 Wealth Management Report</w:t>
      </w:r>
    </w:p>
    <w:p w14:paraId="294D49A4" w14:textId="10539C8B" w:rsidR="00BD2C2C" w:rsidRDefault="00BD2C2C" w:rsidP="00E575DC">
      <w:pPr>
        <w:spacing w:after="0" w:line="240" w:lineRule="auto"/>
        <w:rPr>
          <w:rFonts w:eastAsia="Times New Roman"/>
        </w:rPr>
      </w:pPr>
      <w:r w:rsidRPr="005A7681">
        <w:rPr>
          <w:rFonts w:eastAsia="Times New Roman"/>
        </w:rPr>
        <w:t>●</w:t>
      </w:r>
      <w:r>
        <w:rPr>
          <w:rFonts w:eastAsia="Times New Roman"/>
        </w:rPr>
        <w:t xml:space="preserve"> A. Tjong presented the Wealth management Report to the </w:t>
      </w:r>
      <w:r w:rsidR="00280615">
        <w:rPr>
          <w:rFonts w:eastAsia="Times New Roman"/>
        </w:rPr>
        <w:t>Board of Directors.</w:t>
      </w:r>
    </w:p>
    <w:p w14:paraId="0A8BA57F" w14:textId="00AFA9F8" w:rsidR="00BD2C2C" w:rsidRDefault="00BD2C2C" w:rsidP="00E575DC">
      <w:pPr>
        <w:spacing w:after="0" w:line="240" w:lineRule="auto"/>
        <w:rPr>
          <w:rFonts w:eastAsia="Times New Roman"/>
        </w:rPr>
      </w:pPr>
      <w:r w:rsidRPr="005A7681">
        <w:rPr>
          <w:rFonts w:eastAsia="Times New Roman"/>
        </w:rPr>
        <w:t>●</w:t>
      </w:r>
      <w:r w:rsidR="007246F7">
        <w:rPr>
          <w:rFonts w:eastAsia="Times New Roman"/>
        </w:rPr>
        <w:t xml:space="preserve"> </w:t>
      </w:r>
      <w:r w:rsidR="003543F9">
        <w:rPr>
          <w:rFonts w:eastAsia="Times New Roman"/>
        </w:rPr>
        <w:t>The Portfolio Review shows GDH’s assets as of May 20</w:t>
      </w:r>
      <w:r w:rsidR="003543F9" w:rsidRPr="003543F9">
        <w:rPr>
          <w:rFonts w:eastAsia="Times New Roman"/>
          <w:vertAlign w:val="superscript"/>
        </w:rPr>
        <w:t>th</w:t>
      </w:r>
      <w:r w:rsidR="003543F9">
        <w:rPr>
          <w:rFonts w:eastAsia="Times New Roman"/>
        </w:rPr>
        <w:t xml:space="preserve">, 2021. The portfolio is valued at $4,240,367. </w:t>
      </w:r>
    </w:p>
    <w:p w14:paraId="37AE041D" w14:textId="06AC1476" w:rsidR="00BD2C2C" w:rsidRDefault="00BD2C2C" w:rsidP="00E575DC">
      <w:pPr>
        <w:spacing w:after="0" w:line="240" w:lineRule="auto"/>
        <w:rPr>
          <w:rFonts w:eastAsia="Times New Roman"/>
        </w:rPr>
      </w:pPr>
      <w:r w:rsidRPr="005A7681">
        <w:rPr>
          <w:rFonts w:eastAsia="Times New Roman"/>
        </w:rPr>
        <w:t>●</w:t>
      </w:r>
      <w:r w:rsidR="007246F7">
        <w:rPr>
          <w:rFonts w:eastAsia="Times New Roman"/>
        </w:rPr>
        <w:t xml:space="preserve"> </w:t>
      </w:r>
      <w:r w:rsidR="001D7CD6">
        <w:rPr>
          <w:rFonts w:eastAsia="Times New Roman"/>
        </w:rPr>
        <w:t>A. Tjong shared</w:t>
      </w:r>
      <w:r w:rsidR="00004D97">
        <w:rPr>
          <w:rFonts w:eastAsia="Times New Roman"/>
        </w:rPr>
        <w:t xml:space="preserve"> that GDH’s portfolio has experienced some loss over the last year due to 60% of the funds experiencing higher inflation due to COVID-19. </w:t>
      </w:r>
    </w:p>
    <w:p w14:paraId="624D140C" w14:textId="4BCB1291" w:rsidR="00BD2C2C" w:rsidRDefault="00BD2C2C" w:rsidP="00E575DC">
      <w:pPr>
        <w:spacing w:after="0" w:line="240" w:lineRule="auto"/>
        <w:rPr>
          <w:rFonts w:eastAsia="Times New Roman"/>
        </w:rPr>
      </w:pPr>
      <w:r w:rsidRPr="005A7681">
        <w:rPr>
          <w:rFonts w:eastAsia="Times New Roman"/>
        </w:rPr>
        <w:t>●</w:t>
      </w:r>
      <w:r w:rsidR="00A319D4">
        <w:rPr>
          <w:rFonts w:eastAsia="Times New Roman"/>
        </w:rPr>
        <w:t xml:space="preserve"> Since the inception of the investments in 2018, GDH’s portfolio has generated $466,138.93.</w:t>
      </w:r>
    </w:p>
    <w:p w14:paraId="47BA15DD" w14:textId="39D7EABA" w:rsidR="00BD2C2C" w:rsidRDefault="00BD2C2C" w:rsidP="00E575DC">
      <w:pPr>
        <w:spacing w:after="0" w:line="240" w:lineRule="auto"/>
        <w:rPr>
          <w:rFonts w:eastAsia="Times New Roman"/>
        </w:rPr>
      </w:pPr>
      <w:r w:rsidRPr="005A7681">
        <w:rPr>
          <w:rFonts w:eastAsia="Times New Roman"/>
        </w:rPr>
        <w:t>●</w:t>
      </w:r>
      <w:r w:rsidR="00A319D4">
        <w:rPr>
          <w:rFonts w:eastAsia="Times New Roman"/>
        </w:rPr>
        <w:t xml:space="preserve"> Funding for GDH’s portion of the Emergency Department Project was discussed.</w:t>
      </w:r>
    </w:p>
    <w:p w14:paraId="6B4BB9A2" w14:textId="6BA260B5" w:rsidR="00BD2C2C" w:rsidRDefault="00BD2C2C" w:rsidP="00E575DC">
      <w:pPr>
        <w:spacing w:after="0" w:line="240" w:lineRule="auto"/>
        <w:rPr>
          <w:rFonts w:eastAsia="Times New Roman"/>
        </w:rPr>
      </w:pPr>
      <w:r w:rsidRPr="005A7681">
        <w:rPr>
          <w:rFonts w:eastAsia="Times New Roman"/>
        </w:rPr>
        <w:t>●</w:t>
      </w:r>
      <w:r w:rsidR="00A319D4">
        <w:rPr>
          <w:rFonts w:eastAsia="Times New Roman"/>
        </w:rPr>
        <w:t xml:space="preserve"> A. Tjong assured the Board members that portfolio will be updated and adjusted to meet compliance after the funds are removed.</w:t>
      </w:r>
    </w:p>
    <w:p w14:paraId="0A965F7E" w14:textId="6BD51883" w:rsidR="00BD2C2C" w:rsidRPr="00A319D4" w:rsidRDefault="00BD2C2C" w:rsidP="00E575DC">
      <w:pPr>
        <w:spacing w:after="0" w:line="240" w:lineRule="auto"/>
        <w:rPr>
          <w:rFonts w:eastAsia="Times New Roman"/>
        </w:rPr>
      </w:pPr>
      <w:r w:rsidRPr="005A7681">
        <w:rPr>
          <w:rFonts w:eastAsia="Times New Roman"/>
        </w:rPr>
        <w:t>●</w:t>
      </w:r>
      <w:r w:rsidR="00A319D4">
        <w:rPr>
          <w:rFonts w:eastAsia="Times New Roman"/>
        </w:rPr>
        <w:t xml:space="preserve"> D. Galusha and A. Tjong will meet to determine a plan.</w:t>
      </w:r>
    </w:p>
    <w:p w14:paraId="003F24AA" w14:textId="77777777" w:rsidR="00EA2820" w:rsidRDefault="00EA2820" w:rsidP="00E575DC">
      <w:pPr>
        <w:spacing w:after="0" w:line="240" w:lineRule="auto"/>
        <w:rPr>
          <w:rFonts w:eastAsia="Times New Roman"/>
          <w:b/>
          <w:u w:val="single"/>
        </w:rPr>
      </w:pPr>
    </w:p>
    <w:p w14:paraId="031F37E6" w14:textId="13E2D62C"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7C16EF26" w14:textId="410AB285" w:rsidR="005533FF" w:rsidRPr="005533FF" w:rsidRDefault="005533FF" w:rsidP="00F453C6">
      <w:pPr>
        <w:spacing w:after="0" w:line="240" w:lineRule="auto"/>
        <w:rPr>
          <w:rFonts w:eastAsia="Times New Roman"/>
        </w:rPr>
      </w:pPr>
      <w:r>
        <w:rPr>
          <w:rFonts w:eastAsia="Times New Roman"/>
        </w:rPr>
        <w:t>None this month.</w:t>
      </w:r>
    </w:p>
    <w:p w14:paraId="1F9398C4" w14:textId="77777777" w:rsidR="00275DCE" w:rsidRDefault="00275DCE" w:rsidP="00F453C6">
      <w:pPr>
        <w:spacing w:after="0" w:line="240" w:lineRule="auto"/>
        <w:rPr>
          <w:rFonts w:eastAsia="Times New Roman"/>
          <w:b/>
          <w:u w:val="single"/>
        </w:rPr>
      </w:pPr>
    </w:p>
    <w:p w14:paraId="429F65DF" w14:textId="65378FC6" w:rsidR="0061213B" w:rsidRDefault="0061213B" w:rsidP="00F453C6">
      <w:pPr>
        <w:spacing w:after="0" w:line="240" w:lineRule="auto"/>
        <w:rPr>
          <w:rFonts w:eastAsia="Times New Roman"/>
          <w:b/>
          <w:u w:val="single"/>
        </w:rPr>
      </w:pPr>
      <w:r w:rsidRPr="00FC3410">
        <w:rPr>
          <w:rFonts w:eastAsia="Times New Roman"/>
          <w:b/>
          <w:u w:val="single"/>
        </w:rPr>
        <w:t>6.0 EDUCATION</w:t>
      </w:r>
    </w:p>
    <w:p w14:paraId="621AADAE" w14:textId="588B80F2" w:rsidR="005533FF" w:rsidRDefault="005533FF" w:rsidP="00F453C6">
      <w:pPr>
        <w:spacing w:after="0" w:line="240" w:lineRule="auto"/>
        <w:rPr>
          <w:rFonts w:eastAsia="Times New Roman"/>
          <w:b/>
        </w:rPr>
      </w:pPr>
      <w:r>
        <w:rPr>
          <w:rFonts w:eastAsia="Times New Roman"/>
          <w:b/>
        </w:rPr>
        <w:t xml:space="preserve">6.1 Guide to Good Governance – Chapter </w:t>
      </w:r>
      <w:r w:rsidR="00280615">
        <w:rPr>
          <w:rFonts w:eastAsia="Times New Roman"/>
          <w:b/>
        </w:rPr>
        <w:t>6</w:t>
      </w:r>
      <w:r>
        <w:rPr>
          <w:rFonts w:eastAsia="Times New Roman"/>
          <w:b/>
        </w:rPr>
        <w:t xml:space="preserve"> (Pages </w:t>
      </w:r>
      <w:r w:rsidR="00280615">
        <w:rPr>
          <w:rFonts w:eastAsia="Times New Roman"/>
          <w:b/>
        </w:rPr>
        <w:t>107</w:t>
      </w:r>
      <w:r w:rsidR="006A5108">
        <w:rPr>
          <w:rFonts w:eastAsia="Times New Roman"/>
          <w:b/>
        </w:rPr>
        <w:t>-1</w:t>
      </w:r>
      <w:r w:rsidR="00280615">
        <w:rPr>
          <w:rFonts w:eastAsia="Times New Roman"/>
          <w:b/>
        </w:rPr>
        <w:t>34</w:t>
      </w:r>
      <w:r>
        <w:rPr>
          <w:rFonts w:eastAsia="Times New Roman"/>
          <w:b/>
        </w:rPr>
        <w:t>)</w:t>
      </w:r>
    </w:p>
    <w:p w14:paraId="66E96A82" w14:textId="436CF677" w:rsidR="00461DD9" w:rsidRDefault="00461DD9" w:rsidP="00F453C6">
      <w:pPr>
        <w:spacing w:after="0" w:line="240" w:lineRule="auto"/>
        <w:rPr>
          <w:rFonts w:eastAsia="Times New Roman"/>
        </w:rPr>
      </w:pPr>
      <w:r w:rsidRPr="005A7681">
        <w:rPr>
          <w:rFonts w:eastAsia="Times New Roman"/>
        </w:rPr>
        <w:t>●</w:t>
      </w:r>
      <w:r>
        <w:rPr>
          <w:rFonts w:eastAsia="Times New Roman"/>
        </w:rPr>
        <w:t xml:space="preserve"> M. Wright asked if there were any questions or comments regarding this month’s education.</w:t>
      </w:r>
    </w:p>
    <w:p w14:paraId="46380D98" w14:textId="3112F686" w:rsidR="004B0658" w:rsidRDefault="004B0658" w:rsidP="00F453C6">
      <w:pPr>
        <w:spacing w:after="0" w:line="240" w:lineRule="auto"/>
        <w:rPr>
          <w:rFonts w:eastAsia="Times New Roman"/>
        </w:rPr>
      </w:pPr>
      <w:r w:rsidRPr="005A7681">
        <w:rPr>
          <w:rFonts w:eastAsia="Times New Roman"/>
        </w:rPr>
        <w:t>●</w:t>
      </w:r>
      <w:r>
        <w:rPr>
          <w:rFonts w:eastAsia="Times New Roman"/>
        </w:rPr>
        <w:t xml:space="preserve"> J. McPherson </w:t>
      </w:r>
      <w:r w:rsidR="00C333F5">
        <w:rPr>
          <w:rFonts w:eastAsia="Times New Roman"/>
        </w:rPr>
        <w:t xml:space="preserve">highlighted that Board members are expected to </w:t>
      </w:r>
      <w:r w:rsidR="00A43992">
        <w:rPr>
          <w:rFonts w:eastAsia="Times New Roman"/>
        </w:rPr>
        <w:t>improve their skills through training and use that knowledge</w:t>
      </w:r>
      <w:r w:rsidR="00B57FA4">
        <w:rPr>
          <w:rFonts w:eastAsia="Times New Roman"/>
        </w:rPr>
        <w:t xml:space="preserve"> in combination with their personal experience</w:t>
      </w:r>
      <w:r w:rsidR="00A43992">
        <w:rPr>
          <w:rFonts w:eastAsia="Times New Roman"/>
        </w:rPr>
        <w:t xml:space="preserve"> to make the best possible decisions </w:t>
      </w:r>
      <w:r w:rsidR="00B57FA4">
        <w:rPr>
          <w:rFonts w:eastAsia="Times New Roman"/>
        </w:rPr>
        <w:t>for the Hospital.</w:t>
      </w:r>
    </w:p>
    <w:p w14:paraId="20771994" w14:textId="797A0BF4" w:rsidR="005533FF" w:rsidRPr="005533FF" w:rsidRDefault="005533FF" w:rsidP="00F453C6">
      <w:pPr>
        <w:spacing w:after="0" w:line="240" w:lineRule="auto"/>
        <w:rPr>
          <w:rFonts w:eastAsia="Times New Roman"/>
          <w:b/>
          <w:lang w:val="en-CA"/>
        </w:rPr>
      </w:pPr>
      <w:r w:rsidRPr="00FC3410">
        <w:rPr>
          <w:rFonts w:eastAsia="Times New Roman"/>
        </w:rPr>
        <w:t>●</w:t>
      </w:r>
      <w:r>
        <w:rPr>
          <w:rFonts w:eastAsia="Times New Roman"/>
        </w:rPr>
        <w:t xml:space="preserve"> </w:t>
      </w:r>
      <w:r>
        <w:rPr>
          <w:rFonts w:eastAsia="Times New Roman"/>
          <w:lang w:val="en-CA"/>
        </w:rPr>
        <w:t xml:space="preserve">Chapter </w:t>
      </w:r>
      <w:r w:rsidR="00280615">
        <w:rPr>
          <w:rFonts w:eastAsia="Times New Roman"/>
          <w:lang w:val="en-CA"/>
        </w:rPr>
        <w:t xml:space="preserve">7 </w:t>
      </w:r>
      <w:r w:rsidR="006A5108">
        <w:rPr>
          <w:rFonts w:eastAsia="Times New Roman"/>
          <w:lang w:val="en-CA"/>
        </w:rPr>
        <w:t>(pages 1</w:t>
      </w:r>
      <w:r w:rsidR="00280615">
        <w:rPr>
          <w:rFonts w:eastAsia="Times New Roman"/>
          <w:lang w:val="en-CA"/>
        </w:rPr>
        <w:t>35</w:t>
      </w:r>
      <w:r w:rsidR="006A5108">
        <w:rPr>
          <w:rFonts w:eastAsia="Times New Roman"/>
          <w:lang w:val="en-CA"/>
        </w:rPr>
        <w:t>-1</w:t>
      </w:r>
      <w:r w:rsidR="00280615">
        <w:rPr>
          <w:rFonts w:eastAsia="Times New Roman"/>
          <w:lang w:val="en-CA"/>
        </w:rPr>
        <w:t>77</w:t>
      </w:r>
      <w:r w:rsidR="006A5108">
        <w:rPr>
          <w:rFonts w:eastAsia="Times New Roman"/>
          <w:lang w:val="en-CA"/>
        </w:rPr>
        <w:t>)</w:t>
      </w:r>
      <w:r>
        <w:rPr>
          <w:rFonts w:eastAsia="Times New Roman"/>
          <w:lang w:val="en-CA"/>
        </w:rPr>
        <w:t xml:space="preserve"> w</w:t>
      </w:r>
      <w:r w:rsidR="00214D5F">
        <w:rPr>
          <w:rFonts w:eastAsia="Times New Roman"/>
          <w:lang w:val="en-CA"/>
        </w:rPr>
        <w:t>as</w:t>
      </w:r>
      <w:r>
        <w:rPr>
          <w:rFonts w:eastAsia="Times New Roman"/>
          <w:lang w:val="en-CA"/>
        </w:rPr>
        <w:t xml:space="preserve"> assigned for</w:t>
      </w:r>
      <w:r w:rsidR="00214D5F">
        <w:rPr>
          <w:rFonts w:eastAsia="Times New Roman"/>
          <w:lang w:val="en-CA"/>
        </w:rPr>
        <w:t xml:space="preserve"> reading for</w:t>
      </w:r>
      <w:r>
        <w:rPr>
          <w:rFonts w:eastAsia="Times New Roman"/>
          <w:lang w:val="en-CA"/>
        </w:rPr>
        <w:t xml:space="preserve"> the next Board meeting.</w:t>
      </w:r>
    </w:p>
    <w:p w14:paraId="1908F105" w14:textId="77777777" w:rsidR="005533FF" w:rsidRPr="005533FF" w:rsidRDefault="005533FF"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21BE8FAE" w14:textId="7F0D4340" w:rsidR="00A77CF6"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280615">
        <w:rPr>
          <w:rFonts w:eastAsia="Times New Roman"/>
          <w:b/>
        </w:rPr>
        <w:t>May 4</w:t>
      </w:r>
      <w:r w:rsidR="00280615" w:rsidRPr="00280615">
        <w:rPr>
          <w:rFonts w:eastAsia="Times New Roman"/>
          <w:b/>
          <w:vertAlign w:val="superscript"/>
        </w:rPr>
        <w:t>th</w:t>
      </w:r>
      <w:r w:rsidR="0074659B">
        <w:rPr>
          <w:rFonts w:eastAsia="Times New Roman"/>
          <w:b/>
        </w:rPr>
        <w:t>, 2021</w:t>
      </w:r>
    </w:p>
    <w:p w14:paraId="3AD9DC9F" w14:textId="77777777" w:rsidR="00975843" w:rsidRPr="00975843" w:rsidRDefault="00975843" w:rsidP="00F453C6">
      <w:pPr>
        <w:spacing w:after="0" w:line="240" w:lineRule="auto"/>
        <w:rPr>
          <w:rFonts w:eastAsia="Times New Roman"/>
          <w:b/>
        </w:rPr>
      </w:pPr>
    </w:p>
    <w:p w14:paraId="4718455D" w14:textId="62CA4C49" w:rsidR="00FC3410"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0" w:name="_Hlk71112223"/>
      <w:r w:rsidR="00047FD4">
        <w:rPr>
          <w:rFonts w:eastAsia="Times New Roman"/>
          <w:b/>
        </w:rPr>
        <w:t xml:space="preserve">MAC </w:t>
      </w:r>
      <w:r>
        <w:rPr>
          <w:rFonts w:eastAsia="Times New Roman"/>
          <w:b/>
        </w:rPr>
        <w:t>Meeting Minutes</w:t>
      </w:r>
      <w:r w:rsidR="0074659B">
        <w:rPr>
          <w:rFonts w:eastAsia="Times New Roman"/>
          <w:b/>
        </w:rPr>
        <w:t xml:space="preserve"> – </w:t>
      </w:r>
      <w:r w:rsidR="006A5108">
        <w:rPr>
          <w:rFonts w:eastAsia="Times New Roman"/>
          <w:b/>
        </w:rPr>
        <w:t>April 2</w:t>
      </w:r>
      <w:r w:rsidR="00280615">
        <w:rPr>
          <w:rFonts w:eastAsia="Times New Roman"/>
          <w:b/>
        </w:rPr>
        <w:t>2</w:t>
      </w:r>
      <w:r w:rsidR="00280615" w:rsidRPr="00280615">
        <w:rPr>
          <w:rFonts w:eastAsia="Times New Roman"/>
          <w:b/>
          <w:vertAlign w:val="superscript"/>
        </w:rPr>
        <w:t>nd</w:t>
      </w:r>
      <w:r w:rsidR="006A5108">
        <w:rPr>
          <w:rFonts w:eastAsia="Times New Roman"/>
          <w:b/>
        </w:rPr>
        <w:t>, 2021</w:t>
      </w:r>
    </w:p>
    <w:bookmarkEnd w:id="0"/>
    <w:p w14:paraId="0483C180" w14:textId="1BD6E547" w:rsidR="00280615" w:rsidRPr="00BA622E" w:rsidRDefault="00280615" w:rsidP="00F453C6">
      <w:pPr>
        <w:spacing w:after="0" w:line="240" w:lineRule="auto"/>
        <w:rPr>
          <w:rFonts w:eastAsia="Times New Roman"/>
        </w:rPr>
      </w:pPr>
    </w:p>
    <w:p w14:paraId="13A3B9C5" w14:textId="6EE64FF4" w:rsidR="0074659B" w:rsidRPr="00BA622E" w:rsidRDefault="00A37117" w:rsidP="007D7B62">
      <w:pPr>
        <w:spacing w:after="0" w:line="240" w:lineRule="auto"/>
        <w:rPr>
          <w:rFonts w:eastAsia="Times New Roman"/>
          <w:b/>
        </w:rPr>
      </w:pPr>
      <w:bookmarkStart w:id="1" w:name="_Hlk71112268"/>
      <w:r>
        <w:rPr>
          <w:rFonts w:eastAsia="Times New Roman"/>
          <w:b/>
        </w:rPr>
        <w:t>7.3</w:t>
      </w:r>
      <w:r w:rsidR="003D04C4" w:rsidRPr="00FC3410">
        <w:rPr>
          <w:rFonts w:eastAsia="Times New Roman"/>
          <w:b/>
        </w:rPr>
        <w:t xml:space="preserve"> </w:t>
      </w:r>
      <w:r w:rsidR="00E62BB7">
        <w:rPr>
          <w:rFonts w:eastAsia="Times New Roman"/>
          <w:b/>
        </w:rPr>
        <w:t>CCS Report</w:t>
      </w:r>
    </w:p>
    <w:bookmarkEnd w:id="1"/>
    <w:p w14:paraId="53BCF035" w14:textId="2AA2D648" w:rsidR="006A5108" w:rsidRPr="007F6C27" w:rsidRDefault="006A5108" w:rsidP="007D7B62">
      <w:pPr>
        <w:spacing w:after="0" w:line="240" w:lineRule="auto"/>
        <w:rPr>
          <w:rFonts w:eastAsia="Times New Roman"/>
        </w:rPr>
      </w:pPr>
    </w:p>
    <w:p w14:paraId="022AF196" w14:textId="50974CF1" w:rsidR="005533FF" w:rsidRPr="00BA622E"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5A2DEE44" w14:textId="7025C745" w:rsidR="00280615" w:rsidRDefault="00280615" w:rsidP="00F453C6">
      <w:pPr>
        <w:spacing w:after="0" w:line="240" w:lineRule="auto"/>
        <w:rPr>
          <w:rFonts w:eastAsia="Times New Roman"/>
        </w:rPr>
      </w:pPr>
    </w:p>
    <w:p w14:paraId="7D3C080F" w14:textId="4347A7A3" w:rsidR="00BD7A81" w:rsidRPr="00BA622E" w:rsidRDefault="00A37117" w:rsidP="00F453C6">
      <w:pPr>
        <w:spacing w:after="0" w:line="240" w:lineRule="auto"/>
        <w:rPr>
          <w:rFonts w:eastAsia="Times New Roman"/>
          <w:b/>
        </w:rPr>
      </w:pPr>
      <w:bookmarkStart w:id="2" w:name="_Hlk71112306"/>
      <w:r>
        <w:rPr>
          <w:rFonts w:eastAsia="Times New Roman"/>
          <w:b/>
        </w:rPr>
        <w:t>7.5</w:t>
      </w:r>
      <w:r w:rsidR="00E62BB7">
        <w:rPr>
          <w:rFonts w:eastAsia="Times New Roman"/>
          <w:b/>
        </w:rPr>
        <w:t xml:space="preserve"> </w:t>
      </w:r>
      <w:r w:rsidR="00BA622E">
        <w:rPr>
          <w:rFonts w:eastAsia="Times New Roman"/>
          <w:b/>
        </w:rPr>
        <w:t>Human Resources Report</w:t>
      </w:r>
    </w:p>
    <w:bookmarkEnd w:id="2"/>
    <w:p w14:paraId="5248A6F4" w14:textId="0C161281" w:rsidR="006A5108" w:rsidRPr="00975843" w:rsidRDefault="006A5108" w:rsidP="00F453C6">
      <w:pPr>
        <w:spacing w:after="0" w:line="240" w:lineRule="auto"/>
        <w:rPr>
          <w:rFonts w:eastAsia="Times New Roman"/>
        </w:rPr>
      </w:pPr>
    </w:p>
    <w:p w14:paraId="40F1ED21" w14:textId="30ABA204" w:rsidR="006A5108" w:rsidRDefault="00BD7A81" w:rsidP="00F453C6">
      <w:pPr>
        <w:spacing w:after="0" w:line="240" w:lineRule="auto"/>
        <w:rPr>
          <w:rFonts w:eastAsia="Times New Roman"/>
          <w:b/>
        </w:rPr>
      </w:pPr>
      <w:r>
        <w:rPr>
          <w:rFonts w:eastAsia="Times New Roman"/>
          <w:b/>
        </w:rPr>
        <w:t>7.6 COS Report</w:t>
      </w:r>
    </w:p>
    <w:p w14:paraId="2F90098E" w14:textId="4482F4E7" w:rsidR="00280615" w:rsidRPr="00975843" w:rsidRDefault="00280615" w:rsidP="00F453C6">
      <w:pPr>
        <w:spacing w:after="0" w:line="240" w:lineRule="auto"/>
        <w:rPr>
          <w:rFonts w:eastAsia="Times New Roman"/>
        </w:rPr>
      </w:pPr>
    </w:p>
    <w:p w14:paraId="2A92BC03" w14:textId="4F7B3761" w:rsidR="0068014B" w:rsidRDefault="001B622E" w:rsidP="00F453C6">
      <w:pPr>
        <w:spacing w:after="0" w:line="240" w:lineRule="auto"/>
        <w:rPr>
          <w:rFonts w:eastAsia="Times New Roman"/>
          <w:b/>
        </w:rPr>
      </w:pPr>
      <w:r>
        <w:rPr>
          <w:rFonts w:eastAsia="Times New Roman"/>
          <w:b/>
        </w:rPr>
        <w:t xml:space="preserve">It was moved by </w:t>
      </w:r>
      <w:r w:rsidR="00975843">
        <w:rPr>
          <w:rFonts w:eastAsia="Times New Roman"/>
          <w:b/>
        </w:rPr>
        <w:t>D. Boulanger</w:t>
      </w:r>
      <w:r w:rsidR="0075338F">
        <w:rPr>
          <w:rFonts w:eastAsia="Times New Roman"/>
          <w:b/>
        </w:rPr>
        <w:t xml:space="preserve"> </w:t>
      </w:r>
      <w:r w:rsidR="00241CF5">
        <w:rPr>
          <w:rFonts w:eastAsia="Times New Roman"/>
          <w:b/>
        </w:rPr>
        <w:t>and seconded by</w:t>
      </w:r>
      <w:r w:rsidR="009C751C">
        <w:rPr>
          <w:rFonts w:eastAsia="Times New Roman"/>
          <w:b/>
        </w:rPr>
        <w:t xml:space="preserve"> </w:t>
      </w:r>
      <w:r w:rsidR="00975843">
        <w:rPr>
          <w:rFonts w:eastAsia="Times New Roman"/>
          <w:b/>
        </w:rPr>
        <w:t>P. Dufour</w:t>
      </w:r>
      <w:r w:rsidR="006A510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38147D">
        <w:rPr>
          <w:rFonts w:eastAsia="Times New Roman"/>
          <w:b/>
        </w:rPr>
        <w:t>present</w:t>
      </w:r>
      <w:r w:rsidR="002F2F7A">
        <w:rPr>
          <w:rFonts w:eastAsia="Times New Roman"/>
          <w:b/>
        </w:rPr>
        <w: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5D07B978" w:rsidR="00F862E9" w:rsidRPr="00E10771" w:rsidRDefault="00F862E9" w:rsidP="003D04C4">
                            <w:pPr>
                              <w:jc w:val="center"/>
                              <w:rPr>
                                <w:b/>
                              </w:rPr>
                            </w:pPr>
                            <w:r>
                              <w:rPr>
                                <w:b/>
                              </w:rPr>
                              <w:t xml:space="preserve">RES </w:t>
                            </w:r>
                            <w:r w:rsidR="00280615">
                              <w:rPr>
                                <w:b/>
                              </w:rPr>
                              <w:t>4</w:t>
                            </w:r>
                            <w:r w:rsidR="00A653DC">
                              <w:rPr>
                                <w:b/>
                              </w:rPr>
                              <w:t>4</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7"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" fillcolor="window" strokeweight=".5pt">
                <v:textbox>
                  <w:txbxContent>
                    <w:p w14:paraId="527A313D" w14:textId="5D07B978" w:rsidR="00F862E9" w:rsidRPr="00E10771" w:rsidRDefault="00F862E9" w:rsidP="003D04C4">
                      <w:pPr>
                        <w:jc w:val="center"/>
                        <w:rPr>
                          <w:b/>
                        </w:rPr>
                      </w:pPr>
                      <w:r>
                        <w:rPr>
                          <w:b/>
                        </w:rPr>
                        <w:t xml:space="preserve">RES </w:t>
                      </w:r>
                      <w:r w:rsidR="00280615">
                        <w:rPr>
                          <w:b/>
                        </w:rPr>
                        <w:t>4</w:t>
                      </w:r>
                      <w:r w:rsidR="00A653DC">
                        <w:rPr>
                          <w:b/>
                        </w:rPr>
                        <w:t>4</w:t>
                      </w:r>
                      <w:r>
                        <w:rPr>
                          <w:b/>
                        </w:rPr>
                        <w:t>A</w:t>
                      </w:r>
                    </w:p>
                  </w:txbxContent>
                </v:textbox>
              </v:shape>
            </w:pict>
          </mc:Fallback>
        </mc:AlternateContent>
      </w:r>
      <w:r w:rsidRPr="00FC3410">
        <w:rPr>
          <w:b/>
        </w:rPr>
        <w:t xml:space="preserve">    </w:t>
      </w:r>
    </w:p>
    <w:p w14:paraId="65D92B39" w14:textId="2C37822A" w:rsidR="006808D6" w:rsidRDefault="006808D6" w:rsidP="00F453C6">
      <w:pPr>
        <w:spacing w:after="0" w:line="240" w:lineRule="auto"/>
        <w:rPr>
          <w:b/>
        </w:rPr>
      </w:pPr>
    </w:p>
    <w:p w14:paraId="688949D1" w14:textId="77777777" w:rsidR="006A5108" w:rsidRPr="006808D6" w:rsidRDefault="006A5108" w:rsidP="00F453C6">
      <w:pPr>
        <w:spacing w:after="0" w:line="240" w:lineRule="auto"/>
        <w:rPr>
          <w:b/>
        </w:rPr>
      </w:pPr>
    </w:p>
    <w:p w14:paraId="76095CF7" w14:textId="4EFE7136" w:rsidR="0055650C" w:rsidRDefault="003D04C4" w:rsidP="00F453C6">
      <w:pPr>
        <w:spacing w:after="0" w:line="240" w:lineRule="auto"/>
        <w:rPr>
          <w:b/>
          <w:u w:val="single"/>
        </w:rPr>
      </w:pPr>
      <w:r w:rsidRPr="00FC3410">
        <w:rPr>
          <w:b/>
          <w:u w:val="single"/>
        </w:rPr>
        <w:t>8.0 ITEMS LIFTED FROM CONSENT AGENDA</w:t>
      </w:r>
    </w:p>
    <w:p w14:paraId="69383538" w14:textId="77777777" w:rsidR="006A5108" w:rsidRDefault="006A5108" w:rsidP="00F453C6">
      <w:pPr>
        <w:spacing w:after="0" w:line="240" w:lineRule="auto"/>
        <w:rPr>
          <w:b/>
          <w:u w:val="single"/>
        </w:rPr>
      </w:pPr>
    </w:p>
    <w:p w14:paraId="4D9BA62B" w14:textId="18680298" w:rsidR="00073AD6" w:rsidRDefault="00073AD6" w:rsidP="00F453C6">
      <w:pPr>
        <w:spacing w:after="0" w:line="240" w:lineRule="auto"/>
        <w:rPr>
          <w:b/>
          <w:u w:val="single"/>
        </w:rPr>
      </w:pPr>
      <w:r w:rsidRPr="00FC3410">
        <w:rPr>
          <w:b/>
          <w:u w:val="single"/>
        </w:rPr>
        <w:t>9.0 BUSINESS ARISING FROM MINUTES</w:t>
      </w:r>
    </w:p>
    <w:p w14:paraId="0BA12EE9" w14:textId="465F8E19" w:rsidR="0096252F" w:rsidRDefault="0096252F" w:rsidP="00F453C6">
      <w:pPr>
        <w:spacing w:after="0" w:line="240" w:lineRule="auto"/>
        <w:rPr>
          <w:b/>
        </w:rPr>
      </w:pPr>
      <w:r>
        <w:rPr>
          <w:b/>
        </w:rPr>
        <w:t xml:space="preserve">9.1 </w:t>
      </w:r>
      <w:r w:rsidR="00280615">
        <w:rPr>
          <w:b/>
        </w:rPr>
        <w:t>Painting of the Medicine Wheel</w:t>
      </w:r>
    </w:p>
    <w:p w14:paraId="146174E7" w14:textId="1279CF2A" w:rsidR="00E425B2" w:rsidRDefault="0096252F" w:rsidP="00280615">
      <w:pPr>
        <w:spacing w:after="0" w:line="240" w:lineRule="auto"/>
        <w:rPr>
          <w:rFonts w:eastAsia="Times New Roman"/>
        </w:rPr>
      </w:pPr>
      <w:r w:rsidRPr="00FC3410">
        <w:rPr>
          <w:rFonts w:eastAsia="Times New Roman"/>
        </w:rPr>
        <w:t>●</w:t>
      </w:r>
      <w:r w:rsidR="003A59D7">
        <w:rPr>
          <w:rFonts w:eastAsia="Times New Roman"/>
        </w:rPr>
        <w:t xml:space="preserve"> </w:t>
      </w:r>
      <w:r w:rsidR="00B57FA4">
        <w:rPr>
          <w:rFonts w:eastAsia="Times New Roman"/>
        </w:rPr>
        <w:t xml:space="preserve">D. Galusha informed the Board members that the ER Project Committee is recommending that the Medicine Wheel should be painted. </w:t>
      </w:r>
    </w:p>
    <w:p w14:paraId="660D45BD" w14:textId="567D7529" w:rsidR="00BC33BA" w:rsidRDefault="00BC33BA" w:rsidP="00280615">
      <w:pPr>
        <w:spacing w:after="0" w:line="240" w:lineRule="auto"/>
        <w:rPr>
          <w:rFonts w:eastAsia="Times New Roman"/>
        </w:rPr>
      </w:pPr>
      <w:r w:rsidRPr="005A7681">
        <w:rPr>
          <w:rFonts w:eastAsia="Times New Roman"/>
        </w:rPr>
        <w:t>●</w:t>
      </w:r>
      <w:r>
        <w:rPr>
          <w:rFonts w:eastAsia="Times New Roman"/>
        </w:rPr>
        <w:t xml:space="preserve"> C. Checkley will be on site tomorrow to view the space for the Medicine Wheel. She will </w:t>
      </w:r>
      <w:r w:rsidR="00FD1DA0">
        <w:rPr>
          <w:rFonts w:eastAsia="Times New Roman"/>
        </w:rPr>
        <w:t xml:space="preserve">meet with D. Galusha and </w:t>
      </w:r>
      <w:r>
        <w:rPr>
          <w:rFonts w:eastAsia="Times New Roman"/>
        </w:rPr>
        <w:t xml:space="preserve">discuss the proper placement of the colours within the Wheel </w:t>
      </w:r>
      <w:r w:rsidR="00FD1DA0">
        <w:rPr>
          <w:rFonts w:eastAsia="Times New Roman"/>
        </w:rPr>
        <w:t>and if the stone seating should be removed from the centre of the Wheel.</w:t>
      </w:r>
    </w:p>
    <w:p w14:paraId="0CC0E3F3" w14:textId="77777777" w:rsidR="00E425B2" w:rsidRDefault="00E425B2" w:rsidP="00F453C6">
      <w:pPr>
        <w:spacing w:after="0" w:line="240" w:lineRule="auto"/>
        <w:rPr>
          <w:rFonts w:eastAsia="Times New Roman"/>
        </w:rPr>
      </w:pPr>
    </w:p>
    <w:p w14:paraId="7ED75940" w14:textId="16F851B6" w:rsidR="00E425B2" w:rsidRDefault="00E425B2" w:rsidP="00E425B2">
      <w:pPr>
        <w:spacing w:after="0" w:line="240" w:lineRule="auto"/>
        <w:rPr>
          <w:rFonts w:eastAsia="Times New Roman"/>
          <w:b/>
          <w:bCs/>
        </w:rPr>
      </w:pPr>
      <w:r>
        <w:rPr>
          <w:rFonts w:eastAsia="Times New Roman"/>
          <w:b/>
          <w:bCs/>
        </w:rPr>
        <w:t xml:space="preserve">It was moved by </w:t>
      </w:r>
      <w:r w:rsidR="00B57FA4">
        <w:rPr>
          <w:rFonts w:eastAsia="Times New Roman"/>
          <w:b/>
          <w:bCs/>
        </w:rPr>
        <w:t>V</w:t>
      </w:r>
      <w:r w:rsidR="00FD1DA0">
        <w:rPr>
          <w:rFonts w:eastAsia="Times New Roman"/>
          <w:b/>
          <w:bCs/>
        </w:rPr>
        <w:t>.</w:t>
      </w:r>
      <w:r w:rsidR="00B57FA4">
        <w:rPr>
          <w:rFonts w:eastAsia="Times New Roman"/>
          <w:b/>
          <w:bCs/>
        </w:rPr>
        <w:t xml:space="preserve"> Tschajka</w:t>
      </w:r>
      <w:r>
        <w:rPr>
          <w:rFonts w:eastAsia="Times New Roman"/>
          <w:b/>
          <w:bCs/>
        </w:rPr>
        <w:t xml:space="preserve"> and seconded by </w:t>
      </w:r>
      <w:r w:rsidR="00B57FA4">
        <w:rPr>
          <w:rFonts w:eastAsia="Times New Roman"/>
          <w:b/>
          <w:bCs/>
        </w:rPr>
        <w:t>J. Beaulieu</w:t>
      </w:r>
      <w:r>
        <w:rPr>
          <w:rFonts w:eastAsia="Times New Roman"/>
          <w:b/>
          <w:bCs/>
        </w:rPr>
        <w:t xml:space="preserve"> to approve the </w:t>
      </w:r>
      <w:r w:rsidR="00442456">
        <w:rPr>
          <w:rFonts w:eastAsia="Times New Roman"/>
          <w:b/>
          <w:bCs/>
        </w:rPr>
        <w:t>painting of the Medicine Wheel at the cost of approximately $3,100.00.</w:t>
      </w:r>
    </w:p>
    <w:p w14:paraId="2687F1C6" w14:textId="1B8BC18F" w:rsidR="00E425B2" w:rsidRDefault="00E425B2" w:rsidP="00E425B2">
      <w:pPr>
        <w:spacing w:after="0" w:line="240" w:lineRule="auto"/>
        <w:rPr>
          <w:rFonts w:eastAsia="Times New Roman"/>
          <w:b/>
          <w:bCs/>
        </w:rPr>
      </w:pPr>
      <w:r>
        <w:rPr>
          <w:rFonts w:eastAsia="Times New Roman"/>
          <w:b/>
          <w:bCs/>
        </w:rPr>
        <w:t>CARRIED.</w:t>
      </w:r>
    </w:p>
    <w:p w14:paraId="7ECB91FB" w14:textId="171ADE3F" w:rsidR="00E425B2" w:rsidRDefault="00E425B2" w:rsidP="00F453C6">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7696" behindDoc="0" locked="0" layoutInCell="1" allowOverlap="1" wp14:anchorId="5BB89EE6" wp14:editId="451B979F">
                <wp:simplePos x="0" y="0"/>
                <wp:positionH relativeFrom="margin">
                  <wp:align>left</wp:align>
                </wp:positionH>
                <wp:positionV relativeFrom="paragraph">
                  <wp:posOffset>9525</wp:posOffset>
                </wp:positionV>
                <wp:extent cx="695325" cy="238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95325" cy="238125"/>
                        </a:xfrm>
                        <a:prstGeom prst="rect">
                          <a:avLst/>
                        </a:prstGeom>
                        <a:solidFill>
                          <a:sysClr val="window" lastClr="FFFFFF"/>
                        </a:solidFill>
                        <a:ln w="6350">
                          <a:solidFill>
                            <a:prstClr val="black"/>
                          </a:solidFill>
                        </a:ln>
                        <a:effectLst/>
                      </wps:spPr>
                      <wps:txbx>
                        <w:txbxContent>
                          <w:p w14:paraId="7843777B" w14:textId="3BC7BF45" w:rsidR="00B11672" w:rsidRPr="00E10771" w:rsidRDefault="00B11672" w:rsidP="00B11672">
                            <w:pPr>
                              <w:jc w:val="center"/>
                              <w:rPr>
                                <w:b/>
                              </w:rPr>
                            </w:pPr>
                            <w:r>
                              <w:rPr>
                                <w:b/>
                              </w:rPr>
                              <w:t xml:space="preserve">RES </w:t>
                            </w:r>
                            <w:r w:rsidR="00442456">
                              <w:rPr>
                                <w:b/>
                              </w:rPr>
                              <w:t>4</w:t>
                            </w:r>
                            <w:r w:rsidR="00A653DC">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89EE6" id="Text Box 7" o:spid="_x0000_s1028" type="#_x0000_t202" style="position:absolute;margin-left:0;margin-top:.75pt;width:54.75pt;height:18.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" fillcolor="window" strokeweight=".5pt">
                <v:textbox>
                  <w:txbxContent>
                    <w:p w14:paraId="7843777B" w14:textId="3BC7BF45" w:rsidR="00B11672" w:rsidRPr="00E10771" w:rsidRDefault="00B11672" w:rsidP="00B11672">
                      <w:pPr>
                        <w:jc w:val="center"/>
                        <w:rPr>
                          <w:b/>
                        </w:rPr>
                      </w:pPr>
                      <w:r>
                        <w:rPr>
                          <w:b/>
                        </w:rPr>
                        <w:t xml:space="preserve">RES </w:t>
                      </w:r>
                      <w:r w:rsidR="00442456">
                        <w:rPr>
                          <w:b/>
                        </w:rPr>
                        <w:t>4</w:t>
                      </w:r>
                      <w:r w:rsidR="00A653DC">
                        <w:rPr>
                          <w:b/>
                        </w:rPr>
                        <w:t>5</w:t>
                      </w:r>
                    </w:p>
                  </w:txbxContent>
                </v:textbox>
                <w10:wrap anchorx="margin"/>
              </v:shape>
            </w:pict>
          </mc:Fallback>
        </mc:AlternateContent>
      </w:r>
    </w:p>
    <w:p w14:paraId="2502F32D" w14:textId="7D0F1EF7" w:rsidR="00E425B2" w:rsidRDefault="00E425B2" w:rsidP="0075338F">
      <w:pPr>
        <w:spacing w:after="0" w:line="240" w:lineRule="auto"/>
        <w:rPr>
          <w:rFonts w:eastAsia="Times New Roman"/>
          <w:b/>
          <w:i/>
        </w:rPr>
      </w:pPr>
    </w:p>
    <w:p w14:paraId="4823EE34" w14:textId="77777777" w:rsidR="00442456" w:rsidRDefault="00442456" w:rsidP="0075338F">
      <w:pPr>
        <w:spacing w:after="0" w:line="240" w:lineRule="auto"/>
        <w:rPr>
          <w:rFonts w:eastAsia="Times New Roman"/>
          <w:b/>
          <w:i/>
        </w:rPr>
      </w:pPr>
    </w:p>
    <w:p w14:paraId="51A4527B" w14:textId="530D822E" w:rsidR="0075338F" w:rsidRPr="0075338F" w:rsidRDefault="0075338F" w:rsidP="0075338F">
      <w:pPr>
        <w:spacing w:after="0" w:line="240" w:lineRule="auto"/>
        <w:rPr>
          <w:rFonts w:eastAsia="Times New Roman"/>
          <w:b/>
          <w:i/>
        </w:rPr>
      </w:pPr>
      <w:r w:rsidRPr="0075338F">
        <w:rPr>
          <w:rFonts w:eastAsia="Times New Roman"/>
          <w:b/>
          <w:i/>
        </w:rPr>
        <w:t>J. McPherso</w:t>
      </w:r>
      <w:r w:rsidR="004C134B">
        <w:rPr>
          <w:rFonts w:eastAsia="Times New Roman"/>
          <w:b/>
          <w:i/>
        </w:rPr>
        <w:t>n stepped out of the meeting at</w:t>
      </w:r>
      <w:r w:rsidR="00E425B2">
        <w:rPr>
          <w:rFonts w:eastAsia="Times New Roman"/>
          <w:b/>
          <w:i/>
        </w:rPr>
        <w:t xml:space="preserve"> </w:t>
      </w:r>
      <w:r w:rsidR="009757E1">
        <w:rPr>
          <w:rFonts w:eastAsia="Times New Roman"/>
          <w:b/>
          <w:i/>
        </w:rPr>
        <w:t>6</w:t>
      </w:r>
      <w:r w:rsidR="00975843">
        <w:rPr>
          <w:rFonts w:eastAsia="Times New Roman"/>
          <w:b/>
          <w:i/>
        </w:rPr>
        <w:t>:</w:t>
      </w:r>
      <w:r w:rsidR="009757E1">
        <w:rPr>
          <w:rFonts w:eastAsia="Times New Roman"/>
          <w:b/>
          <w:i/>
        </w:rPr>
        <w:t>17</w:t>
      </w:r>
      <w:r w:rsidR="00975843">
        <w:rPr>
          <w:rFonts w:eastAsia="Times New Roman"/>
          <w:b/>
          <w:i/>
        </w:rPr>
        <w:t xml:space="preserve"> </w:t>
      </w:r>
      <w:r w:rsidRPr="0075338F">
        <w:rPr>
          <w:rFonts w:eastAsia="Times New Roman"/>
          <w:b/>
          <w:i/>
        </w:rPr>
        <w:t>pm due to a conflict of interest.</w:t>
      </w:r>
    </w:p>
    <w:p w14:paraId="57E1C702" w14:textId="77777777" w:rsidR="002F693F" w:rsidRDefault="002F693F" w:rsidP="00F563D7">
      <w:pPr>
        <w:spacing w:after="0" w:line="240" w:lineRule="auto"/>
        <w:rPr>
          <w:rFonts w:eastAsia="Times New Roman"/>
          <w:b/>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0585569" w14:textId="783E18E4" w:rsidR="007F6C27" w:rsidRDefault="00442456" w:rsidP="00F563D7">
      <w:pPr>
        <w:spacing w:after="0" w:line="240" w:lineRule="auto"/>
        <w:rPr>
          <w:rFonts w:eastAsia="Times New Roman"/>
        </w:rPr>
      </w:pPr>
      <w:r w:rsidRPr="005A7681">
        <w:rPr>
          <w:rFonts w:eastAsia="Times New Roman"/>
        </w:rPr>
        <w:t>●</w:t>
      </w:r>
      <w:r w:rsidR="009757E1">
        <w:rPr>
          <w:rFonts w:eastAsia="Times New Roman"/>
        </w:rPr>
        <w:t xml:space="preserve"> </w:t>
      </w:r>
      <w:r w:rsidR="00FD1DA0">
        <w:rPr>
          <w:rFonts w:eastAsia="Times New Roman"/>
        </w:rPr>
        <w:t xml:space="preserve">I. McPherson </w:t>
      </w:r>
      <w:r w:rsidR="009757E1">
        <w:rPr>
          <w:rFonts w:eastAsia="Times New Roman"/>
        </w:rPr>
        <w:t xml:space="preserve">summarized </w:t>
      </w:r>
      <w:r w:rsidR="00FD1DA0">
        <w:rPr>
          <w:rFonts w:eastAsia="Times New Roman"/>
        </w:rPr>
        <w:t xml:space="preserve">the outstanding capital projects from the </w:t>
      </w:r>
      <w:r w:rsidR="009757E1">
        <w:rPr>
          <w:rFonts w:eastAsia="Times New Roman"/>
        </w:rPr>
        <w:t xml:space="preserve">previous </w:t>
      </w:r>
      <w:r w:rsidR="00FD1DA0">
        <w:rPr>
          <w:rFonts w:eastAsia="Times New Roman"/>
        </w:rPr>
        <w:t xml:space="preserve">fiscal </w:t>
      </w:r>
      <w:r w:rsidR="009757E1">
        <w:rPr>
          <w:rFonts w:eastAsia="Times New Roman"/>
        </w:rPr>
        <w:t>year</w:t>
      </w:r>
      <w:r w:rsidR="00FD1DA0">
        <w:rPr>
          <w:rFonts w:eastAsia="Times New Roman"/>
        </w:rPr>
        <w:t>.</w:t>
      </w:r>
    </w:p>
    <w:p w14:paraId="75717F14" w14:textId="34212258" w:rsidR="00442456" w:rsidRDefault="00442456" w:rsidP="00F563D7">
      <w:pPr>
        <w:spacing w:after="0" w:line="240" w:lineRule="auto"/>
        <w:rPr>
          <w:rFonts w:eastAsia="Times New Roman"/>
        </w:rPr>
      </w:pPr>
      <w:r w:rsidRPr="005A7681">
        <w:rPr>
          <w:rFonts w:eastAsia="Times New Roman"/>
        </w:rPr>
        <w:t>●</w:t>
      </w:r>
      <w:r w:rsidR="009757E1">
        <w:rPr>
          <w:rFonts w:eastAsia="Times New Roman"/>
        </w:rPr>
        <w:t xml:space="preserve"> </w:t>
      </w:r>
      <w:r w:rsidR="00FD1DA0">
        <w:rPr>
          <w:rFonts w:eastAsia="Times New Roman"/>
        </w:rPr>
        <w:t xml:space="preserve">I. McPherson provided updates for the projects scheduled for this fiscal </w:t>
      </w:r>
      <w:r w:rsidR="009757E1">
        <w:rPr>
          <w:rFonts w:eastAsia="Times New Roman"/>
        </w:rPr>
        <w:t>year</w:t>
      </w:r>
      <w:r w:rsidR="00FD1DA0">
        <w:rPr>
          <w:rFonts w:eastAsia="Times New Roman"/>
        </w:rPr>
        <w:t>.</w:t>
      </w:r>
    </w:p>
    <w:p w14:paraId="5688B177" w14:textId="77777777" w:rsidR="00A319D4" w:rsidRDefault="00442456" w:rsidP="00F563D7">
      <w:pPr>
        <w:spacing w:after="0" w:line="240" w:lineRule="auto"/>
        <w:rPr>
          <w:rFonts w:eastAsia="Times New Roman"/>
        </w:rPr>
      </w:pPr>
      <w:r w:rsidRPr="005A7681">
        <w:rPr>
          <w:rFonts w:eastAsia="Times New Roman"/>
        </w:rPr>
        <w:t>●</w:t>
      </w:r>
      <w:r w:rsidR="009757E1">
        <w:rPr>
          <w:rFonts w:eastAsia="Times New Roman"/>
        </w:rPr>
        <w:t xml:space="preserve"> </w:t>
      </w:r>
      <w:r w:rsidR="00B36DC3">
        <w:rPr>
          <w:rFonts w:eastAsia="Times New Roman"/>
        </w:rPr>
        <w:t xml:space="preserve">I. McPherson shared a graph explaining GDH’s Preventative Maintenance Program. He highlighted the portion of the graph showing the progress of the Program from April 2020, the start of the COVID-19 pandemic, to </w:t>
      </w:r>
      <w:r w:rsidR="00BE6EDA">
        <w:rPr>
          <w:rFonts w:eastAsia="Times New Roman"/>
        </w:rPr>
        <w:t xml:space="preserve">May 2021. At the beginning of the pandemic, it was a </w:t>
      </w:r>
    </w:p>
    <w:p w14:paraId="6FA79F44" w14:textId="77777777" w:rsidR="00A319D4" w:rsidRDefault="00A319D4" w:rsidP="00F563D7">
      <w:pPr>
        <w:spacing w:after="0" w:line="240" w:lineRule="auto"/>
        <w:rPr>
          <w:rFonts w:eastAsia="Times New Roman"/>
        </w:rPr>
      </w:pPr>
    </w:p>
    <w:p w14:paraId="0185AD09" w14:textId="550D05E2" w:rsidR="00442456" w:rsidRDefault="00BE6EDA" w:rsidP="00F563D7">
      <w:pPr>
        <w:spacing w:after="0" w:line="240" w:lineRule="auto"/>
        <w:rPr>
          <w:rFonts w:eastAsia="Times New Roman"/>
        </w:rPr>
      </w:pPr>
      <w:r>
        <w:rPr>
          <w:rFonts w:eastAsia="Times New Roman"/>
        </w:rPr>
        <w:t xml:space="preserve">struggle to maintain completion of Preventative Maintenance tasks. Since hiring an additional full-time maintenance technician, the department has maintained over 90% completion and have reached 100% completion in May, despite the increased duties related to the Emergency Department expansion. </w:t>
      </w:r>
      <w:r w:rsidR="00B36DC3">
        <w:rPr>
          <w:rFonts w:eastAsia="Times New Roman"/>
        </w:rPr>
        <w:t xml:space="preserve"> </w:t>
      </w:r>
    </w:p>
    <w:p w14:paraId="50F3A430" w14:textId="77777777" w:rsidR="00442456" w:rsidRDefault="00442456" w:rsidP="00F563D7">
      <w:pPr>
        <w:spacing w:after="0" w:line="240" w:lineRule="auto"/>
        <w:rPr>
          <w:rFonts w:eastAsia="Times New Roman"/>
        </w:rPr>
      </w:pPr>
    </w:p>
    <w:p w14:paraId="331A7896" w14:textId="3275C10E" w:rsidR="0075338F" w:rsidRDefault="0075338F" w:rsidP="0075338F">
      <w:pPr>
        <w:spacing w:after="0" w:line="240" w:lineRule="auto"/>
        <w:rPr>
          <w:rFonts w:eastAsia="Times New Roman"/>
          <w:b/>
          <w:i/>
        </w:rPr>
      </w:pPr>
      <w:r>
        <w:rPr>
          <w:rFonts w:eastAsia="Times New Roman"/>
          <w:b/>
          <w:i/>
        </w:rPr>
        <w:t>J. McPhe</w:t>
      </w:r>
      <w:r w:rsidR="00150E9C">
        <w:rPr>
          <w:rFonts w:eastAsia="Times New Roman"/>
          <w:b/>
          <w:i/>
        </w:rPr>
        <w:t>rson returned to the meeting at</w:t>
      </w:r>
      <w:r w:rsidR="00C6536D">
        <w:rPr>
          <w:rFonts w:eastAsia="Times New Roman"/>
          <w:b/>
          <w:i/>
        </w:rPr>
        <w:t xml:space="preserve"> </w:t>
      </w:r>
      <w:r w:rsidR="009757E1">
        <w:rPr>
          <w:rFonts w:eastAsia="Times New Roman"/>
          <w:b/>
          <w:i/>
        </w:rPr>
        <w:t>6</w:t>
      </w:r>
      <w:r w:rsidR="00975843">
        <w:rPr>
          <w:rFonts w:eastAsia="Times New Roman"/>
          <w:b/>
          <w:i/>
        </w:rPr>
        <w:t>:</w:t>
      </w:r>
      <w:r w:rsidR="009757E1">
        <w:rPr>
          <w:rFonts w:eastAsia="Times New Roman"/>
          <w:b/>
          <w:i/>
        </w:rPr>
        <w:t>19</w:t>
      </w:r>
      <w:r w:rsidR="00975843">
        <w:rPr>
          <w:rFonts w:eastAsia="Times New Roman"/>
          <w:b/>
          <w:i/>
        </w:rPr>
        <w:t xml:space="preserve"> </w:t>
      </w:r>
      <w:r>
        <w:rPr>
          <w:rFonts w:eastAsia="Times New Roman"/>
          <w:b/>
          <w:i/>
        </w:rPr>
        <w:t>pm.</w:t>
      </w:r>
    </w:p>
    <w:p w14:paraId="06707597" w14:textId="77777777" w:rsidR="00076043" w:rsidRPr="00783CE8" w:rsidRDefault="00076043" w:rsidP="00F563D7">
      <w:pPr>
        <w:spacing w:after="0" w:line="240" w:lineRule="auto"/>
        <w:rPr>
          <w:rFonts w:eastAsia="Times New Roman"/>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D3C3511" w14:textId="23E1C230" w:rsidR="00F70F35" w:rsidRDefault="00442456" w:rsidP="00F563D7">
      <w:pPr>
        <w:spacing w:after="0" w:line="240" w:lineRule="auto"/>
        <w:rPr>
          <w:rFonts w:eastAsia="Times New Roman"/>
          <w:b/>
        </w:rPr>
      </w:pPr>
      <w:r>
        <w:rPr>
          <w:rFonts w:eastAsia="Times New Roman"/>
          <w:b/>
        </w:rPr>
        <w:t>11.1 Annual General Meeting – Discussion</w:t>
      </w:r>
    </w:p>
    <w:p w14:paraId="602C768A" w14:textId="4D959505" w:rsidR="00442456" w:rsidRDefault="00442456" w:rsidP="00F563D7">
      <w:pPr>
        <w:spacing w:after="0" w:line="240" w:lineRule="auto"/>
        <w:rPr>
          <w:rFonts w:eastAsia="Times New Roman"/>
        </w:rPr>
      </w:pPr>
      <w:r w:rsidRPr="005A7681">
        <w:rPr>
          <w:rFonts w:eastAsia="Times New Roman"/>
        </w:rPr>
        <w:t>●</w:t>
      </w:r>
      <w:r w:rsidR="009757E1">
        <w:rPr>
          <w:rFonts w:eastAsia="Times New Roman"/>
        </w:rPr>
        <w:t xml:space="preserve"> </w:t>
      </w:r>
      <w:r w:rsidR="00975843">
        <w:rPr>
          <w:rFonts w:eastAsia="Times New Roman"/>
        </w:rPr>
        <w:t>The AGM is scheduled for Tuesday, June 29</w:t>
      </w:r>
      <w:r w:rsidR="00975843" w:rsidRPr="00975843">
        <w:rPr>
          <w:rFonts w:eastAsia="Times New Roman"/>
          <w:vertAlign w:val="superscript"/>
        </w:rPr>
        <w:t>th</w:t>
      </w:r>
      <w:r w:rsidR="00975843">
        <w:rPr>
          <w:rFonts w:eastAsia="Times New Roman"/>
        </w:rPr>
        <w:t>, 2021 at 5:30 pm via Zoom.</w:t>
      </w:r>
    </w:p>
    <w:p w14:paraId="484EFA7E" w14:textId="18EC8B38" w:rsidR="00442456" w:rsidRDefault="00442456" w:rsidP="00F563D7">
      <w:pPr>
        <w:spacing w:after="0" w:line="240" w:lineRule="auto"/>
        <w:rPr>
          <w:rFonts w:eastAsia="Times New Roman"/>
        </w:rPr>
      </w:pPr>
    </w:p>
    <w:p w14:paraId="45A595D8" w14:textId="7ABF041B" w:rsidR="00442456" w:rsidRDefault="00442456" w:rsidP="00F563D7">
      <w:pPr>
        <w:spacing w:after="0" w:line="240" w:lineRule="auto"/>
        <w:rPr>
          <w:rFonts w:eastAsia="Times New Roman"/>
          <w:b/>
          <w:bCs/>
        </w:rPr>
      </w:pPr>
      <w:r>
        <w:rPr>
          <w:rFonts w:eastAsia="Times New Roman"/>
          <w:b/>
          <w:bCs/>
        </w:rPr>
        <w:t xml:space="preserve">11.2 </w:t>
      </w:r>
      <w:r w:rsidR="008D4D43">
        <w:rPr>
          <w:rFonts w:eastAsia="Times New Roman"/>
          <w:b/>
          <w:bCs/>
        </w:rPr>
        <w:t>Nominating Committee Report</w:t>
      </w:r>
    </w:p>
    <w:p w14:paraId="0D0D81D0" w14:textId="7AA973DF" w:rsidR="008D4D43" w:rsidRDefault="008D4D43" w:rsidP="00F563D7">
      <w:pPr>
        <w:spacing w:after="0" w:line="240" w:lineRule="auto"/>
        <w:rPr>
          <w:rFonts w:eastAsia="Times New Roman"/>
        </w:rPr>
      </w:pPr>
      <w:r w:rsidRPr="005A7681">
        <w:rPr>
          <w:rFonts w:eastAsia="Times New Roman"/>
        </w:rPr>
        <w:t>●</w:t>
      </w:r>
      <w:r w:rsidR="009757E1">
        <w:rPr>
          <w:rFonts w:eastAsia="Times New Roman"/>
        </w:rPr>
        <w:t xml:space="preserve"> </w:t>
      </w:r>
      <w:r w:rsidR="007A3D5A">
        <w:rPr>
          <w:rFonts w:eastAsia="Times New Roman"/>
        </w:rPr>
        <w:t>J. McPherson informed the Board of Directors that the Executive positions have been filled and that 2 new Board member have been found to fill the vacant seats. They will be presented at the AGM on June 29</w:t>
      </w:r>
      <w:r w:rsidR="007A3D5A" w:rsidRPr="007A3D5A">
        <w:rPr>
          <w:rFonts w:eastAsia="Times New Roman"/>
          <w:vertAlign w:val="superscript"/>
        </w:rPr>
        <w:t>th</w:t>
      </w:r>
      <w:r w:rsidR="007A3D5A">
        <w:rPr>
          <w:rFonts w:eastAsia="Times New Roman"/>
        </w:rPr>
        <w:t>.</w:t>
      </w:r>
    </w:p>
    <w:p w14:paraId="489009E1" w14:textId="7AD0DED7" w:rsidR="008D4D43" w:rsidRDefault="008D4D43" w:rsidP="00F563D7">
      <w:pPr>
        <w:spacing w:after="0" w:line="240" w:lineRule="auto"/>
        <w:rPr>
          <w:rFonts w:eastAsia="Times New Roman"/>
        </w:rPr>
      </w:pPr>
    </w:p>
    <w:p w14:paraId="3A01E833" w14:textId="093D549E" w:rsidR="008D4D43" w:rsidRDefault="008D4D43" w:rsidP="00F563D7">
      <w:pPr>
        <w:spacing w:after="0" w:line="240" w:lineRule="auto"/>
        <w:rPr>
          <w:rFonts w:eastAsia="Times New Roman"/>
          <w:b/>
          <w:bCs/>
        </w:rPr>
      </w:pPr>
      <w:r>
        <w:rPr>
          <w:rFonts w:eastAsia="Times New Roman"/>
          <w:b/>
          <w:bCs/>
        </w:rPr>
        <w:t>11.3 Proposed OHT Models</w:t>
      </w:r>
    </w:p>
    <w:p w14:paraId="348EFEB4" w14:textId="5BB1C7C7" w:rsidR="00BE6EDA" w:rsidRDefault="00BE6EDA" w:rsidP="00F563D7">
      <w:pPr>
        <w:spacing w:after="0" w:line="240" w:lineRule="auto"/>
        <w:rPr>
          <w:rFonts w:eastAsia="Times New Roman"/>
        </w:rPr>
      </w:pPr>
      <w:r w:rsidRPr="005A7681">
        <w:rPr>
          <w:rFonts w:eastAsia="Times New Roman"/>
        </w:rPr>
        <w:t>●</w:t>
      </w:r>
      <w:r>
        <w:rPr>
          <w:rFonts w:eastAsia="Times New Roman"/>
        </w:rPr>
        <w:t xml:space="preserve"> </w:t>
      </w:r>
      <w:r w:rsidR="00240213">
        <w:rPr>
          <w:rFonts w:eastAsia="Times New Roman"/>
        </w:rPr>
        <w:t>The pro</w:t>
      </w:r>
      <w:r w:rsidR="001D4329">
        <w:rPr>
          <w:rFonts w:eastAsia="Times New Roman"/>
        </w:rPr>
        <w:t>posed OHT Model was presented to the Board members.</w:t>
      </w:r>
    </w:p>
    <w:p w14:paraId="4E4A037F" w14:textId="0B8580AC" w:rsidR="00C45213" w:rsidRDefault="00C45213" w:rsidP="00F563D7">
      <w:pPr>
        <w:spacing w:after="0" w:line="240" w:lineRule="auto"/>
        <w:rPr>
          <w:rFonts w:eastAsia="Times New Roman"/>
        </w:rPr>
      </w:pPr>
      <w:r w:rsidRPr="005A7681">
        <w:rPr>
          <w:rFonts w:eastAsia="Times New Roman"/>
        </w:rPr>
        <w:t>●</w:t>
      </w:r>
      <w:r>
        <w:rPr>
          <w:rFonts w:eastAsia="Times New Roman"/>
        </w:rPr>
        <w:t xml:space="preserve"> The current model has GDH amalgamated with the Northshore. </w:t>
      </w:r>
    </w:p>
    <w:p w14:paraId="1BA60700" w14:textId="50C15120" w:rsidR="00F0072D" w:rsidRDefault="00F0072D" w:rsidP="00F563D7">
      <w:pPr>
        <w:spacing w:after="0" w:line="240" w:lineRule="auto"/>
        <w:rPr>
          <w:rFonts w:eastAsia="Times New Roman"/>
        </w:rPr>
      </w:pPr>
      <w:r w:rsidRPr="005A7681">
        <w:rPr>
          <w:rFonts w:eastAsia="Times New Roman"/>
        </w:rPr>
        <w:t>●</w:t>
      </w:r>
      <w:r>
        <w:rPr>
          <w:rFonts w:eastAsia="Times New Roman"/>
        </w:rPr>
        <w:t xml:space="preserve"> D. Galusha met with the Regional Services Committee and expressed his concerns regarding the current OHT Model and that it would be in the best interest of GDH if we are grouped with Thunder Bay instead of Marathon. </w:t>
      </w:r>
    </w:p>
    <w:p w14:paraId="1BE18828" w14:textId="3085730E" w:rsidR="00F0072D" w:rsidRDefault="00F0072D" w:rsidP="00F563D7">
      <w:pPr>
        <w:spacing w:after="0" w:line="240" w:lineRule="auto"/>
        <w:rPr>
          <w:rFonts w:eastAsia="Times New Roman"/>
        </w:rPr>
      </w:pPr>
      <w:r w:rsidRPr="005A7681">
        <w:rPr>
          <w:rFonts w:eastAsia="Times New Roman"/>
        </w:rPr>
        <w:t>●</w:t>
      </w:r>
      <w:r>
        <w:rPr>
          <w:rFonts w:eastAsia="Times New Roman"/>
        </w:rPr>
        <w:t xml:space="preserve"> All patients are transferred to Thunder Bay and most community members prefer to go to Thunder Bay for their appointments. </w:t>
      </w:r>
    </w:p>
    <w:p w14:paraId="3E2B54CC" w14:textId="77777777" w:rsidR="000473F4" w:rsidRDefault="00F0072D" w:rsidP="00F563D7">
      <w:pPr>
        <w:spacing w:after="0" w:line="240" w:lineRule="auto"/>
        <w:rPr>
          <w:rFonts w:eastAsia="Times New Roman"/>
        </w:rPr>
      </w:pPr>
      <w:r w:rsidRPr="005A7681">
        <w:rPr>
          <w:rFonts w:eastAsia="Times New Roman"/>
        </w:rPr>
        <w:t>●</w:t>
      </w:r>
      <w:r>
        <w:rPr>
          <w:rFonts w:eastAsia="Times New Roman"/>
        </w:rPr>
        <w:t xml:space="preserve"> S. Humphreys inquired about when OHT Models will be implemented. D. Galusha stated they are still in their preliminary stages and initial discussions. It could several years to establish a good working model.</w:t>
      </w:r>
    </w:p>
    <w:p w14:paraId="0A9BBA27" w14:textId="2504C474" w:rsidR="00F0072D" w:rsidRDefault="000473F4" w:rsidP="00F563D7">
      <w:pPr>
        <w:spacing w:after="0" w:line="240" w:lineRule="auto"/>
        <w:rPr>
          <w:rFonts w:eastAsia="Times New Roman"/>
        </w:rPr>
      </w:pPr>
      <w:r w:rsidRPr="005A7681">
        <w:rPr>
          <w:rFonts w:eastAsia="Times New Roman"/>
        </w:rPr>
        <w:t>●</w:t>
      </w:r>
      <w:r>
        <w:rPr>
          <w:rFonts w:eastAsia="Times New Roman"/>
        </w:rPr>
        <w:t xml:space="preserve"> </w:t>
      </w:r>
      <w:r w:rsidR="00693654">
        <w:rPr>
          <w:rFonts w:eastAsia="Times New Roman"/>
        </w:rPr>
        <w:t>NOSH is hoping to absorb both GDH and the Manitouwadge General Hospital but, both have made their wishes known that they want to join Thunder Bay’s OHT.</w:t>
      </w:r>
      <w:r w:rsidR="00F0072D">
        <w:rPr>
          <w:rFonts w:eastAsia="Times New Roman"/>
        </w:rPr>
        <w:t xml:space="preserve"> </w:t>
      </w:r>
    </w:p>
    <w:p w14:paraId="4CF47E2C" w14:textId="5A992996" w:rsidR="008D4D43" w:rsidRDefault="008D4D43" w:rsidP="00F563D7">
      <w:pPr>
        <w:spacing w:after="0" w:line="240" w:lineRule="auto"/>
        <w:rPr>
          <w:rFonts w:eastAsia="Times New Roman"/>
        </w:rPr>
      </w:pPr>
    </w:p>
    <w:p w14:paraId="40DD43E5" w14:textId="16461FE1" w:rsidR="008D4D43" w:rsidRDefault="006322D1" w:rsidP="00F563D7">
      <w:pPr>
        <w:spacing w:after="0" w:line="240" w:lineRule="auto"/>
        <w:rPr>
          <w:rFonts w:eastAsia="Times New Roman"/>
          <w:b/>
          <w:bCs/>
        </w:rPr>
      </w:pPr>
      <w:r>
        <w:rPr>
          <w:rFonts w:eastAsia="Times New Roman"/>
          <w:b/>
          <w:bCs/>
        </w:rPr>
        <w:t>11.4 Regional Services Committee Report</w:t>
      </w:r>
    </w:p>
    <w:p w14:paraId="41B29541" w14:textId="0032241A" w:rsidR="00693654" w:rsidRDefault="002227B1" w:rsidP="00F563D7">
      <w:pPr>
        <w:spacing w:after="0" w:line="240" w:lineRule="auto"/>
        <w:rPr>
          <w:rFonts w:eastAsia="Times New Roman"/>
        </w:rPr>
      </w:pPr>
      <w:r w:rsidRPr="005A7681">
        <w:rPr>
          <w:rFonts w:eastAsia="Times New Roman"/>
        </w:rPr>
        <w:t>●</w:t>
      </w:r>
      <w:r>
        <w:rPr>
          <w:rFonts w:eastAsia="Times New Roman"/>
        </w:rPr>
        <w:t xml:space="preserve"> </w:t>
      </w:r>
      <w:r w:rsidR="00AF3194">
        <w:rPr>
          <w:rFonts w:eastAsia="Times New Roman"/>
        </w:rPr>
        <w:t>J. McPherson provided the report for the Board members as information to review.</w:t>
      </w:r>
    </w:p>
    <w:p w14:paraId="1E9FA32F" w14:textId="73776F3D" w:rsidR="00AF3194" w:rsidRDefault="00AF3194" w:rsidP="00F563D7">
      <w:pPr>
        <w:spacing w:after="0" w:line="240" w:lineRule="auto"/>
        <w:rPr>
          <w:rFonts w:eastAsia="Times New Roman"/>
        </w:rPr>
      </w:pPr>
      <w:r w:rsidRPr="005A7681">
        <w:rPr>
          <w:rFonts w:eastAsia="Times New Roman"/>
        </w:rPr>
        <w:t>●</w:t>
      </w:r>
      <w:r>
        <w:rPr>
          <w:rFonts w:eastAsia="Times New Roman"/>
        </w:rPr>
        <w:t xml:space="preserve"> </w:t>
      </w:r>
      <w:r w:rsidR="00C43A3B">
        <w:rPr>
          <w:rFonts w:eastAsia="Times New Roman"/>
        </w:rPr>
        <w:t>J. McPherson highlighted that the committee is great for networking and that he sits on the Board portion of the committee.</w:t>
      </w:r>
    </w:p>
    <w:p w14:paraId="47F3642E" w14:textId="7F3A4539" w:rsidR="00C43A3B" w:rsidRDefault="00C43A3B" w:rsidP="00F563D7">
      <w:pPr>
        <w:spacing w:after="0" w:line="240" w:lineRule="auto"/>
        <w:rPr>
          <w:rFonts w:eastAsia="Times New Roman"/>
        </w:rPr>
      </w:pPr>
      <w:r w:rsidRPr="005A7681">
        <w:rPr>
          <w:rFonts w:eastAsia="Times New Roman"/>
        </w:rPr>
        <w:t>●</w:t>
      </w:r>
      <w:r>
        <w:rPr>
          <w:rFonts w:eastAsia="Times New Roman"/>
        </w:rPr>
        <w:t xml:space="preserve"> J. McPherson shared that the next meeting is being held in September 2021.</w:t>
      </w:r>
    </w:p>
    <w:p w14:paraId="43D440B0" w14:textId="40C28098" w:rsidR="006322D1" w:rsidRDefault="006322D1" w:rsidP="00F563D7">
      <w:pPr>
        <w:spacing w:after="0" w:line="240" w:lineRule="auto"/>
        <w:rPr>
          <w:rFonts w:eastAsia="Times New Roman"/>
        </w:rPr>
      </w:pPr>
    </w:p>
    <w:p w14:paraId="00CC2D33" w14:textId="1EDEFE62" w:rsidR="006322D1" w:rsidRDefault="006322D1" w:rsidP="00F563D7">
      <w:pPr>
        <w:spacing w:after="0" w:line="240" w:lineRule="auto"/>
        <w:rPr>
          <w:rFonts w:eastAsia="Times New Roman"/>
          <w:b/>
          <w:bCs/>
        </w:rPr>
      </w:pPr>
      <w:r>
        <w:rPr>
          <w:rFonts w:eastAsia="Times New Roman"/>
        </w:rPr>
        <w:tab/>
      </w:r>
      <w:r>
        <w:rPr>
          <w:rFonts w:eastAsia="Times New Roman"/>
          <w:b/>
          <w:bCs/>
        </w:rPr>
        <w:t>11.4.1 Election of New Representative for the Committee</w:t>
      </w:r>
    </w:p>
    <w:p w14:paraId="09FF0215" w14:textId="4EF53A0E" w:rsidR="00C43A3B" w:rsidRDefault="00C43A3B" w:rsidP="00C252F8">
      <w:pPr>
        <w:spacing w:after="0" w:line="240" w:lineRule="auto"/>
        <w:ind w:left="720"/>
        <w:rPr>
          <w:rFonts w:eastAsia="Times New Roman"/>
        </w:rPr>
      </w:pPr>
      <w:r w:rsidRPr="005A7681">
        <w:rPr>
          <w:rFonts w:eastAsia="Times New Roman"/>
        </w:rPr>
        <w:t>●</w:t>
      </w:r>
      <w:r>
        <w:rPr>
          <w:rFonts w:eastAsia="Times New Roman"/>
        </w:rPr>
        <w:t xml:space="preserve"> Since J. McPherson is retiring from the GDH Board of Directors</w:t>
      </w:r>
      <w:r w:rsidR="00C252F8">
        <w:rPr>
          <w:rFonts w:eastAsia="Times New Roman"/>
        </w:rPr>
        <w:t>, he must also resign from the Regional Services Committee and a new representative is needed to replace him.</w:t>
      </w:r>
    </w:p>
    <w:p w14:paraId="007DC824" w14:textId="25F88064" w:rsidR="00C252F8" w:rsidRDefault="00C252F8" w:rsidP="00C252F8">
      <w:pPr>
        <w:spacing w:after="0" w:line="240" w:lineRule="auto"/>
        <w:ind w:left="720"/>
        <w:rPr>
          <w:rFonts w:eastAsia="Times New Roman"/>
        </w:rPr>
      </w:pPr>
      <w:r w:rsidRPr="005A7681">
        <w:rPr>
          <w:rFonts w:eastAsia="Times New Roman"/>
        </w:rPr>
        <w:t>●</w:t>
      </w:r>
      <w:r>
        <w:rPr>
          <w:rFonts w:eastAsia="Times New Roman"/>
        </w:rPr>
        <w:t xml:space="preserve"> J. McPherson stated that the committee meets 3-4 times virtually per year and each meeting last</w:t>
      </w:r>
      <w:r w:rsidR="00D72079">
        <w:rPr>
          <w:rFonts w:eastAsia="Times New Roman"/>
        </w:rPr>
        <w:t>s</w:t>
      </w:r>
      <w:r>
        <w:rPr>
          <w:rFonts w:eastAsia="Times New Roman"/>
        </w:rPr>
        <w:t xml:space="preserve"> approximately 2 hours.</w:t>
      </w:r>
    </w:p>
    <w:p w14:paraId="0DDE4793" w14:textId="77777777" w:rsidR="00C252F8" w:rsidRDefault="00C252F8" w:rsidP="00C252F8">
      <w:pPr>
        <w:spacing w:after="0" w:line="240" w:lineRule="auto"/>
        <w:ind w:left="720"/>
        <w:rPr>
          <w:rFonts w:eastAsia="Times New Roman"/>
        </w:rPr>
      </w:pPr>
      <w:r w:rsidRPr="005A7681">
        <w:rPr>
          <w:rFonts w:eastAsia="Times New Roman"/>
        </w:rPr>
        <w:t>●</w:t>
      </w:r>
      <w:r>
        <w:rPr>
          <w:rFonts w:eastAsia="Times New Roman"/>
        </w:rPr>
        <w:t xml:space="preserve"> T. Popowich voiced that he may be interested in joining the committee but will need to review all of the information provided before making a decision.</w:t>
      </w:r>
    </w:p>
    <w:p w14:paraId="3FDCA186" w14:textId="3793A6F5" w:rsidR="00C252F8" w:rsidRDefault="00C252F8" w:rsidP="00C252F8">
      <w:pPr>
        <w:spacing w:after="0" w:line="240" w:lineRule="auto"/>
        <w:ind w:left="720"/>
        <w:rPr>
          <w:rFonts w:eastAsia="Times New Roman"/>
          <w:b/>
          <w:bCs/>
        </w:rPr>
      </w:pPr>
      <w:r w:rsidRPr="005A7681">
        <w:rPr>
          <w:rFonts w:eastAsia="Times New Roman"/>
        </w:rPr>
        <w:t>●</w:t>
      </w:r>
      <w:r>
        <w:rPr>
          <w:rFonts w:eastAsia="Times New Roman"/>
        </w:rPr>
        <w:t xml:space="preserve"> T. Popowich will inform D. Galusha if he is willing to sit on the committee as the GDH Board of Directors representative. </w:t>
      </w:r>
    </w:p>
    <w:p w14:paraId="4C51D7BE" w14:textId="77777777" w:rsidR="00E425B2" w:rsidRPr="00E425B2" w:rsidRDefault="00E425B2" w:rsidP="00F563D7">
      <w:pPr>
        <w:spacing w:after="0" w:line="240" w:lineRule="auto"/>
        <w:rPr>
          <w:rFonts w:eastAsia="Times New Roman"/>
          <w:bCs/>
        </w:rPr>
      </w:pPr>
    </w:p>
    <w:p w14:paraId="59C9B60C"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2A59D6A2" w14:textId="17926499"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E425B2">
        <w:rPr>
          <w:rFonts w:eastAsia="Times New Roman"/>
          <w:b/>
        </w:rPr>
        <w:t>May</w:t>
      </w:r>
      <w:r w:rsidR="00E954B6">
        <w:rPr>
          <w:rFonts w:eastAsia="Times New Roman"/>
          <w:b/>
        </w:rPr>
        <w:t xml:space="preserve"> 2021</w:t>
      </w:r>
    </w:p>
    <w:p w14:paraId="7E937FB3" w14:textId="68985DAA" w:rsidR="0055650C" w:rsidRPr="00D327B8" w:rsidRDefault="002B076A" w:rsidP="00F563D7">
      <w:pPr>
        <w:spacing w:after="0" w:line="240" w:lineRule="auto"/>
        <w:rPr>
          <w:rFonts w:eastAsia="Times New Roman"/>
        </w:rPr>
      </w:pPr>
      <w:r w:rsidRPr="00FC3410">
        <w:rPr>
          <w:rFonts w:eastAsia="Times New Roman"/>
        </w:rPr>
        <w:t>●</w:t>
      </w:r>
      <w:r w:rsidR="007A3347" w:rsidRPr="00FC3410">
        <w:rPr>
          <w:rFonts w:eastAsia="Times New Roman"/>
        </w:rPr>
        <w:t xml:space="preserve"> Report was received.</w:t>
      </w:r>
    </w:p>
    <w:p w14:paraId="34E00105" w14:textId="77777777" w:rsidR="00DB41A1" w:rsidRDefault="005B3828" w:rsidP="00DB41A1">
      <w:pPr>
        <w:spacing w:after="0" w:line="240" w:lineRule="auto"/>
        <w:rPr>
          <w:rFonts w:eastAsia="Times New Roman"/>
        </w:rPr>
      </w:pPr>
      <w:r>
        <w:rPr>
          <w:rFonts w:eastAsia="Times New Roman"/>
        </w:rPr>
        <w:tab/>
      </w:r>
    </w:p>
    <w:p w14:paraId="6F3F4283" w14:textId="77777777" w:rsidR="00A319D4" w:rsidRDefault="00A319D4" w:rsidP="00D87873">
      <w:pPr>
        <w:spacing w:after="0" w:line="240" w:lineRule="auto"/>
        <w:ind w:left="720"/>
        <w:rPr>
          <w:rFonts w:eastAsia="Times New Roman"/>
          <w:b/>
        </w:rPr>
      </w:pPr>
    </w:p>
    <w:p w14:paraId="12D97FA2" w14:textId="0C95F0B0" w:rsidR="006322D1" w:rsidRPr="00D87873" w:rsidRDefault="001F6BD4" w:rsidP="00D87873">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w:t>
      </w:r>
      <w:r w:rsidR="007177EF">
        <w:rPr>
          <w:rFonts w:eastAsia="Times New Roman"/>
          <w:b/>
        </w:rPr>
        <w:t xml:space="preserve">e </w:t>
      </w:r>
      <w:r w:rsidR="008342B6">
        <w:rPr>
          <w:rFonts w:eastAsia="Times New Roman"/>
          <w:b/>
        </w:rPr>
        <w:t xml:space="preserve">Meeting Minutes – </w:t>
      </w:r>
      <w:r w:rsidR="00E1644C">
        <w:rPr>
          <w:rFonts w:eastAsia="Times New Roman"/>
          <w:b/>
        </w:rPr>
        <w:t>April 20</w:t>
      </w:r>
      <w:r w:rsidR="00E1644C" w:rsidRPr="00E1644C">
        <w:rPr>
          <w:rFonts w:eastAsia="Times New Roman"/>
          <w:b/>
          <w:vertAlign w:val="superscript"/>
        </w:rPr>
        <w:t>th</w:t>
      </w:r>
      <w:r w:rsidR="00F70F35">
        <w:rPr>
          <w:rFonts w:eastAsia="Times New Roman"/>
          <w:b/>
        </w:rPr>
        <w:t>, 2021</w:t>
      </w:r>
    </w:p>
    <w:p w14:paraId="17FCF61C" w14:textId="77777777" w:rsidR="002B076A" w:rsidRPr="00FC3410" w:rsidRDefault="002B076A" w:rsidP="00F563D7">
      <w:pPr>
        <w:spacing w:after="0" w:line="240" w:lineRule="auto"/>
        <w:rPr>
          <w:rFonts w:eastAsia="Times New Roman"/>
        </w:rPr>
      </w:pPr>
    </w:p>
    <w:p w14:paraId="0562E27E" w14:textId="3D97BEAF" w:rsidR="00AE7CA6" w:rsidRPr="00D327B8"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E1644C">
        <w:rPr>
          <w:rFonts w:eastAsia="Times New Roman"/>
          <w:b/>
        </w:rPr>
        <w:t>Next Meeting</w:t>
      </w:r>
      <w:r w:rsidR="00AE7CA6">
        <w:rPr>
          <w:rFonts w:eastAsia="Times New Roman"/>
          <w:b/>
        </w:rPr>
        <w:t>: June 17</w:t>
      </w:r>
      <w:r w:rsidR="00AE7CA6" w:rsidRPr="00AE7CA6">
        <w:rPr>
          <w:rFonts w:eastAsia="Times New Roman"/>
          <w:b/>
          <w:vertAlign w:val="superscript"/>
        </w:rPr>
        <w:t>th</w:t>
      </w:r>
      <w:r w:rsidR="00AE7CA6">
        <w:rPr>
          <w:rFonts w:eastAsia="Times New Roman"/>
          <w:b/>
        </w:rPr>
        <w:t>, 2021</w:t>
      </w:r>
    </w:p>
    <w:p w14:paraId="1D541EC7" w14:textId="77777777" w:rsidR="002C50E6" w:rsidRPr="00764E7C" w:rsidRDefault="002C50E6" w:rsidP="000B10DC">
      <w:pPr>
        <w:spacing w:after="0" w:line="240" w:lineRule="auto"/>
        <w:rPr>
          <w:rFonts w:eastAsia="Times New Roman"/>
        </w:rPr>
      </w:pPr>
    </w:p>
    <w:p w14:paraId="2F42D2BC" w14:textId="643B2452" w:rsidR="0096252F" w:rsidRDefault="006A2B0F" w:rsidP="000B10DC">
      <w:pPr>
        <w:spacing w:after="0" w:line="240" w:lineRule="auto"/>
        <w:rPr>
          <w:rFonts w:eastAsia="Times New Roman"/>
          <w:b/>
        </w:rPr>
      </w:pPr>
      <w:r>
        <w:rPr>
          <w:rFonts w:eastAsia="Times New Roman"/>
          <w:b/>
        </w:rPr>
        <w:t xml:space="preserve">12.3 HCAC Meeting Minutes – </w:t>
      </w:r>
      <w:r w:rsidR="008342B6">
        <w:rPr>
          <w:rFonts w:eastAsia="Times New Roman"/>
          <w:b/>
        </w:rPr>
        <w:t xml:space="preserve">Next Meeting: </w:t>
      </w:r>
      <w:r w:rsidR="00E1644C">
        <w:rPr>
          <w:rFonts w:eastAsia="Times New Roman"/>
          <w:b/>
        </w:rPr>
        <w:t>TBD</w:t>
      </w:r>
    </w:p>
    <w:p w14:paraId="4BED3C0C" w14:textId="3864CDF5" w:rsidR="00D87873" w:rsidRDefault="00D87873" w:rsidP="000B10DC">
      <w:pPr>
        <w:spacing w:after="0" w:line="240" w:lineRule="auto"/>
        <w:rPr>
          <w:rFonts w:eastAsia="Times New Roman"/>
          <w:b/>
        </w:rPr>
      </w:pPr>
      <w:r w:rsidRPr="005A7681">
        <w:rPr>
          <w:rFonts w:eastAsia="Times New Roman"/>
        </w:rPr>
        <w:t>●</w:t>
      </w:r>
      <w:r>
        <w:rPr>
          <w:rFonts w:eastAsia="Times New Roman"/>
        </w:rPr>
        <w:t xml:space="preserve"> </w:t>
      </w:r>
      <w:r w:rsidR="000A609B">
        <w:rPr>
          <w:rFonts w:eastAsia="Times New Roman"/>
        </w:rPr>
        <w:t>D. Galusha shared that another Doodle Poll will be going out to the members to help determine the next date to hold a meeting.</w:t>
      </w:r>
    </w:p>
    <w:p w14:paraId="18D80696" w14:textId="32817AB1" w:rsidR="007E34F5" w:rsidRDefault="007E34F5" w:rsidP="000B10DC">
      <w:pPr>
        <w:spacing w:after="0" w:line="240" w:lineRule="auto"/>
        <w:rPr>
          <w:rFonts w:eastAsia="Times New Roman"/>
          <w:b/>
        </w:rPr>
      </w:pPr>
    </w:p>
    <w:p w14:paraId="2C4CA366" w14:textId="650E6B74" w:rsidR="007E34F5" w:rsidRDefault="007E34F5" w:rsidP="000B10DC">
      <w:pPr>
        <w:spacing w:after="0" w:line="240" w:lineRule="auto"/>
        <w:rPr>
          <w:rFonts w:eastAsia="Times New Roman"/>
          <w:b/>
        </w:rPr>
      </w:pPr>
      <w:r>
        <w:rPr>
          <w:rFonts w:eastAsia="Times New Roman"/>
          <w:b/>
        </w:rPr>
        <w:t>12.4 GDH Meeting with Ginoogaming FN Minutes – May 11</w:t>
      </w:r>
      <w:r w:rsidRPr="007E34F5">
        <w:rPr>
          <w:rFonts w:eastAsia="Times New Roman"/>
          <w:b/>
          <w:vertAlign w:val="superscript"/>
        </w:rPr>
        <w:t>th</w:t>
      </w:r>
      <w:r>
        <w:rPr>
          <w:rFonts w:eastAsia="Times New Roman"/>
          <w:b/>
        </w:rPr>
        <w:t>, 2021</w:t>
      </w:r>
    </w:p>
    <w:p w14:paraId="7D099544" w14:textId="362774C5" w:rsidR="000A609B" w:rsidRDefault="000A609B" w:rsidP="000B10DC">
      <w:pPr>
        <w:spacing w:after="0" w:line="240" w:lineRule="auto"/>
      </w:pPr>
      <w:r>
        <w:t xml:space="preserve">● T. Popowich stated that even though a lot of the discussions </w:t>
      </w:r>
      <w:r w:rsidR="000104F6">
        <w:t xml:space="preserve">were negative, the initial meeting was progressive. </w:t>
      </w:r>
    </w:p>
    <w:p w14:paraId="2E8FB3FA" w14:textId="380AAAD3" w:rsidR="00BE7D6C" w:rsidRDefault="00AF7176" w:rsidP="000B10DC">
      <w:pPr>
        <w:spacing w:after="0" w:line="240" w:lineRule="auto"/>
        <w:rPr>
          <w:rFonts w:eastAsia="Times New Roman"/>
        </w:rPr>
      </w:pPr>
      <w:r>
        <w:t xml:space="preserve">● J. McPherson stated that </w:t>
      </w:r>
      <w:r w:rsidR="009A63FB">
        <w:t>Indigenous representation is needed for the Anishna</w:t>
      </w:r>
      <w:r w:rsidR="0038147D">
        <w:t>a</w:t>
      </w:r>
      <w:r w:rsidR="009A63FB">
        <w:t xml:space="preserve">be Committee since the committee has not met since 2018. Their concerns can be voiced at these meetings. </w:t>
      </w:r>
      <w:r w:rsidR="00AF5721">
        <w:t xml:space="preserve">Since the GDH Board of Directors is skill-based and the Hospital is run as a corporation, it would be the responsibility of the </w:t>
      </w:r>
      <w:r w:rsidR="009A63FB">
        <w:t xml:space="preserve">Board’s Indigenous representative </w:t>
      </w:r>
      <w:r w:rsidR="00AF5721">
        <w:t>to bring the concerns of the Anishna</w:t>
      </w:r>
      <w:r w:rsidR="0038147D">
        <w:t>a</w:t>
      </w:r>
      <w:r w:rsidR="00AF5721">
        <w:t xml:space="preserve">be committee to the Board meetings. The Board members agreed. </w:t>
      </w:r>
    </w:p>
    <w:p w14:paraId="160EC691" w14:textId="77777777" w:rsidR="00A319D4" w:rsidRDefault="00AF5721" w:rsidP="000B10DC">
      <w:pPr>
        <w:spacing w:after="0" w:line="240" w:lineRule="auto"/>
      </w:pPr>
      <w:r>
        <w:t xml:space="preserve">● C. Checkley expressed that she does not relate to the issues mentioned by S. Taylor regarding the Board of Directors and has enjoyed her time on the Board. </w:t>
      </w:r>
    </w:p>
    <w:p w14:paraId="778AB82D" w14:textId="0C482956" w:rsidR="00AF5721" w:rsidRDefault="00A319D4" w:rsidP="000B10DC">
      <w:pPr>
        <w:spacing w:after="0" w:line="240" w:lineRule="auto"/>
      </w:pPr>
      <w:r>
        <w:t>● C. Checkley</w:t>
      </w:r>
      <w:r w:rsidR="00AF5721">
        <w:t xml:space="preserve"> voiced her disappointment about the Anishn</w:t>
      </w:r>
      <w:r w:rsidR="0038147D">
        <w:t>a</w:t>
      </w:r>
      <w:r w:rsidR="00AF5721">
        <w:t>abe committee not being able to host a meeting due to lack of representation from Aroland.</w:t>
      </w:r>
    </w:p>
    <w:p w14:paraId="7B0AC8DD" w14:textId="59F5B519" w:rsidR="00AF5721" w:rsidRDefault="00AF5721" w:rsidP="000B10DC">
      <w:pPr>
        <w:spacing w:after="0" w:line="240" w:lineRule="auto"/>
      </w:pPr>
      <w:r>
        <w:t xml:space="preserve">● M. Wright asked C. Checkley if there is anything the Board of Directors can do better when it comes to the Indigenous communities in Greenstone. C. Checkley </w:t>
      </w:r>
      <w:r w:rsidR="00D6167D">
        <w:t xml:space="preserve">stated that other resources need to be used at the Hospital, other than just the Patient Navigator, but she </w:t>
      </w:r>
      <w:r>
        <w:t>will provide</w:t>
      </w:r>
      <w:r w:rsidR="00D6167D">
        <w:t xml:space="preserve"> more</w:t>
      </w:r>
      <w:r>
        <w:t xml:space="preserve"> feedback for M. Wright at a later date.</w:t>
      </w:r>
    </w:p>
    <w:p w14:paraId="270D9D85" w14:textId="47668310" w:rsidR="005D65A1" w:rsidRDefault="00AF5721" w:rsidP="000B10DC">
      <w:pPr>
        <w:spacing w:after="0" w:line="240" w:lineRule="auto"/>
      </w:pPr>
      <w:r>
        <w:t xml:space="preserve">● D. Boulanger has requested that a letter be sent out to all of the Indigenous communities in Greenstone to inform them that GDH is looking for representation </w:t>
      </w:r>
      <w:r w:rsidR="005D65A1">
        <w:t>for the Anishn</w:t>
      </w:r>
      <w:r w:rsidR="0038147D">
        <w:t>a</w:t>
      </w:r>
      <w:r w:rsidR="005D65A1">
        <w:t>abe committee and that a meeting should be scheduled for September.</w:t>
      </w:r>
    </w:p>
    <w:p w14:paraId="334A5E6D" w14:textId="13A5728F" w:rsidR="005D65A1" w:rsidRDefault="005D65A1" w:rsidP="000B10DC">
      <w:pPr>
        <w:spacing w:after="0" w:line="240" w:lineRule="auto"/>
      </w:pPr>
      <w:r>
        <w:t>● Dr. Zufelt stated that Indigenous relationships with the Hospital are important and he appreciated the comments made at the meeting</w:t>
      </w:r>
      <w:r w:rsidR="007B54BA">
        <w:t xml:space="preserve"> since they will help to improve the relationship.</w:t>
      </w:r>
    </w:p>
    <w:p w14:paraId="4D28A700" w14:textId="796A08C4" w:rsidR="007B54BA" w:rsidRDefault="007B54BA" w:rsidP="000B10DC">
      <w:pPr>
        <w:spacing w:after="0" w:line="240" w:lineRule="auto"/>
      </w:pPr>
      <w:r>
        <w:t xml:space="preserve">● </w:t>
      </w:r>
      <w:r w:rsidR="00D6167D">
        <w:t>Dr. Zufelt expressed that GDH is making great strides with the ICS Program implemented for all the staff.</w:t>
      </w:r>
    </w:p>
    <w:p w14:paraId="73DF35F2" w14:textId="0C88BC7E" w:rsidR="00D6167D" w:rsidRDefault="00D6167D" w:rsidP="000B10DC">
      <w:pPr>
        <w:spacing w:after="0" w:line="240" w:lineRule="auto"/>
      </w:pPr>
      <w:r>
        <w:t xml:space="preserve">● Dr. Zufelt agrees with C. Checkley regarding the use of other resources outside of the Patient Navigator. </w:t>
      </w:r>
    </w:p>
    <w:p w14:paraId="74B3DF26" w14:textId="040B2A20" w:rsidR="00D6167D" w:rsidRPr="005D65A1" w:rsidRDefault="00D6167D" w:rsidP="000B10DC">
      <w:pPr>
        <w:spacing w:after="0" w:line="240" w:lineRule="auto"/>
      </w:pPr>
      <w:r>
        <w:t xml:space="preserve">● The Board of Directors thanked D. Galusha for his efforts in opening up communications with the Indigenous communities. </w:t>
      </w:r>
    </w:p>
    <w:p w14:paraId="2CC47FC4" w14:textId="77777777" w:rsidR="00F47BEF" w:rsidRDefault="00F47BEF" w:rsidP="000B10DC">
      <w:pPr>
        <w:spacing w:after="0" w:line="240" w:lineRule="auto"/>
        <w:rPr>
          <w:rFonts w:eastAsia="Times New Roman"/>
        </w:rPr>
      </w:pPr>
    </w:p>
    <w:p w14:paraId="2F45D0BF" w14:textId="6FF752BE" w:rsidR="0096252F" w:rsidRPr="00FE150D" w:rsidRDefault="006A2B0F" w:rsidP="001638D1">
      <w:pPr>
        <w:spacing w:after="0" w:line="240" w:lineRule="auto"/>
        <w:rPr>
          <w:rFonts w:eastAsia="Times New Roman"/>
          <w:b/>
        </w:rPr>
      </w:pPr>
      <w:r>
        <w:rPr>
          <w:rFonts w:eastAsia="Times New Roman"/>
          <w:b/>
        </w:rPr>
        <w:t>12.</w:t>
      </w:r>
      <w:r w:rsidR="007E34F5">
        <w:rPr>
          <w:rFonts w:eastAsia="Times New Roman"/>
          <w:b/>
        </w:rPr>
        <w:t>5</w:t>
      </w:r>
      <w:r>
        <w:rPr>
          <w:rFonts w:eastAsia="Times New Roman"/>
          <w:b/>
        </w:rPr>
        <w:t xml:space="preserve"> Geraldton Hospital Auxiliary Report</w:t>
      </w:r>
    </w:p>
    <w:p w14:paraId="13965636" w14:textId="0108EBA6" w:rsidR="00596F5A" w:rsidRDefault="00596F5A" w:rsidP="00F563D7">
      <w:pPr>
        <w:spacing w:after="0" w:line="240" w:lineRule="auto"/>
        <w:rPr>
          <w:rFonts w:eastAsia="Times New Roman"/>
        </w:rPr>
      </w:pPr>
      <w:r w:rsidRPr="00FC3410">
        <w:rPr>
          <w:rFonts w:eastAsia="Times New Roman"/>
        </w:rPr>
        <w:t>●</w:t>
      </w:r>
      <w:r>
        <w:rPr>
          <w:rFonts w:eastAsia="Times New Roman"/>
        </w:rPr>
        <w:t xml:space="preserve"> S. Humphreys provided a verbal report to the Board of Directors.</w:t>
      </w:r>
    </w:p>
    <w:p w14:paraId="68BD3673" w14:textId="77777777" w:rsidR="00D844B4" w:rsidRDefault="00AE7CA6" w:rsidP="00F563D7">
      <w:pPr>
        <w:spacing w:after="0" w:line="240" w:lineRule="auto"/>
        <w:rPr>
          <w:rFonts w:eastAsia="Times New Roman"/>
        </w:rPr>
      </w:pPr>
      <w:r w:rsidRPr="005A7681">
        <w:rPr>
          <w:rFonts w:eastAsia="Times New Roman"/>
        </w:rPr>
        <w:t>●</w:t>
      </w:r>
      <w:r w:rsidR="00E738B7">
        <w:rPr>
          <w:rFonts w:eastAsia="Times New Roman"/>
        </w:rPr>
        <w:t xml:space="preserve"> </w:t>
      </w:r>
      <w:r w:rsidR="00D6167D">
        <w:rPr>
          <w:rFonts w:eastAsia="Times New Roman"/>
        </w:rPr>
        <w:t>S. Humphreys stated that fundraising is going well. The Auxiliary committee has raised $4,887 from the “bakeless” bake sale and membership drive.</w:t>
      </w:r>
    </w:p>
    <w:p w14:paraId="339950E1" w14:textId="2716251B" w:rsidR="00D844B4" w:rsidRDefault="00D844B4" w:rsidP="00F563D7">
      <w:pPr>
        <w:spacing w:after="0" w:line="240" w:lineRule="auto"/>
      </w:pPr>
      <w:r>
        <w:t>● The committee is eager for the reopening of the gift shop. They are waiting for a date for when it can be opened safely.</w:t>
      </w:r>
    </w:p>
    <w:p w14:paraId="35DD19E3" w14:textId="77777777" w:rsidR="00D844B4" w:rsidRDefault="00D844B4" w:rsidP="00F563D7">
      <w:pPr>
        <w:spacing w:after="0" w:line="240" w:lineRule="auto"/>
      </w:pPr>
      <w:r>
        <w:t>● The Auxiliary committee would like to purchase a chair for the new Chemotherapy rooms but is waiting for confirmation from L. Heerema.</w:t>
      </w:r>
    </w:p>
    <w:p w14:paraId="3F9E2EE4" w14:textId="14155158" w:rsidR="00AE7CA6" w:rsidRDefault="00D844B4" w:rsidP="00F563D7">
      <w:pPr>
        <w:spacing w:after="0" w:line="240" w:lineRule="auto"/>
        <w:rPr>
          <w:rFonts w:eastAsia="Times New Roman"/>
        </w:rPr>
      </w:pPr>
      <w:r>
        <w:t>● S. Humphreys shared that the next meeting is taking place June 14</w:t>
      </w:r>
      <w:r w:rsidRPr="00D844B4">
        <w:rPr>
          <w:vertAlign w:val="superscript"/>
        </w:rPr>
        <w:t>th</w:t>
      </w:r>
      <w:r>
        <w:t>.</w:t>
      </w:r>
      <w:r w:rsidR="00D6167D">
        <w:rPr>
          <w:rFonts w:eastAsia="Times New Roman"/>
        </w:rPr>
        <w:t xml:space="preserve"> </w:t>
      </w:r>
    </w:p>
    <w:p w14:paraId="5B9D540C" w14:textId="77777777" w:rsidR="00AE7CA6" w:rsidRDefault="00AE7CA6" w:rsidP="00F563D7">
      <w:pPr>
        <w:spacing w:after="0" w:line="240" w:lineRule="auto"/>
        <w:rPr>
          <w:rFonts w:eastAsia="Times New Roman"/>
          <w:b/>
        </w:rPr>
      </w:pPr>
    </w:p>
    <w:p w14:paraId="3C526113" w14:textId="7EDC14DD"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w:t>
      </w:r>
      <w:r w:rsidR="00D844B4">
        <w:rPr>
          <w:rFonts w:eastAsia="Times New Roman"/>
          <w:b/>
        </w:rPr>
        <w:t>S. Humphreys</w:t>
      </w:r>
      <w:r w:rsidR="00FE150D">
        <w:rPr>
          <w:rFonts w:eastAsia="Times New Roman"/>
          <w:b/>
        </w:rPr>
        <w:t xml:space="preserve"> </w:t>
      </w:r>
      <w:r w:rsidR="007177EF">
        <w:rPr>
          <w:rFonts w:eastAsia="Times New Roman"/>
          <w:b/>
        </w:rPr>
        <w:t xml:space="preserve">and seconded by </w:t>
      </w:r>
      <w:r w:rsidR="00D844B4">
        <w:rPr>
          <w:rFonts w:eastAsia="Times New Roman"/>
          <w:b/>
        </w:rPr>
        <w:t>T. Popowich</w:t>
      </w:r>
      <w:r w:rsidR="002C50E6">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4FD3B1DF" w14:textId="77777777" w:rsidR="002B076A" w:rsidRPr="00FC3410"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4DEFCD4E" w:rsidR="00F862E9" w:rsidRPr="00F8625F" w:rsidRDefault="00F862E9" w:rsidP="002B076A">
                            <w:pPr>
                              <w:jc w:val="center"/>
                              <w:rPr>
                                <w:b/>
                              </w:rPr>
                            </w:pPr>
                            <w:r>
                              <w:rPr>
                                <w:b/>
                              </w:rPr>
                              <w:t xml:space="preserve">RES </w:t>
                            </w:r>
                            <w:r w:rsidR="00E1644C">
                              <w:rPr>
                                <w:b/>
                              </w:rPr>
                              <w:t>4</w:t>
                            </w:r>
                            <w:r w:rsidR="00A653DC">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" fillcolor="window" strokeweight=".5pt">
                <v:textbox>
                  <w:txbxContent>
                    <w:p w14:paraId="5963B026" w14:textId="4DEFCD4E" w:rsidR="00F862E9" w:rsidRPr="00F8625F" w:rsidRDefault="00F862E9" w:rsidP="002B076A">
                      <w:pPr>
                        <w:jc w:val="center"/>
                        <w:rPr>
                          <w:b/>
                        </w:rPr>
                      </w:pPr>
                      <w:r>
                        <w:rPr>
                          <w:b/>
                        </w:rPr>
                        <w:t xml:space="preserve">RES </w:t>
                      </w:r>
                      <w:r w:rsidR="00E1644C">
                        <w:rPr>
                          <w:b/>
                        </w:rPr>
                        <w:t>4</w:t>
                      </w:r>
                      <w:r w:rsidR="00A653DC">
                        <w:rPr>
                          <w:b/>
                        </w:rPr>
                        <w:t>6</w:t>
                      </w:r>
                    </w:p>
                  </w:txbxContent>
                </v:textbox>
                <w10:wrap anchorx="margin"/>
              </v:shape>
            </w:pict>
          </mc:Fallback>
        </mc:AlternateContent>
      </w:r>
      <w:r w:rsidR="00E53A15" w:rsidRPr="00FC3410">
        <w:rPr>
          <w:rFonts w:eastAsia="Times New Roman"/>
          <w:b/>
        </w:rPr>
        <w:t xml:space="preserve">  </w:t>
      </w:r>
    </w:p>
    <w:p w14:paraId="4D4A8921" w14:textId="22B7686F" w:rsidR="00D0119C" w:rsidRDefault="00D0119C" w:rsidP="00F563D7">
      <w:pPr>
        <w:spacing w:after="0" w:line="240" w:lineRule="auto"/>
        <w:rPr>
          <w:rFonts w:eastAsia="Times New Roman"/>
          <w:b/>
          <w:u w:val="single"/>
        </w:rPr>
      </w:pPr>
    </w:p>
    <w:p w14:paraId="712E2D02" w14:textId="77777777" w:rsidR="000B4343" w:rsidRDefault="000B4343" w:rsidP="00F563D7">
      <w:pPr>
        <w:spacing w:after="0" w:line="240" w:lineRule="auto"/>
        <w:rPr>
          <w:rFonts w:eastAsia="Times New Roman"/>
          <w:b/>
          <w:u w:val="single"/>
        </w:rPr>
      </w:pPr>
    </w:p>
    <w:p w14:paraId="4B4C3D40" w14:textId="757965FD"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14:paraId="46D6AA80" w14:textId="2B6A828A" w:rsidR="002A3BFF" w:rsidRPr="00C50043" w:rsidRDefault="000D7DFB" w:rsidP="00F563D7">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7708F531" w14:textId="61DAC19B" w:rsidR="00D844B4" w:rsidRDefault="00D844B4" w:rsidP="00BB3BA4">
      <w:pPr>
        <w:spacing w:after="0" w:line="240" w:lineRule="auto"/>
      </w:pPr>
      <w:r>
        <w:t xml:space="preserve">● D. Galusha acknowledged the discovery of the mass grave of 215 children found at the Kamloops </w:t>
      </w:r>
      <w:r w:rsidR="00076FCD">
        <w:t xml:space="preserve">Indian </w:t>
      </w:r>
      <w:r>
        <w:t>Residential School.</w:t>
      </w:r>
      <w:r w:rsidR="00076FCD">
        <w:t xml:space="preserve"> </w:t>
      </w:r>
      <w:r w:rsidR="00806A13">
        <w:t>He stated that the flags at the Hospital have been lowered for 215 hours and a statement has been made on the GDH Facebook page.</w:t>
      </w:r>
    </w:p>
    <w:p w14:paraId="2042454E" w14:textId="26E19D31" w:rsidR="00806A13" w:rsidRDefault="00806A13" w:rsidP="00BB3BA4">
      <w:pPr>
        <w:spacing w:after="0" w:line="240" w:lineRule="auto"/>
      </w:pPr>
      <w:r>
        <w:t>● D. Galusha will be working on finding Board member education over the summer.</w:t>
      </w:r>
    </w:p>
    <w:p w14:paraId="38582E81" w14:textId="2900AD76" w:rsidR="00806A13" w:rsidRDefault="00806A13" w:rsidP="00BB3BA4">
      <w:pPr>
        <w:spacing w:after="0" w:line="240" w:lineRule="auto"/>
      </w:pPr>
      <w:r>
        <w:t>● A meeting took place with the Assistant Deputy Minister in regards to the LTC Home Development. Options are being explored for 64 ELDCAP beds for GDH.</w:t>
      </w:r>
    </w:p>
    <w:p w14:paraId="1A0B3F2B" w14:textId="00BCB2F2" w:rsidR="00806A13" w:rsidRDefault="00806A13" w:rsidP="00BB3BA4">
      <w:pPr>
        <w:spacing w:after="0" w:line="240" w:lineRule="auto"/>
      </w:pPr>
      <w:r>
        <w:t>● D. Galusha shared that the ICS training for GDH staff is going well.</w:t>
      </w:r>
    </w:p>
    <w:p w14:paraId="6229B11F" w14:textId="42BEC6D8" w:rsidR="00806A13" w:rsidRDefault="00806A13" w:rsidP="00BB3BA4">
      <w:pPr>
        <w:spacing w:after="0" w:line="240" w:lineRule="auto"/>
      </w:pPr>
      <w:r>
        <w:t>● D. Galusha is hoping to restart the Anishna</w:t>
      </w:r>
      <w:r w:rsidR="0038147D">
        <w:t>a</w:t>
      </w:r>
      <w:r>
        <w:t>be committee meetings again in September.</w:t>
      </w:r>
    </w:p>
    <w:p w14:paraId="68A87B3A" w14:textId="29982D9A" w:rsidR="00806A13" w:rsidRDefault="00806A13" w:rsidP="00BB3BA4">
      <w:pPr>
        <w:spacing w:after="0" w:line="240" w:lineRule="auto"/>
      </w:pPr>
      <w:r>
        <w:t xml:space="preserve">● </w:t>
      </w:r>
      <w:r w:rsidR="00057164">
        <w:t>D. Galusha is working with B. Maranzan to explore other options for creating a foundation. The findings will be presented at the September Board of Directors’ meeting.</w:t>
      </w:r>
    </w:p>
    <w:p w14:paraId="4E1A28E3" w14:textId="60F9B82C" w:rsidR="00057164" w:rsidRDefault="00057164" w:rsidP="00BB3BA4">
      <w:pPr>
        <w:spacing w:after="0" w:line="240" w:lineRule="auto"/>
      </w:pPr>
      <w:r>
        <w:t>● D. Galusha stated that a Physician has been found for the Nakina Clinic and is planning to start in August.</w:t>
      </w:r>
    </w:p>
    <w:p w14:paraId="671B5C1B" w14:textId="44CBF3E4" w:rsidR="00057164" w:rsidRDefault="00057164" w:rsidP="00BB3BA4">
      <w:pPr>
        <w:spacing w:after="0" w:line="240" w:lineRule="auto"/>
        <w:rPr>
          <w:rFonts w:eastAsia="Times New Roman"/>
        </w:rPr>
      </w:pPr>
      <w:r>
        <w:t>● D. Galusha informed that 7-9 local individuals are enrolled in the RPN Program through Confederation College.</w:t>
      </w:r>
    </w:p>
    <w:p w14:paraId="6854E606" w14:textId="77777777" w:rsidR="00991E70" w:rsidRDefault="00991E70" w:rsidP="005F1144">
      <w:pPr>
        <w:spacing w:after="0" w:line="240" w:lineRule="auto"/>
        <w:rPr>
          <w:rFonts w:eastAsia="Times New Roman"/>
          <w:b/>
        </w:rPr>
      </w:pPr>
    </w:p>
    <w:p w14:paraId="58CB312E" w14:textId="15FAEECF" w:rsidR="009F616B" w:rsidRPr="001A6BD4" w:rsidRDefault="00F25875" w:rsidP="009F616B">
      <w:pPr>
        <w:spacing w:after="0" w:line="240" w:lineRule="auto"/>
        <w:rPr>
          <w:rFonts w:eastAsia="Times New Roman"/>
          <w:b/>
        </w:rPr>
      </w:pPr>
      <w:r>
        <w:rPr>
          <w:rFonts w:eastAsia="Times New Roman"/>
          <w:b/>
        </w:rPr>
        <w:t>13.</w:t>
      </w:r>
      <w:r w:rsidR="00034A24">
        <w:rPr>
          <w:rFonts w:eastAsia="Times New Roman"/>
          <w:b/>
        </w:rPr>
        <w:t>1</w:t>
      </w:r>
      <w:r>
        <w:rPr>
          <w:rFonts w:eastAsia="Times New Roman"/>
          <w:b/>
        </w:rPr>
        <w:t xml:space="preserve"> </w:t>
      </w:r>
      <w:r w:rsidR="009F616B">
        <w:rPr>
          <w:rFonts w:eastAsia="Times New Roman"/>
          <w:b/>
        </w:rPr>
        <w:t>COVID-19 Internal &amp; External Communication</w:t>
      </w:r>
    </w:p>
    <w:p w14:paraId="581C9F26" w14:textId="5BC7DD6C" w:rsidR="00057164" w:rsidRDefault="00057164" w:rsidP="001D67C5">
      <w:pPr>
        <w:spacing w:after="0" w:line="240" w:lineRule="auto"/>
      </w:pPr>
      <w:r>
        <w:t>● D. Galusha stated that the Long Lake 58 outbreak occurred after the meeting package was sent out to all members.</w:t>
      </w:r>
      <w:r w:rsidR="00CF1346">
        <w:t xml:space="preserve"> There may be an additional 60 positive cases added.</w:t>
      </w:r>
    </w:p>
    <w:p w14:paraId="1D86555F" w14:textId="2BC41B98" w:rsidR="00CF1346" w:rsidRDefault="00CF1346" w:rsidP="001D67C5">
      <w:pPr>
        <w:spacing w:after="0" w:line="240" w:lineRule="auto"/>
      </w:pPr>
      <w:r>
        <w:t>● Dr. Zufelt shared that there may be over 100 possible cases in Greenstone. He stated that COVID-19 has been present for over a year and a half and feels that the Hospital’s staff is prepared for these types of numbers in the community.</w:t>
      </w:r>
    </w:p>
    <w:p w14:paraId="1D634FB1" w14:textId="16455199" w:rsidR="00CF1346" w:rsidRDefault="00CF1346" w:rsidP="001D67C5">
      <w:pPr>
        <w:spacing w:after="0" w:line="240" w:lineRule="auto"/>
      </w:pPr>
      <w:r>
        <w:t>● It was expressed that some variants of the virus are vaccine resistant but Greenstone is not experiencing many of the variants.</w:t>
      </w:r>
    </w:p>
    <w:p w14:paraId="7C5817CC" w14:textId="203D81F5" w:rsidR="00CF1346" w:rsidRDefault="00CF1346" w:rsidP="001D67C5">
      <w:pPr>
        <w:spacing w:after="0" w:line="240" w:lineRule="auto"/>
      </w:pPr>
      <w:r>
        <w:t>● D. Galusha stated that Greenstone is still following the provincial guidelines.</w:t>
      </w:r>
    </w:p>
    <w:p w14:paraId="72AF5723" w14:textId="610E76AB" w:rsidR="00CF1346" w:rsidRDefault="00CF1346" w:rsidP="001D67C5">
      <w:pPr>
        <w:spacing w:after="0" w:line="240" w:lineRule="auto"/>
        <w:rPr>
          <w:rFonts w:eastAsia="Times New Roman"/>
        </w:rPr>
      </w:pPr>
      <w:r>
        <w:t xml:space="preserve">● D. Boulanger asked if the Hospital is well equipped with ventilators. Dr. Zufelt shared that GDH has only one ventilator. If more </w:t>
      </w:r>
      <w:r w:rsidR="00643FAC">
        <w:t>severe cases</w:t>
      </w:r>
      <w:r w:rsidR="002F2C25">
        <w:t xml:space="preserve"> or patients at risk of higher decomposition are admitted, they will be transported to Thunder Bay sooner rather than later.</w:t>
      </w:r>
      <w:r>
        <w:t xml:space="preserve"> </w:t>
      </w:r>
    </w:p>
    <w:p w14:paraId="2EC71F0A" w14:textId="77777777" w:rsidR="00034A24" w:rsidRDefault="00034A24" w:rsidP="009F616B">
      <w:pPr>
        <w:spacing w:after="0" w:line="240" w:lineRule="auto"/>
        <w:rPr>
          <w:rFonts w:eastAsia="Times New Roman"/>
        </w:rPr>
      </w:pPr>
    </w:p>
    <w:p w14:paraId="41649CB1" w14:textId="2B12DF24" w:rsidR="007E34F5" w:rsidRPr="00031022" w:rsidRDefault="009F616B" w:rsidP="007E34F5">
      <w:pPr>
        <w:spacing w:after="0" w:line="240" w:lineRule="auto"/>
        <w:rPr>
          <w:rFonts w:eastAsia="Times New Roman"/>
          <w:b/>
          <w:bCs/>
        </w:rPr>
      </w:pPr>
      <w:r>
        <w:rPr>
          <w:rFonts w:eastAsia="Times New Roman"/>
          <w:b/>
          <w:bCs/>
        </w:rPr>
        <w:t>13.</w:t>
      </w:r>
      <w:r w:rsidR="00034A24">
        <w:rPr>
          <w:rFonts w:eastAsia="Times New Roman"/>
          <w:b/>
          <w:bCs/>
        </w:rPr>
        <w:t>2</w:t>
      </w:r>
      <w:r>
        <w:rPr>
          <w:rFonts w:eastAsia="Times New Roman"/>
          <w:b/>
          <w:bCs/>
        </w:rPr>
        <w:t xml:space="preserve"> </w:t>
      </w:r>
      <w:r w:rsidR="007E34F5">
        <w:rPr>
          <w:rFonts w:eastAsia="Times New Roman"/>
          <w:b/>
          <w:bCs/>
        </w:rPr>
        <w:t>Letter of Recommendation – Tom Jones Corporation</w:t>
      </w:r>
    </w:p>
    <w:p w14:paraId="4781BAAD" w14:textId="77777777" w:rsidR="00B916B4" w:rsidRDefault="00B916B4" w:rsidP="00F563D7">
      <w:pPr>
        <w:spacing w:after="0" w:line="240" w:lineRule="auto"/>
        <w:rPr>
          <w:rFonts w:eastAsia="Times New Roman"/>
          <w:b/>
        </w:rPr>
      </w:pPr>
    </w:p>
    <w:p w14:paraId="4C6DE18F" w14:textId="74303955"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 xml:space="preserve">as moved by </w:t>
      </w:r>
      <w:r w:rsidR="00D844B4">
        <w:rPr>
          <w:rFonts w:eastAsia="Times New Roman"/>
          <w:b/>
        </w:rPr>
        <w:t>J. McPherson</w:t>
      </w:r>
      <w:r w:rsidR="00F74214">
        <w:rPr>
          <w:rFonts w:eastAsia="Times New Roman"/>
          <w:b/>
        </w:rPr>
        <w:t xml:space="preserve"> </w:t>
      </w:r>
      <w:r w:rsidR="00E25EA0" w:rsidRPr="00FC3410">
        <w:rPr>
          <w:rFonts w:eastAsia="Times New Roman"/>
          <w:b/>
        </w:rPr>
        <w:t xml:space="preserve">and seconded by </w:t>
      </w:r>
      <w:r w:rsidR="00D844B4">
        <w:rPr>
          <w:rFonts w:eastAsia="Times New Roman"/>
          <w:b/>
        </w:rPr>
        <w:t>D. Boulanger</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52870B3" w14:textId="6C160B65" w:rsidR="00FD00C2"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460F2789" w:rsidR="00F862E9" w:rsidRPr="00F8625F" w:rsidRDefault="00F862E9" w:rsidP="001352BD">
                            <w:pPr>
                              <w:jc w:val="center"/>
                              <w:rPr>
                                <w:b/>
                              </w:rPr>
                            </w:pPr>
                            <w:r>
                              <w:rPr>
                                <w:b/>
                              </w:rPr>
                              <w:t xml:space="preserve">RES </w:t>
                            </w:r>
                            <w:r w:rsidR="00034A24">
                              <w:rPr>
                                <w:b/>
                              </w:rPr>
                              <w:t>4</w:t>
                            </w:r>
                            <w:r w:rsidR="00A653DC">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" fillcolor="window" strokeweight=".5pt">
                <v:textbox>
                  <w:txbxContent>
                    <w:p w14:paraId="49A51B85" w14:textId="460F2789" w:rsidR="00F862E9" w:rsidRPr="00F8625F" w:rsidRDefault="00F862E9" w:rsidP="001352BD">
                      <w:pPr>
                        <w:jc w:val="center"/>
                        <w:rPr>
                          <w:b/>
                        </w:rPr>
                      </w:pPr>
                      <w:r>
                        <w:rPr>
                          <w:b/>
                        </w:rPr>
                        <w:t xml:space="preserve">RES </w:t>
                      </w:r>
                      <w:r w:rsidR="00034A24">
                        <w:rPr>
                          <w:b/>
                        </w:rPr>
                        <w:t>4</w:t>
                      </w:r>
                      <w:r w:rsidR="00A653DC">
                        <w:rPr>
                          <w:b/>
                        </w:rPr>
                        <w:t>7</w:t>
                      </w:r>
                    </w:p>
                  </w:txbxContent>
                </v:textbox>
                <w10:wrap anchorx="margin"/>
              </v:shape>
            </w:pict>
          </mc:Fallback>
        </mc:AlternateContent>
      </w:r>
      <w:r w:rsidRPr="00FC3410">
        <w:rPr>
          <w:rFonts w:eastAsia="Times New Roman"/>
        </w:rPr>
        <w:t xml:space="preserve">   </w:t>
      </w:r>
    </w:p>
    <w:p w14:paraId="24C003D9" w14:textId="77777777" w:rsidR="00286B7D" w:rsidRDefault="00286B7D" w:rsidP="00F563D7">
      <w:pPr>
        <w:spacing w:after="0" w:line="240" w:lineRule="auto"/>
        <w:rPr>
          <w:rFonts w:eastAsia="Times New Roman"/>
        </w:rPr>
      </w:pPr>
    </w:p>
    <w:p w14:paraId="3AE83B29" w14:textId="77777777" w:rsidR="00453179" w:rsidRDefault="00453179" w:rsidP="0007110E">
      <w:pPr>
        <w:spacing w:after="0" w:line="240" w:lineRule="auto"/>
        <w:rPr>
          <w:rFonts w:eastAsia="Times New Roman"/>
          <w:b/>
          <w:u w:val="single"/>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15B24469" w14:textId="77777777" w:rsidR="007E34F5" w:rsidRDefault="007E34F5" w:rsidP="007E34F5">
      <w:pPr>
        <w:spacing w:after="0" w:line="240" w:lineRule="auto"/>
        <w:rPr>
          <w:rFonts w:eastAsia="Times New Roman"/>
          <w:b/>
        </w:rPr>
      </w:pPr>
      <w:r>
        <w:rPr>
          <w:rFonts w:eastAsia="Times New Roman"/>
          <w:b/>
        </w:rPr>
        <w:t>14.1 Physician Privileges</w:t>
      </w:r>
    </w:p>
    <w:p w14:paraId="72F7391F" w14:textId="77777777" w:rsidR="007E34F5" w:rsidRPr="00FC3410" w:rsidRDefault="007E34F5" w:rsidP="007E34F5">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11575752" w14:textId="77777777" w:rsidR="007E34F5" w:rsidRPr="00FC3410" w:rsidRDefault="007E34F5" w:rsidP="007E34F5">
      <w:pPr>
        <w:spacing w:after="0" w:line="240" w:lineRule="auto"/>
        <w:rPr>
          <w:rFonts w:eastAsia="Times New Roman"/>
          <w:b/>
        </w:rPr>
      </w:pPr>
    </w:p>
    <w:p w14:paraId="5EBD9E68" w14:textId="3DAD979D" w:rsidR="007E34F5" w:rsidRPr="00FC3410" w:rsidRDefault="007E34F5" w:rsidP="007E34F5">
      <w:pPr>
        <w:spacing w:after="0" w:line="240" w:lineRule="auto"/>
        <w:rPr>
          <w:rFonts w:eastAsia="Times New Roman"/>
          <w:bCs/>
        </w:rPr>
      </w:pPr>
      <w:r w:rsidRPr="00FC3410">
        <w:rPr>
          <w:rFonts w:eastAsia="Times New Roman"/>
          <w:b/>
        </w:rPr>
        <w:t xml:space="preserve">It was moved by </w:t>
      </w:r>
      <w:r w:rsidR="00D844B4">
        <w:rPr>
          <w:rFonts w:eastAsia="Times New Roman"/>
          <w:b/>
        </w:rPr>
        <w:t>V. Tschajka</w:t>
      </w:r>
      <w:r>
        <w:rPr>
          <w:rFonts w:eastAsia="Times New Roman"/>
          <w:b/>
        </w:rPr>
        <w:t xml:space="preserve"> and seconded by </w:t>
      </w:r>
      <w:r w:rsidR="00D844B4">
        <w:rPr>
          <w:rFonts w:eastAsia="Times New Roman"/>
          <w:b/>
        </w:rPr>
        <w:t>R. Humphreys</w:t>
      </w:r>
      <w:r>
        <w:rPr>
          <w:rFonts w:eastAsia="Times New Roman"/>
          <w:b/>
        </w:rPr>
        <w:t xml:space="preserve"> </w:t>
      </w:r>
      <w:r w:rsidRPr="00FC3410">
        <w:rPr>
          <w:rFonts w:eastAsia="Times New Roman"/>
          <w:b/>
        </w:rPr>
        <w:t>that the list of Physician Privileges be approved as presented.</w:t>
      </w:r>
    </w:p>
    <w:p w14:paraId="2B72EFC6" w14:textId="77777777" w:rsidR="007E34F5" w:rsidRPr="00FC3410" w:rsidRDefault="007E34F5" w:rsidP="007E34F5">
      <w:pPr>
        <w:spacing w:after="0" w:line="240" w:lineRule="auto"/>
        <w:rPr>
          <w:rFonts w:eastAsia="Times New Roman"/>
          <w:b/>
        </w:rPr>
      </w:pPr>
      <w:r w:rsidRPr="00FC3410">
        <w:rPr>
          <w:rFonts w:eastAsia="Times New Roman"/>
          <w:b/>
        </w:rPr>
        <w:t>CARRIED.</w:t>
      </w:r>
    </w:p>
    <w:p w14:paraId="7365394C" w14:textId="77777777" w:rsidR="007E34F5" w:rsidRPr="00FC3410" w:rsidRDefault="007E34F5" w:rsidP="007E34F5">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81792" behindDoc="0" locked="0" layoutInCell="1" allowOverlap="1" wp14:anchorId="0D54058F" wp14:editId="6B65F69E">
                <wp:simplePos x="0" y="0"/>
                <wp:positionH relativeFrom="margin">
                  <wp:align>left</wp:align>
                </wp:positionH>
                <wp:positionV relativeFrom="paragraph">
                  <wp:posOffset>30480</wp:posOffset>
                </wp:positionV>
                <wp:extent cx="698740" cy="2381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3E9FDB71" w14:textId="37C232AB" w:rsidR="007E34F5" w:rsidRPr="00F8625F" w:rsidRDefault="007E34F5" w:rsidP="007E34F5">
                            <w:pPr>
                              <w:jc w:val="center"/>
                              <w:rPr>
                                <w:b/>
                              </w:rPr>
                            </w:pPr>
                            <w:r>
                              <w:rPr>
                                <w:b/>
                              </w:rPr>
                              <w:t>RES 4</w:t>
                            </w:r>
                            <w:r w:rsidR="00A653DC">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058F" id="Text Box 9" o:spid="_x0000_s1031" type="#_x0000_t202" style="position:absolute;margin-left:0;margin-top:2.4pt;width:55pt;height:18.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" fillcolor="window" strokeweight=".5pt">
                <v:textbox>
                  <w:txbxContent>
                    <w:p w14:paraId="3E9FDB71" w14:textId="37C232AB" w:rsidR="007E34F5" w:rsidRPr="00F8625F" w:rsidRDefault="007E34F5" w:rsidP="007E34F5">
                      <w:pPr>
                        <w:jc w:val="center"/>
                        <w:rPr>
                          <w:b/>
                        </w:rPr>
                      </w:pPr>
                      <w:r>
                        <w:rPr>
                          <w:b/>
                        </w:rPr>
                        <w:t>RES 4</w:t>
                      </w:r>
                      <w:r w:rsidR="00A653DC">
                        <w:rPr>
                          <w:b/>
                        </w:rPr>
                        <w:t>8</w:t>
                      </w:r>
                    </w:p>
                  </w:txbxContent>
                </v:textbox>
                <w10:wrap anchorx="margin"/>
              </v:shape>
            </w:pict>
          </mc:Fallback>
        </mc:AlternateContent>
      </w:r>
    </w:p>
    <w:p w14:paraId="299BA9E9" w14:textId="4549B5EC" w:rsidR="001A3E97" w:rsidRPr="00034A24" w:rsidRDefault="001A3E97" w:rsidP="00AD6B48">
      <w:pPr>
        <w:spacing w:after="0" w:line="240" w:lineRule="auto"/>
        <w:rPr>
          <w:rFonts w:eastAsia="Times New Roman"/>
        </w:rPr>
      </w:pPr>
    </w:p>
    <w:p w14:paraId="53D219BF" w14:textId="77777777" w:rsidR="001352BD" w:rsidRPr="00FC3410" w:rsidRDefault="001352BD"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94DCF32" w14:textId="119B6D9F" w:rsidR="00286B7D" w:rsidRDefault="001352BD" w:rsidP="00083F53">
      <w:pPr>
        <w:spacing w:after="0" w:line="240" w:lineRule="auto"/>
        <w:rPr>
          <w:rFonts w:eastAsia="Times New Roman"/>
        </w:rPr>
      </w:pPr>
      <w:r w:rsidRPr="00FC3410">
        <w:rPr>
          <w:rFonts w:eastAsia="Times New Roman"/>
        </w:rPr>
        <w:t>● Discussion occurred.</w:t>
      </w:r>
    </w:p>
    <w:p w14:paraId="6DD343B5" w14:textId="77777777" w:rsidR="000B4343" w:rsidRDefault="000B4343" w:rsidP="00083F53">
      <w:pPr>
        <w:spacing w:after="0" w:line="240" w:lineRule="auto"/>
      </w:pPr>
    </w:p>
    <w:p w14:paraId="51F00706" w14:textId="138198E5" w:rsidR="002F2C25" w:rsidRDefault="002F2C25" w:rsidP="00083F53">
      <w:pPr>
        <w:spacing w:after="0" w:line="240" w:lineRule="auto"/>
      </w:pPr>
      <w:r>
        <w:t>● C. Checkley is requesting that the Spiritual Room be advertised with more signs throughout the Hospital. L. Heerema stated that she will make sure that postings will be placed all through the new Emergency Department.</w:t>
      </w:r>
    </w:p>
    <w:p w14:paraId="7188E211" w14:textId="3E513460" w:rsidR="002F2C25" w:rsidRDefault="002F2C25" w:rsidP="00083F53">
      <w:pPr>
        <w:spacing w:after="0" w:line="240" w:lineRule="auto"/>
      </w:pPr>
      <w:r>
        <w:t>● The interview on CFNO regarding the new Emergency Department was discussed.</w:t>
      </w:r>
    </w:p>
    <w:p w14:paraId="4C530C42" w14:textId="675AFBDC" w:rsidR="002F2C25" w:rsidRPr="002F2C25" w:rsidRDefault="002F2C25" w:rsidP="00083F53">
      <w:pPr>
        <w:spacing w:after="0" w:line="240" w:lineRule="auto"/>
      </w:pPr>
      <w:r>
        <w:t>● The Board of Directors and D. Galusha expressed their gratitude for J. McPherson’s dedication to GDH and his 12 years of service.</w:t>
      </w:r>
    </w:p>
    <w:p w14:paraId="764B2070" w14:textId="77777777" w:rsidR="002A3BFF" w:rsidRDefault="002A3BFF" w:rsidP="00F563D7">
      <w:pPr>
        <w:spacing w:after="0" w:line="240" w:lineRule="auto"/>
        <w:rPr>
          <w:rFonts w:eastAsia="Times New Roman"/>
          <w:b/>
          <w:u w:val="single"/>
        </w:rPr>
      </w:pPr>
    </w:p>
    <w:p w14:paraId="3B286572" w14:textId="77777777"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3E16D5DC" w14:textId="3173F927" w:rsidR="009F616B" w:rsidRDefault="009F616B" w:rsidP="00F563D7">
      <w:pPr>
        <w:spacing w:after="0" w:line="240" w:lineRule="auto"/>
        <w:rPr>
          <w:rFonts w:eastAsia="Times New Roman"/>
          <w:b/>
        </w:rPr>
      </w:pPr>
      <w:r>
        <w:rPr>
          <w:rFonts w:eastAsia="Times New Roman"/>
          <w:b/>
        </w:rPr>
        <w:t xml:space="preserve">16.1 </w:t>
      </w:r>
      <w:r w:rsidR="0084633B">
        <w:rPr>
          <w:rFonts w:eastAsia="Times New Roman"/>
          <w:b/>
        </w:rPr>
        <w:t xml:space="preserve">Bi-Monthly </w:t>
      </w:r>
      <w:r w:rsidR="00034A24">
        <w:rPr>
          <w:rFonts w:eastAsia="Times New Roman"/>
          <w:b/>
        </w:rPr>
        <w:t xml:space="preserve">Evaluation Form </w:t>
      </w:r>
      <w:r w:rsidR="0084633B">
        <w:rPr>
          <w:rFonts w:eastAsia="Times New Roman"/>
          <w:b/>
        </w:rPr>
        <w:t xml:space="preserve">– June </w:t>
      </w:r>
      <w:r w:rsidR="00034A24">
        <w:rPr>
          <w:rFonts w:eastAsia="Times New Roman"/>
          <w:b/>
        </w:rPr>
        <w:t>2021</w:t>
      </w:r>
    </w:p>
    <w:p w14:paraId="08AF7DF5" w14:textId="235F2106" w:rsidR="009F616B" w:rsidRDefault="009F616B" w:rsidP="00F563D7">
      <w:pPr>
        <w:spacing w:after="0" w:line="240" w:lineRule="auto"/>
        <w:rPr>
          <w:rFonts w:eastAsia="Times New Roman"/>
        </w:rPr>
      </w:pPr>
      <w:r w:rsidRPr="00FC3410">
        <w:rPr>
          <w:rFonts w:eastAsia="Times New Roman"/>
        </w:rPr>
        <w:t>●</w:t>
      </w:r>
      <w:r>
        <w:rPr>
          <w:rFonts w:eastAsia="Times New Roman"/>
        </w:rPr>
        <w:t xml:space="preserve"> The Evaluation Form was provided to the Board members.</w:t>
      </w:r>
    </w:p>
    <w:p w14:paraId="0A65689F" w14:textId="77777777" w:rsidR="00EC2F97" w:rsidRDefault="00EC2F97" w:rsidP="00F563D7">
      <w:pPr>
        <w:spacing w:after="0" w:line="240" w:lineRule="auto"/>
        <w:rPr>
          <w:rFonts w:eastAsia="Times New Roman"/>
          <w:b/>
          <w:u w:val="single"/>
        </w:rPr>
      </w:pPr>
    </w:p>
    <w:p w14:paraId="6F6B4A11"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020551C2" w14:textId="046C3095" w:rsidR="00A665D5" w:rsidRPr="00CD426F" w:rsidRDefault="00736972" w:rsidP="00F563D7">
      <w:pPr>
        <w:spacing w:after="0" w:line="240" w:lineRule="auto"/>
        <w:rPr>
          <w:rFonts w:eastAsia="Times New Roman"/>
          <w:bCs/>
        </w:rPr>
      </w:pPr>
      <w:r w:rsidRPr="00FC3410">
        <w:rPr>
          <w:rFonts w:eastAsia="Times New Roman"/>
        </w:rPr>
        <w:t>●</w:t>
      </w:r>
      <w:r>
        <w:rPr>
          <w:rFonts w:eastAsia="Times New Roman"/>
        </w:rPr>
        <w:t xml:space="preserve"> </w:t>
      </w:r>
      <w:r w:rsidR="0084633B">
        <w:rPr>
          <w:rFonts w:eastAsia="Times New Roman"/>
          <w:bCs/>
        </w:rPr>
        <w:t>None this month.</w:t>
      </w:r>
    </w:p>
    <w:p w14:paraId="211E4264" w14:textId="77777777" w:rsidR="00CD426F" w:rsidRPr="00FC3410" w:rsidRDefault="00CD426F" w:rsidP="00F563D7">
      <w:pPr>
        <w:spacing w:after="0" w:line="240" w:lineRule="auto"/>
        <w:rPr>
          <w:rFonts w:eastAsia="Times New Roman"/>
        </w:rPr>
      </w:pPr>
    </w:p>
    <w:p w14:paraId="2D89DC6F" w14:textId="3F9FF206" w:rsidR="00CD426F"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6B1D25FC" w14:textId="4590792E"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0D9ACE15" w:rsidR="00185B94" w:rsidRPr="00FC3410" w:rsidRDefault="005E2547" w:rsidP="00F563D7">
      <w:pPr>
        <w:spacing w:after="0" w:line="240" w:lineRule="auto"/>
        <w:rPr>
          <w:rFonts w:eastAsia="Times New Roman"/>
          <w:b/>
        </w:rPr>
      </w:pPr>
      <w:r>
        <w:rPr>
          <w:rFonts w:eastAsia="Times New Roman"/>
          <w:b/>
        </w:rPr>
        <w:t>It was moved by</w:t>
      </w:r>
      <w:r w:rsidR="00736972">
        <w:rPr>
          <w:rFonts w:eastAsia="Times New Roman"/>
          <w:b/>
        </w:rPr>
        <w:t xml:space="preserve"> </w:t>
      </w:r>
      <w:r w:rsidR="00D844B4">
        <w:rPr>
          <w:rFonts w:eastAsia="Times New Roman"/>
          <w:b/>
        </w:rPr>
        <w:t>C. Checkley</w:t>
      </w:r>
      <w:r w:rsidR="00736972">
        <w:rPr>
          <w:rFonts w:eastAsia="Times New Roman"/>
          <w:b/>
        </w:rPr>
        <w:t xml:space="preserve"> </w:t>
      </w:r>
      <w:r>
        <w:rPr>
          <w:rFonts w:eastAsia="Times New Roman"/>
          <w:b/>
        </w:rPr>
        <w:t xml:space="preserve">and seconded by </w:t>
      </w:r>
      <w:r w:rsidR="00D844B4">
        <w:rPr>
          <w:rFonts w:eastAsia="Times New Roman"/>
          <w:b/>
        </w:rPr>
        <w:t>J. McPherson</w:t>
      </w:r>
      <w:r w:rsidR="0084633B">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D844B4">
        <w:rPr>
          <w:rFonts w:eastAsia="Times New Roman"/>
          <w:b/>
        </w:rPr>
        <w:t>7:33</w:t>
      </w:r>
      <w:r w:rsidR="009F616B">
        <w:rPr>
          <w:rFonts w:eastAsia="Times New Roman"/>
          <w:b/>
        </w:rPr>
        <w:t xml:space="preserve"> </w:t>
      </w:r>
      <w:r w:rsidR="00871D24">
        <w:rPr>
          <w:rFonts w:eastAsia="Times New Roman"/>
          <w:b/>
        </w:rPr>
        <w:t>pm.</w:t>
      </w:r>
    </w:p>
    <w:p w14:paraId="40CC6B1F" w14:textId="19B80779" w:rsidR="00185B94" w:rsidRPr="00FC3410" w:rsidRDefault="00286B7D"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85D842D">
                <wp:simplePos x="0" y="0"/>
                <wp:positionH relativeFrom="column">
                  <wp:posOffset>-28575</wp:posOffset>
                </wp:positionH>
                <wp:positionV relativeFrom="paragraph">
                  <wp:posOffset>158115</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2284E60B" w:rsidR="00F862E9" w:rsidRPr="00F8625F" w:rsidRDefault="00F862E9" w:rsidP="00185B94">
                            <w:pPr>
                              <w:jc w:val="center"/>
                              <w:rPr>
                                <w:b/>
                              </w:rPr>
                            </w:pPr>
                            <w:r>
                              <w:rPr>
                                <w:b/>
                              </w:rPr>
                              <w:t xml:space="preserve">RES </w:t>
                            </w:r>
                            <w:r w:rsidR="00034A24">
                              <w:rPr>
                                <w:b/>
                              </w:rPr>
                              <w:t>4</w:t>
                            </w:r>
                            <w:r w:rsidR="00A653DC">
                              <w:rPr>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2" type="#_x0000_t202" style="position:absolute;margin-left:-2.25pt;margin-top:12.45pt;width:56.3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" fillcolor="window" strokeweight=".5pt">
                <v:textbox>
                  <w:txbxContent>
                    <w:p w14:paraId="0A2AC46B" w14:textId="2284E60B" w:rsidR="00F862E9" w:rsidRPr="00F8625F" w:rsidRDefault="00F862E9" w:rsidP="00185B94">
                      <w:pPr>
                        <w:jc w:val="center"/>
                        <w:rPr>
                          <w:b/>
                        </w:rPr>
                      </w:pPr>
                      <w:r>
                        <w:rPr>
                          <w:b/>
                        </w:rPr>
                        <w:t xml:space="preserve">RES </w:t>
                      </w:r>
                      <w:r w:rsidR="00034A24">
                        <w:rPr>
                          <w:b/>
                        </w:rPr>
                        <w:t>4</w:t>
                      </w:r>
                      <w:r w:rsidR="00A653DC">
                        <w:rPr>
                          <w:b/>
                        </w:rPr>
                        <w:t>9</w:t>
                      </w:r>
                    </w:p>
                  </w:txbxContent>
                </v:textbox>
              </v:shape>
            </w:pict>
          </mc:Fallback>
        </mc:AlternateContent>
      </w:r>
      <w:r w:rsidR="00185B94" w:rsidRPr="00FC3410">
        <w:rPr>
          <w:rFonts w:eastAsia="Times New Roman"/>
          <w:b/>
        </w:rPr>
        <w:t>CARRIED.</w:t>
      </w:r>
    </w:p>
    <w:p w14:paraId="7D3658DA" w14:textId="51C8A6E9" w:rsidR="00185B94" w:rsidRPr="00FC3410" w:rsidRDefault="00185B94" w:rsidP="00F563D7">
      <w:pPr>
        <w:spacing w:after="0" w:line="240" w:lineRule="auto"/>
        <w:rPr>
          <w:rFonts w:eastAsia="Times New Roman"/>
          <w:b/>
        </w:rPr>
      </w:pPr>
      <w:r w:rsidRPr="00FC3410">
        <w:rPr>
          <w:rFonts w:eastAsia="Times New Roman"/>
          <w:b/>
        </w:rPr>
        <w:t xml:space="preserve"> </w:t>
      </w:r>
    </w:p>
    <w:p w14:paraId="225173EB" w14:textId="0FA59858" w:rsidR="00EC2F97" w:rsidRDefault="00EC2F97" w:rsidP="0084633B">
      <w:pPr>
        <w:jc w:val="right"/>
        <w:rPr>
          <w:rFonts w:eastAsia="Times New Roman"/>
        </w:rPr>
      </w:pPr>
    </w:p>
    <w:p w14:paraId="5ED21D17" w14:textId="3DB2F33E" w:rsidR="00516B49" w:rsidRDefault="00516B49" w:rsidP="00185B94">
      <w:pPr>
        <w:rPr>
          <w:rFonts w:eastAsia="Times New Roman"/>
        </w:rPr>
      </w:pPr>
    </w:p>
    <w:p w14:paraId="152A5CFB" w14:textId="77777777" w:rsidR="00516B49" w:rsidRPr="00FC3410" w:rsidRDefault="00516B49" w:rsidP="00185B94">
      <w:pPr>
        <w:rPr>
          <w:rFonts w:eastAsia="Times New Roman"/>
        </w:rPr>
      </w:pPr>
    </w:p>
    <w:p w14:paraId="29D8B419" w14:textId="5F991ACA"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C20543">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3FDC" w14:textId="77777777" w:rsidR="00F862E9" w:rsidRDefault="00F862E9" w:rsidP="004A6E7E">
      <w:pPr>
        <w:spacing w:after="0" w:line="240" w:lineRule="auto"/>
      </w:pPr>
      <w:r>
        <w:separator/>
      </w:r>
    </w:p>
  </w:endnote>
  <w:endnote w:type="continuationSeparator" w:id="0">
    <w:p w14:paraId="3750C04E" w14:textId="77777777" w:rsidR="00F862E9" w:rsidRDefault="00F862E9"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9A52" w14:textId="77777777" w:rsidR="00F862E9" w:rsidRDefault="00F862E9" w:rsidP="004A6E7E">
      <w:pPr>
        <w:spacing w:after="0" w:line="240" w:lineRule="auto"/>
      </w:pPr>
      <w:r>
        <w:separator/>
      </w:r>
    </w:p>
  </w:footnote>
  <w:footnote w:type="continuationSeparator" w:id="0">
    <w:p w14:paraId="7F9EDFF2" w14:textId="77777777" w:rsidR="00F862E9" w:rsidRDefault="00F862E9"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1BBC401D" w:rsidR="00F862E9" w:rsidRPr="00E162D8" w:rsidRDefault="00F862E9" w:rsidP="00E162D8">
    <w:pPr>
      <w:pStyle w:val="Header"/>
      <w:jc w:val="right"/>
      <w:rPr>
        <w:sz w:val="20"/>
        <w:szCs w:val="18"/>
      </w:rPr>
    </w:pPr>
    <w:r w:rsidRPr="00E162D8">
      <w:rPr>
        <w:sz w:val="20"/>
        <w:szCs w:val="18"/>
      </w:rPr>
      <w:t xml:space="preserve">     </w:t>
    </w:r>
    <w:r w:rsidR="009E36A4">
      <w:rPr>
        <w:sz w:val="20"/>
        <w:szCs w:val="18"/>
      </w:rPr>
      <w:t>June 1</w:t>
    </w:r>
    <w:r>
      <w:rPr>
        <w:sz w:val="20"/>
        <w:szCs w:val="18"/>
      </w:rPr>
      <w: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4D97"/>
    <w:rsid w:val="000104F6"/>
    <w:rsid w:val="00013507"/>
    <w:rsid w:val="00017CCF"/>
    <w:rsid w:val="000209B2"/>
    <w:rsid w:val="00020AD3"/>
    <w:rsid w:val="000248AE"/>
    <w:rsid w:val="000270F4"/>
    <w:rsid w:val="0003035C"/>
    <w:rsid w:val="00030AB3"/>
    <w:rsid w:val="00031022"/>
    <w:rsid w:val="00031B21"/>
    <w:rsid w:val="00031EAD"/>
    <w:rsid w:val="00034A24"/>
    <w:rsid w:val="00037580"/>
    <w:rsid w:val="00040C37"/>
    <w:rsid w:val="00041BA2"/>
    <w:rsid w:val="0004613F"/>
    <w:rsid w:val="00046F7A"/>
    <w:rsid w:val="000473F4"/>
    <w:rsid w:val="00047FD4"/>
    <w:rsid w:val="00057164"/>
    <w:rsid w:val="000648F8"/>
    <w:rsid w:val="0007062C"/>
    <w:rsid w:val="0007106B"/>
    <w:rsid w:val="0007110E"/>
    <w:rsid w:val="00072B86"/>
    <w:rsid w:val="00072D24"/>
    <w:rsid w:val="00073AD6"/>
    <w:rsid w:val="00076043"/>
    <w:rsid w:val="00076FCD"/>
    <w:rsid w:val="00082E58"/>
    <w:rsid w:val="00083F53"/>
    <w:rsid w:val="00090261"/>
    <w:rsid w:val="00096BCC"/>
    <w:rsid w:val="000A2D67"/>
    <w:rsid w:val="000A609B"/>
    <w:rsid w:val="000B10DC"/>
    <w:rsid w:val="000B4343"/>
    <w:rsid w:val="000B787A"/>
    <w:rsid w:val="000B7ED7"/>
    <w:rsid w:val="000D3C8E"/>
    <w:rsid w:val="000D3D6A"/>
    <w:rsid w:val="000D7DFB"/>
    <w:rsid w:val="000E4BEB"/>
    <w:rsid w:val="000F21C9"/>
    <w:rsid w:val="000F3C9A"/>
    <w:rsid w:val="000F4AA3"/>
    <w:rsid w:val="001001F1"/>
    <w:rsid w:val="00101FF9"/>
    <w:rsid w:val="00104025"/>
    <w:rsid w:val="001076E2"/>
    <w:rsid w:val="00107DEB"/>
    <w:rsid w:val="00110CC5"/>
    <w:rsid w:val="001130BE"/>
    <w:rsid w:val="0011410B"/>
    <w:rsid w:val="00122825"/>
    <w:rsid w:val="00126C43"/>
    <w:rsid w:val="00127D9B"/>
    <w:rsid w:val="00132DC8"/>
    <w:rsid w:val="00132F0A"/>
    <w:rsid w:val="001337F8"/>
    <w:rsid w:val="001352BD"/>
    <w:rsid w:val="00137F43"/>
    <w:rsid w:val="00141B8A"/>
    <w:rsid w:val="001421BC"/>
    <w:rsid w:val="00142F9C"/>
    <w:rsid w:val="00150E9C"/>
    <w:rsid w:val="0015375B"/>
    <w:rsid w:val="001539EA"/>
    <w:rsid w:val="001605E3"/>
    <w:rsid w:val="001638D1"/>
    <w:rsid w:val="00164907"/>
    <w:rsid w:val="00164987"/>
    <w:rsid w:val="001658BE"/>
    <w:rsid w:val="00165E95"/>
    <w:rsid w:val="0017169F"/>
    <w:rsid w:val="0017259D"/>
    <w:rsid w:val="00180BFF"/>
    <w:rsid w:val="001850F0"/>
    <w:rsid w:val="00185B94"/>
    <w:rsid w:val="00190219"/>
    <w:rsid w:val="00191D81"/>
    <w:rsid w:val="001963A0"/>
    <w:rsid w:val="001A12B2"/>
    <w:rsid w:val="001A3856"/>
    <w:rsid w:val="001A3E97"/>
    <w:rsid w:val="001A43B2"/>
    <w:rsid w:val="001A6BD4"/>
    <w:rsid w:val="001B622E"/>
    <w:rsid w:val="001B7CFB"/>
    <w:rsid w:val="001C284C"/>
    <w:rsid w:val="001C2CEA"/>
    <w:rsid w:val="001C54C6"/>
    <w:rsid w:val="001D2FC4"/>
    <w:rsid w:val="001D4329"/>
    <w:rsid w:val="001D67C5"/>
    <w:rsid w:val="001D7CD6"/>
    <w:rsid w:val="001E2FBB"/>
    <w:rsid w:val="001E360A"/>
    <w:rsid w:val="001E402D"/>
    <w:rsid w:val="001E61F1"/>
    <w:rsid w:val="001E6787"/>
    <w:rsid w:val="001F3658"/>
    <w:rsid w:val="001F439E"/>
    <w:rsid w:val="001F49DD"/>
    <w:rsid w:val="001F6BD4"/>
    <w:rsid w:val="00202F18"/>
    <w:rsid w:val="002148CA"/>
    <w:rsid w:val="00214D5F"/>
    <w:rsid w:val="002175A3"/>
    <w:rsid w:val="0022111C"/>
    <w:rsid w:val="002227B1"/>
    <w:rsid w:val="00226FE4"/>
    <w:rsid w:val="0023170A"/>
    <w:rsid w:val="00232164"/>
    <w:rsid w:val="00233646"/>
    <w:rsid w:val="00233C6D"/>
    <w:rsid w:val="0023408F"/>
    <w:rsid w:val="00234420"/>
    <w:rsid w:val="00234C96"/>
    <w:rsid w:val="0023544F"/>
    <w:rsid w:val="002361D5"/>
    <w:rsid w:val="0023710A"/>
    <w:rsid w:val="00237A79"/>
    <w:rsid w:val="00240213"/>
    <w:rsid w:val="00241CF5"/>
    <w:rsid w:val="00245BB6"/>
    <w:rsid w:val="00246F70"/>
    <w:rsid w:val="00247025"/>
    <w:rsid w:val="00251DC3"/>
    <w:rsid w:val="002640E9"/>
    <w:rsid w:val="0026550E"/>
    <w:rsid w:val="00266D13"/>
    <w:rsid w:val="00275DCE"/>
    <w:rsid w:val="002764CC"/>
    <w:rsid w:val="00280532"/>
    <w:rsid w:val="00280615"/>
    <w:rsid w:val="0028327C"/>
    <w:rsid w:val="00286B7D"/>
    <w:rsid w:val="00295B75"/>
    <w:rsid w:val="00295C03"/>
    <w:rsid w:val="002A3BFF"/>
    <w:rsid w:val="002A4EA2"/>
    <w:rsid w:val="002A5DD7"/>
    <w:rsid w:val="002A6A50"/>
    <w:rsid w:val="002A7DF9"/>
    <w:rsid w:val="002B076A"/>
    <w:rsid w:val="002B1204"/>
    <w:rsid w:val="002B4908"/>
    <w:rsid w:val="002B4AD0"/>
    <w:rsid w:val="002C50E6"/>
    <w:rsid w:val="002D05F8"/>
    <w:rsid w:val="002D2E0F"/>
    <w:rsid w:val="002D6613"/>
    <w:rsid w:val="002E5806"/>
    <w:rsid w:val="002F1A7E"/>
    <w:rsid w:val="002F2C25"/>
    <w:rsid w:val="002F2F7A"/>
    <w:rsid w:val="002F3358"/>
    <w:rsid w:val="002F3671"/>
    <w:rsid w:val="002F6058"/>
    <w:rsid w:val="002F693F"/>
    <w:rsid w:val="003009CF"/>
    <w:rsid w:val="00311468"/>
    <w:rsid w:val="0031146B"/>
    <w:rsid w:val="00311837"/>
    <w:rsid w:val="00316701"/>
    <w:rsid w:val="00323C44"/>
    <w:rsid w:val="003250D2"/>
    <w:rsid w:val="00325446"/>
    <w:rsid w:val="00325DB6"/>
    <w:rsid w:val="00326022"/>
    <w:rsid w:val="00336F43"/>
    <w:rsid w:val="003543F9"/>
    <w:rsid w:val="00357D1D"/>
    <w:rsid w:val="00364822"/>
    <w:rsid w:val="00364CB3"/>
    <w:rsid w:val="00366241"/>
    <w:rsid w:val="00367E0F"/>
    <w:rsid w:val="0038147D"/>
    <w:rsid w:val="00381D74"/>
    <w:rsid w:val="0038608A"/>
    <w:rsid w:val="003923FA"/>
    <w:rsid w:val="003979FE"/>
    <w:rsid w:val="003A59D7"/>
    <w:rsid w:val="003B41CF"/>
    <w:rsid w:val="003B4E9C"/>
    <w:rsid w:val="003B6F40"/>
    <w:rsid w:val="003C15B0"/>
    <w:rsid w:val="003C15CA"/>
    <w:rsid w:val="003C52CC"/>
    <w:rsid w:val="003C78A4"/>
    <w:rsid w:val="003C7CA0"/>
    <w:rsid w:val="003D00C3"/>
    <w:rsid w:val="003D04C4"/>
    <w:rsid w:val="003E090D"/>
    <w:rsid w:val="003F1F35"/>
    <w:rsid w:val="003F7283"/>
    <w:rsid w:val="003F7C38"/>
    <w:rsid w:val="00405661"/>
    <w:rsid w:val="00407698"/>
    <w:rsid w:val="004105F2"/>
    <w:rsid w:val="00415188"/>
    <w:rsid w:val="00415907"/>
    <w:rsid w:val="00417436"/>
    <w:rsid w:val="00417474"/>
    <w:rsid w:val="00420180"/>
    <w:rsid w:val="004214C9"/>
    <w:rsid w:val="004236C2"/>
    <w:rsid w:val="0043132C"/>
    <w:rsid w:val="004352C2"/>
    <w:rsid w:val="00442456"/>
    <w:rsid w:val="00442D2F"/>
    <w:rsid w:val="00452249"/>
    <w:rsid w:val="0045251B"/>
    <w:rsid w:val="00453179"/>
    <w:rsid w:val="00453666"/>
    <w:rsid w:val="00456045"/>
    <w:rsid w:val="004616E4"/>
    <w:rsid w:val="00461DD9"/>
    <w:rsid w:val="00466032"/>
    <w:rsid w:val="00471F4D"/>
    <w:rsid w:val="00472EA7"/>
    <w:rsid w:val="00473534"/>
    <w:rsid w:val="004760E3"/>
    <w:rsid w:val="004805F3"/>
    <w:rsid w:val="00480AA3"/>
    <w:rsid w:val="004827EE"/>
    <w:rsid w:val="00483C01"/>
    <w:rsid w:val="00485754"/>
    <w:rsid w:val="0049004B"/>
    <w:rsid w:val="00491216"/>
    <w:rsid w:val="00495672"/>
    <w:rsid w:val="00496255"/>
    <w:rsid w:val="00496F7F"/>
    <w:rsid w:val="004A6E7E"/>
    <w:rsid w:val="004B0658"/>
    <w:rsid w:val="004B5958"/>
    <w:rsid w:val="004B664F"/>
    <w:rsid w:val="004C0195"/>
    <w:rsid w:val="004C134B"/>
    <w:rsid w:val="004C506D"/>
    <w:rsid w:val="004E7685"/>
    <w:rsid w:val="005012D9"/>
    <w:rsid w:val="00505C5A"/>
    <w:rsid w:val="005066AA"/>
    <w:rsid w:val="00510DA6"/>
    <w:rsid w:val="00511CEE"/>
    <w:rsid w:val="00513120"/>
    <w:rsid w:val="0051341A"/>
    <w:rsid w:val="0051437C"/>
    <w:rsid w:val="0051623D"/>
    <w:rsid w:val="00516B49"/>
    <w:rsid w:val="00517EB1"/>
    <w:rsid w:val="00521248"/>
    <w:rsid w:val="005223B5"/>
    <w:rsid w:val="00524FA2"/>
    <w:rsid w:val="00525279"/>
    <w:rsid w:val="00534EE7"/>
    <w:rsid w:val="00541B96"/>
    <w:rsid w:val="005533FF"/>
    <w:rsid w:val="0055420E"/>
    <w:rsid w:val="0055650C"/>
    <w:rsid w:val="00560D81"/>
    <w:rsid w:val="00560F35"/>
    <w:rsid w:val="005633AF"/>
    <w:rsid w:val="00566766"/>
    <w:rsid w:val="00572699"/>
    <w:rsid w:val="00575435"/>
    <w:rsid w:val="005755DF"/>
    <w:rsid w:val="00580C2A"/>
    <w:rsid w:val="005845CF"/>
    <w:rsid w:val="00590987"/>
    <w:rsid w:val="00591EFA"/>
    <w:rsid w:val="005949A0"/>
    <w:rsid w:val="0059549E"/>
    <w:rsid w:val="00596F5A"/>
    <w:rsid w:val="005A2FF6"/>
    <w:rsid w:val="005A4E78"/>
    <w:rsid w:val="005A6ECF"/>
    <w:rsid w:val="005A7681"/>
    <w:rsid w:val="005B25F7"/>
    <w:rsid w:val="005B350D"/>
    <w:rsid w:val="005B3828"/>
    <w:rsid w:val="005B3C92"/>
    <w:rsid w:val="005C549B"/>
    <w:rsid w:val="005D13E6"/>
    <w:rsid w:val="005D36C6"/>
    <w:rsid w:val="005D49B0"/>
    <w:rsid w:val="005D65A1"/>
    <w:rsid w:val="005D7EFE"/>
    <w:rsid w:val="005E0EFB"/>
    <w:rsid w:val="005E150C"/>
    <w:rsid w:val="005E2547"/>
    <w:rsid w:val="005E36A2"/>
    <w:rsid w:val="005E4D49"/>
    <w:rsid w:val="005E6792"/>
    <w:rsid w:val="005F1144"/>
    <w:rsid w:val="005F2BEC"/>
    <w:rsid w:val="00601A82"/>
    <w:rsid w:val="00602650"/>
    <w:rsid w:val="006045D3"/>
    <w:rsid w:val="0061213B"/>
    <w:rsid w:val="0061275B"/>
    <w:rsid w:val="00621F22"/>
    <w:rsid w:val="00626B61"/>
    <w:rsid w:val="00626BFB"/>
    <w:rsid w:val="00631658"/>
    <w:rsid w:val="006322D1"/>
    <w:rsid w:val="00634077"/>
    <w:rsid w:val="0063429D"/>
    <w:rsid w:val="00642927"/>
    <w:rsid w:val="00643D65"/>
    <w:rsid w:val="00643FAC"/>
    <w:rsid w:val="0064432A"/>
    <w:rsid w:val="00647D62"/>
    <w:rsid w:val="006500F3"/>
    <w:rsid w:val="00651C0D"/>
    <w:rsid w:val="00653E0B"/>
    <w:rsid w:val="0068014B"/>
    <w:rsid w:val="006808D6"/>
    <w:rsid w:val="006808E9"/>
    <w:rsid w:val="006825F6"/>
    <w:rsid w:val="00685E58"/>
    <w:rsid w:val="00691D71"/>
    <w:rsid w:val="00692942"/>
    <w:rsid w:val="00693628"/>
    <w:rsid w:val="00693654"/>
    <w:rsid w:val="0069544F"/>
    <w:rsid w:val="006A0664"/>
    <w:rsid w:val="006A17B8"/>
    <w:rsid w:val="006A2A6F"/>
    <w:rsid w:val="006A2B0F"/>
    <w:rsid w:val="006A5108"/>
    <w:rsid w:val="006B7926"/>
    <w:rsid w:val="006C3AA8"/>
    <w:rsid w:val="006C47FC"/>
    <w:rsid w:val="006C48EA"/>
    <w:rsid w:val="006D2777"/>
    <w:rsid w:val="006D484B"/>
    <w:rsid w:val="006D4B9A"/>
    <w:rsid w:val="006D5B18"/>
    <w:rsid w:val="006F1BBD"/>
    <w:rsid w:val="006F2CF8"/>
    <w:rsid w:val="0070041F"/>
    <w:rsid w:val="00705DFB"/>
    <w:rsid w:val="00706373"/>
    <w:rsid w:val="00710504"/>
    <w:rsid w:val="007177EF"/>
    <w:rsid w:val="007246F7"/>
    <w:rsid w:val="007247D0"/>
    <w:rsid w:val="007257FB"/>
    <w:rsid w:val="00727EA2"/>
    <w:rsid w:val="00731427"/>
    <w:rsid w:val="00731D59"/>
    <w:rsid w:val="00736972"/>
    <w:rsid w:val="00736A14"/>
    <w:rsid w:val="0074642D"/>
    <w:rsid w:val="0074659B"/>
    <w:rsid w:val="0075338F"/>
    <w:rsid w:val="007618A1"/>
    <w:rsid w:val="00762F25"/>
    <w:rsid w:val="00764E7C"/>
    <w:rsid w:val="007659F5"/>
    <w:rsid w:val="00773FD4"/>
    <w:rsid w:val="00781BED"/>
    <w:rsid w:val="00783CE8"/>
    <w:rsid w:val="00787DE8"/>
    <w:rsid w:val="007904F3"/>
    <w:rsid w:val="00791537"/>
    <w:rsid w:val="00791CCE"/>
    <w:rsid w:val="007942B6"/>
    <w:rsid w:val="007A02A0"/>
    <w:rsid w:val="007A25F8"/>
    <w:rsid w:val="007A3347"/>
    <w:rsid w:val="007A3D5A"/>
    <w:rsid w:val="007A5913"/>
    <w:rsid w:val="007B54BA"/>
    <w:rsid w:val="007C5725"/>
    <w:rsid w:val="007C64CE"/>
    <w:rsid w:val="007D7B62"/>
    <w:rsid w:val="007E0360"/>
    <w:rsid w:val="007E33B4"/>
    <w:rsid w:val="007E34F5"/>
    <w:rsid w:val="007E48B8"/>
    <w:rsid w:val="007E54A0"/>
    <w:rsid w:val="007F0027"/>
    <w:rsid w:val="007F4717"/>
    <w:rsid w:val="007F6C27"/>
    <w:rsid w:val="00805A14"/>
    <w:rsid w:val="00806A13"/>
    <w:rsid w:val="00823C14"/>
    <w:rsid w:val="00823DE1"/>
    <w:rsid w:val="008253DE"/>
    <w:rsid w:val="008268F5"/>
    <w:rsid w:val="00826DDE"/>
    <w:rsid w:val="00832E3B"/>
    <w:rsid w:val="008342B6"/>
    <w:rsid w:val="00835802"/>
    <w:rsid w:val="0083603C"/>
    <w:rsid w:val="008421B4"/>
    <w:rsid w:val="00844205"/>
    <w:rsid w:val="0084633B"/>
    <w:rsid w:val="008520E8"/>
    <w:rsid w:val="00854486"/>
    <w:rsid w:val="00854EAF"/>
    <w:rsid w:val="00856C36"/>
    <w:rsid w:val="00871D24"/>
    <w:rsid w:val="0087212F"/>
    <w:rsid w:val="00873E38"/>
    <w:rsid w:val="00876672"/>
    <w:rsid w:val="008809CC"/>
    <w:rsid w:val="00880B15"/>
    <w:rsid w:val="0088193D"/>
    <w:rsid w:val="00883B3C"/>
    <w:rsid w:val="00886DC9"/>
    <w:rsid w:val="0089019C"/>
    <w:rsid w:val="008906C6"/>
    <w:rsid w:val="00890CA2"/>
    <w:rsid w:val="008914FE"/>
    <w:rsid w:val="00897784"/>
    <w:rsid w:val="008A12AA"/>
    <w:rsid w:val="008C06F4"/>
    <w:rsid w:val="008D1DDF"/>
    <w:rsid w:val="008D439A"/>
    <w:rsid w:val="008D4D43"/>
    <w:rsid w:val="008D5A02"/>
    <w:rsid w:val="008D6287"/>
    <w:rsid w:val="008D7289"/>
    <w:rsid w:val="008E0D8D"/>
    <w:rsid w:val="008E187E"/>
    <w:rsid w:val="008E1CE2"/>
    <w:rsid w:val="008F2067"/>
    <w:rsid w:val="00900E57"/>
    <w:rsid w:val="00907EF1"/>
    <w:rsid w:val="0091024C"/>
    <w:rsid w:val="009174B0"/>
    <w:rsid w:val="00921D7C"/>
    <w:rsid w:val="009252BC"/>
    <w:rsid w:val="00932D7A"/>
    <w:rsid w:val="009348DF"/>
    <w:rsid w:val="00944226"/>
    <w:rsid w:val="0094719B"/>
    <w:rsid w:val="00950FAF"/>
    <w:rsid w:val="00952A7B"/>
    <w:rsid w:val="009534B5"/>
    <w:rsid w:val="009538A0"/>
    <w:rsid w:val="0096252F"/>
    <w:rsid w:val="009629D1"/>
    <w:rsid w:val="009757E1"/>
    <w:rsid w:val="00975843"/>
    <w:rsid w:val="00976A48"/>
    <w:rsid w:val="009806E5"/>
    <w:rsid w:val="009877E1"/>
    <w:rsid w:val="00991E70"/>
    <w:rsid w:val="00993AE5"/>
    <w:rsid w:val="0099517F"/>
    <w:rsid w:val="009967C5"/>
    <w:rsid w:val="009A0A1C"/>
    <w:rsid w:val="009A63FB"/>
    <w:rsid w:val="009A7E94"/>
    <w:rsid w:val="009B0212"/>
    <w:rsid w:val="009B2AD6"/>
    <w:rsid w:val="009B456B"/>
    <w:rsid w:val="009B5B23"/>
    <w:rsid w:val="009C010F"/>
    <w:rsid w:val="009C48DE"/>
    <w:rsid w:val="009C751C"/>
    <w:rsid w:val="009D0923"/>
    <w:rsid w:val="009D38A6"/>
    <w:rsid w:val="009D4BED"/>
    <w:rsid w:val="009D73B7"/>
    <w:rsid w:val="009D7729"/>
    <w:rsid w:val="009E2B55"/>
    <w:rsid w:val="009E36A4"/>
    <w:rsid w:val="009E5506"/>
    <w:rsid w:val="009F2206"/>
    <w:rsid w:val="009F3A3E"/>
    <w:rsid w:val="009F616B"/>
    <w:rsid w:val="009F6411"/>
    <w:rsid w:val="00A01F78"/>
    <w:rsid w:val="00A0482E"/>
    <w:rsid w:val="00A062BB"/>
    <w:rsid w:val="00A07883"/>
    <w:rsid w:val="00A1072E"/>
    <w:rsid w:val="00A1143E"/>
    <w:rsid w:val="00A128AC"/>
    <w:rsid w:val="00A135C7"/>
    <w:rsid w:val="00A1416D"/>
    <w:rsid w:val="00A173D3"/>
    <w:rsid w:val="00A30FD2"/>
    <w:rsid w:val="00A319D4"/>
    <w:rsid w:val="00A32A8D"/>
    <w:rsid w:val="00A32C5A"/>
    <w:rsid w:val="00A37117"/>
    <w:rsid w:val="00A3756E"/>
    <w:rsid w:val="00A422E8"/>
    <w:rsid w:val="00A42F11"/>
    <w:rsid w:val="00A4300A"/>
    <w:rsid w:val="00A43992"/>
    <w:rsid w:val="00A43A18"/>
    <w:rsid w:val="00A53EB2"/>
    <w:rsid w:val="00A551B2"/>
    <w:rsid w:val="00A562CA"/>
    <w:rsid w:val="00A6289B"/>
    <w:rsid w:val="00A63B5E"/>
    <w:rsid w:val="00A653DC"/>
    <w:rsid w:val="00A65823"/>
    <w:rsid w:val="00A665D5"/>
    <w:rsid w:val="00A666CC"/>
    <w:rsid w:val="00A70127"/>
    <w:rsid w:val="00A7092C"/>
    <w:rsid w:val="00A77CF6"/>
    <w:rsid w:val="00A86D5A"/>
    <w:rsid w:val="00AA022E"/>
    <w:rsid w:val="00AA0FBB"/>
    <w:rsid w:val="00AA2837"/>
    <w:rsid w:val="00AA2887"/>
    <w:rsid w:val="00AA6434"/>
    <w:rsid w:val="00AB1518"/>
    <w:rsid w:val="00AB2BDC"/>
    <w:rsid w:val="00AB2C95"/>
    <w:rsid w:val="00AB4814"/>
    <w:rsid w:val="00AC5054"/>
    <w:rsid w:val="00AD1A1B"/>
    <w:rsid w:val="00AD3065"/>
    <w:rsid w:val="00AD501E"/>
    <w:rsid w:val="00AD5B5C"/>
    <w:rsid w:val="00AD5CD1"/>
    <w:rsid w:val="00AD6B48"/>
    <w:rsid w:val="00AE38D7"/>
    <w:rsid w:val="00AE5D4E"/>
    <w:rsid w:val="00AE7CA6"/>
    <w:rsid w:val="00AF09B8"/>
    <w:rsid w:val="00AF3194"/>
    <w:rsid w:val="00AF5721"/>
    <w:rsid w:val="00AF7176"/>
    <w:rsid w:val="00B01291"/>
    <w:rsid w:val="00B01B44"/>
    <w:rsid w:val="00B10A40"/>
    <w:rsid w:val="00B11672"/>
    <w:rsid w:val="00B14218"/>
    <w:rsid w:val="00B20AE4"/>
    <w:rsid w:val="00B21487"/>
    <w:rsid w:val="00B22B0A"/>
    <w:rsid w:val="00B22D61"/>
    <w:rsid w:val="00B23F18"/>
    <w:rsid w:val="00B24582"/>
    <w:rsid w:val="00B32C94"/>
    <w:rsid w:val="00B32F50"/>
    <w:rsid w:val="00B36DC3"/>
    <w:rsid w:val="00B37653"/>
    <w:rsid w:val="00B41419"/>
    <w:rsid w:val="00B419E6"/>
    <w:rsid w:val="00B4682F"/>
    <w:rsid w:val="00B47984"/>
    <w:rsid w:val="00B479D2"/>
    <w:rsid w:val="00B47CB2"/>
    <w:rsid w:val="00B55031"/>
    <w:rsid w:val="00B55D71"/>
    <w:rsid w:val="00B57C6B"/>
    <w:rsid w:val="00B57FA4"/>
    <w:rsid w:val="00B6109D"/>
    <w:rsid w:val="00B675D7"/>
    <w:rsid w:val="00B70902"/>
    <w:rsid w:val="00B72F40"/>
    <w:rsid w:val="00B75790"/>
    <w:rsid w:val="00B75BB4"/>
    <w:rsid w:val="00B84235"/>
    <w:rsid w:val="00B85A9C"/>
    <w:rsid w:val="00B87608"/>
    <w:rsid w:val="00B916B4"/>
    <w:rsid w:val="00B92D27"/>
    <w:rsid w:val="00B95D4E"/>
    <w:rsid w:val="00B964EE"/>
    <w:rsid w:val="00B970F3"/>
    <w:rsid w:val="00BA0409"/>
    <w:rsid w:val="00BA4AE7"/>
    <w:rsid w:val="00BA4BA9"/>
    <w:rsid w:val="00BA622E"/>
    <w:rsid w:val="00BA6E24"/>
    <w:rsid w:val="00BA7E32"/>
    <w:rsid w:val="00BB3BA4"/>
    <w:rsid w:val="00BB5997"/>
    <w:rsid w:val="00BB70F2"/>
    <w:rsid w:val="00BC33BA"/>
    <w:rsid w:val="00BC5F9A"/>
    <w:rsid w:val="00BC7950"/>
    <w:rsid w:val="00BD1B46"/>
    <w:rsid w:val="00BD2C2C"/>
    <w:rsid w:val="00BD3399"/>
    <w:rsid w:val="00BD543A"/>
    <w:rsid w:val="00BD66BA"/>
    <w:rsid w:val="00BD7A81"/>
    <w:rsid w:val="00BE5CB3"/>
    <w:rsid w:val="00BE6EDA"/>
    <w:rsid w:val="00BE7D6C"/>
    <w:rsid w:val="00BF2644"/>
    <w:rsid w:val="00C01049"/>
    <w:rsid w:val="00C0391C"/>
    <w:rsid w:val="00C042F5"/>
    <w:rsid w:val="00C06FA9"/>
    <w:rsid w:val="00C070EA"/>
    <w:rsid w:val="00C11813"/>
    <w:rsid w:val="00C1238B"/>
    <w:rsid w:val="00C163F8"/>
    <w:rsid w:val="00C17AFD"/>
    <w:rsid w:val="00C20543"/>
    <w:rsid w:val="00C20C3E"/>
    <w:rsid w:val="00C252F8"/>
    <w:rsid w:val="00C27C5C"/>
    <w:rsid w:val="00C3106D"/>
    <w:rsid w:val="00C333F5"/>
    <w:rsid w:val="00C43A3B"/>
    <w:rsid w:val="00C43EE6"/>
    <w:rsid w:val="00C44511"/>
    <w:rsid w:val="00C45213"/>
    <w:rsid w:val="00C50043"/>
    <w:rsid w:val="00C55A1A"/>
    <w:rsid w:val="00C61F01"/>
    <w:rsid w:val="00C6536D"/>
    <w:rsid w:val="00C72521"/>
    <w:rsid w:val="00C76FC8"/>
    <w:rsid w:val="00C81C24"/>
    <w:rsid w:val="00C87BCD"/>
    <w:rsid w:val="00C9099E"/>
    <w:rsid w:val="00C919C5"/>
    <w:rsid w:val="00C95204"/>
    <w:rsid w:val="00C95369"/>
    <w:rsid w:val="00CA2106"/>
    <w:rsid w:val="00CA2B54"/>
    <w:rsid w:val="00CA5D34"/>
    <w:rsid w:val="00CB0F24"/>
    <w:rsid w:val="00CB5425"/>
    <w:rsid w:val="00CC2524"/>
    <w:rsid w:val="00CC7C04"/>
    <w:rsid w:val="00CD426F"/>
    <w:rsid w:val="00CD5858"/>
    <w:rsid w:val="00CD68C6"/>
    <w:rsid w:val="00CD7222"/>
    <w:rsid w:val="00CD7614"/>
    <w:rsid w:val="00CE3DC4"/>
    <w:rsid w:val="00CE6B70"/>
    <w:rsid w:val="00CF1346"/>
    <w:rsid w:val="00CF5B32"/>
    <w:rsid w:val="00CF5CB0"/>
    <w:rsid w:val="00CF6C03"/>
    <w:rsid w:val="00D00C22"/>
    <w:rsid w:val="00D0119C"/>
    <w:rsid w:val="00D12BE5"/>
    <w:rsid w:val="00D16748"/>
    <w:rsid w:val="00D17784"/>
    <w:rsid w:val="00D23812"/>
    <w:rsid w:val="00D243A8"/>
    <w:rsid w:val="00D26926"/>
    <w:rsid w:val="00D327B8"/>
    <w:rsid w:val="00D368AC"/>
    <w:rsid w:val="00D40023"/>
    <w:rsid w:val="00D403B7"/>
    <w:rsid w:val="00D40564"/>
    <w:rsid w:val="00D40D8D"/>
    <w:rsid w:val="00D43B3A"/>
    <w:rsid w:val="00D446A1"/>
    <w:rsid w:val="00D455AE"/>
    <w:rsid w:val="00D51ABC"/>
    <w:rsid w:val="00D550CE"/>
    <w:rsid w:val="00D6019C"/>
    <w:rsid w:val="00D6167D"/>
    <w:rsid w:val="00D710BD"/>
    <w:rsid w:val="00D72079"/>
    <w:rsid w:val="00D72135"/>
    <w:rsid w:val="00D75A72"/>
    <w:rsid w:val="00D767D1"/>
    <w:rsid w:val="00D77FE2"/>
    <w:rsid w:val="00D825EB"/>
    <w:rsid w:val="00D844B4"/>
    <w:rsid w:val="00D87873"/>
    <w:rsid w:val="00D87D38"/>
    <w:rsid w:val="00D918AE"/>
    <w:rsid w:val="00DA3175"/>
    <w:rsid w:val="00DB0B25"/>
    <w:rsid w:val="00DB1D88"/>
    <w:rsid w:val="00DB2294"/>
    <w:rsid w:val="00DB3100"/>
    <w:rsid w:val="00DB41A1"/>
    <w:rsid w:val="00DB7113"/>
    <w:rsid w:val="00DB754A"/>
    <w:rsid w:val="00DB7722"/>
    <w:rsid w:val="00DB7B3B"/>
    <w:rsid w:val="00DC0C46"/>
    <w:rsid w:val="00DC3E77"/>
    <w:rsid w:val="00DE30B6"/>
    <w:rsid w:val="00DF1C32"/>
    <w:rsid w:val="00DF3DA2"/>
    <w:rsid w:val="00DF490D"/>
    <w:rsid w:val="00DF5081"/>
    <w:rsid w:val="00E00FDF"/>
    <w:rsid w:val="00E10771"/>
    <w:rsid w:val="00E162D8"/>
    <w:rsid w:val="00E1644C"/>
    <w:rsid w:val="00E25EA0"/>
    <w:rsid w:val="00E30E93"/>
    <w:rsid w:val="00E3208F"/>
    <w:rsid w:val="00E33CB4"/>
    <w:rsid w:val="00E35E9C"/>
    <w:rsid w:val="00E364AA"/>
    <w:rsid w:val="00E37C74"/>
    <w:rsid w:val="00E401EF"/>
    <w:rsid w:val="00E40957"/>
    <w:rsid w:val="00E425B2"/>
    <w:rsid w:val="00E477C3"/>
    <w:rsid w:val="00E53A15"/>
    <w:rsid w:val="00E55B72"/>
    <w:rsid w:val="00E575DC"/>
    <w:rsid w:val="00E62BB7"/>
    <w:rsid w:val="00E66E3E"/>
    <w:rsid w:val="00E738B7"/>
    <w:rsid w:val="00E765E5"/>
    <w:rsid w:val="00E83637"/>
    <w:rsid w:val="00E84FED"/>
    <w:rsid w:val="00E873AF"/>
    <w:rsid w:val="00E9429C"/>
    <w:rsid w:val="00E947E6"/>
    <w:rsid w:val="00E954B6"/>
    <w:rsid w:val="00E96205"/>
    <w:rsid w:val="00E967BB"/>
    <w:rsid w:val="00EA082D"/>
    <w:rsid w:val="00EA2820"/>
    <w:rsid w:val="00EA2842"/>
    <w:rsid w:val="00EA6D0F"/>
    <w:rsid w:val="00EB162B"/>
    <w:rsid w:val="00EB66C8"/>
    <w:rsid w:val="00EC2F97"/>
    <w:rsid w:val="00EC39BD"/>
    <w:rsid w:val="00ED05A6"/>
    <w:rsid w:val="00ED2547"/>
    <w:rsid w:val="00ED3486"/>
    <w:rsid w:val="00ED3706"/>
    <w:rsid w:val="00EE3369"/>
    <w:rsid w:val="00EE49F5"/>
    <w:rsid w:val="00EE741B"/>
    <w:rsid w:val="00EF09F5"/>
    <w:rsid w:val="00EF4FDE"/>
    <w:rsid w:val="00F0072D"/>
    <w:rsid w:val="00F0181C"/>
    <w:rsid w:val="00F02E80"/>
    <w:rsid w:val="00F0410B"/>
    <w:rsid w:val="00F06C5D"/>
    <w:rsid w:val="00F07EAE"/>
    <w:rsid w:val="00F1085B"/>
    <w:rsid w:val="00F11EB7"/>
    <w:rsid w:val="00F13DD0"/>
    <w:rsid w:val="00F16068"/>
    <w:rsid w:val="00F1611C"/>
    <w:rsid w:val="00F17635"/>
    <w:rsid w:val="00F22800"/>
    <w:rsid w:val="00F25875"/>
    <w:rsid w:val="00F3144D"/>
    <w:rsid w:val="00F35554"/>
    <w:rsid w:val="00F365AE"/>
    <w:rsid w:val="00F36F4E"/>
    <w:rsid w:val="00F43A94"/>
    <w:rsid w:val="00F453C6"/>
    <w:rsid w:val="00F47BEF"/>
    <w:rsid w:val="00F503A7"/>
    <w:rsid w:val="00F52E83"/>
    <w:rsid w:val="00F563D7"/>
    <w:rsid w:val="00F56464"/>
    <w:rsid w:val="00F61062"/>
    <w:rsid w:val="00F616CA"/>
    <w:rsid w:val="00F6243B"/>
    <w:rsid w:val="00F62A08"/>
    <w:rsid w:val="00F63578"/>
    <w:rsid w:val="00F63BDB"/>
    <w:rsid w:val="00F6456C"/>
    <w:rsid w:val="00F67971"/>
    <w:rsid w:val="00F70F35"/>
    <w:rsid w:val="00F74214"/>
    <w:rsid w:val="00F8625F"/>
    <w:rsid w:val="00F862E9"/>
    <w:rsid w:val="00F8645D"/>
    <w:rsid w:val="00F87139"/>
    <w:rsid w:val="00F90280"/>
    <w:rsid w:val="00F913A3"/>
    <w:rsid w:val="00F92448"/>
    <w:rsid w:val="00F93E8B"/>
    <w:rsid w:val="00F97D08"/>
    <w:rsid w:val="00FA0138"/>
    <w:rsid w:val="00FA4155"/>
    <w:rsid w:val="00FA41F1"/>
    <w:rsid w:val="00FA4E26"/>
    <w:rsid w:val="00FA6842"/>
    <w:rsid w:val="00FA6C0F"/>
    <w:rsid w:val="00FC004A"/>
    <w:rsid w:val="00FC25C6"/>
    <w:rsid w:val="00FC3410"/>
    <w:rsid w:val="00FD008E"/>
    <w:rsid w:val="00FD00C2"/>
    <w:rsid w:val="00FD1DA0"/>
    <w:rsid w:val="00FD6BF7"/>
    <w:rsid w:val="00FE150D"/>
    <w:rsid w:val="00FE49FE"/>
    <w:rsid w:val="00FE4D18"/>
    <w:rsid w:val="00FE53A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30DE14EB"/>
  <w15:docId w15:val="{97568C34-80BC-4914-88C4-E3E7ADC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13675</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2021-11-30T17:53:00Z</dcterms:created>
  <dcterms:modified xsi:type="dcterms:W3CDTF">2021-11-30T17:53:00Z</dcterms:modified>
</cp:coreProperties>
</file>