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1726A300">
            <wp:simplePos x="0" y="0"/>
            <wp:positionH relativeFrom="column">
              <wp:posOffset>-175895</wp:posOffset>
            </wp:positionH>
            <wp:positionV relativeFrom="paragraph">
              <wp:posOffset>-220548</wp:posOffset>
            </wp:positionV>
            <wp:extent cx="736222" cy="646982"/>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222" cy="646982"/>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77777777" w:rsidR="00D23812" w:rsidRPr="00FC3410" w:rsidRDefault="00D23812" w:rsidP="00D23812">
      <w:pPr>
        <w:keepNext/>
        <w:pBdr>
          <w:bottom w:val="single" w:sz="12" w:space="1" w:color="auto"/>
        </w:pBdr>
        <w:spacing w:after="0" w:line="240" w:lineRule="auto"/>
        <w:jc w:val="center"/>
        <w:outlineLvl w:val="2"/>
        <w:rPr>
          <w:rFonts w:eastAsia="Times New Roman"/>
          <w:b/>
          <w:bCs/>
        </w:rPr>
      </w:pPr>
      <w:r w:rsidRPr="00FC3410">
        <w:rPr>
          <w:rFonts w:eastAsia="Times New Roman"/>
          <w:b/>
          <w:bCs/>
        </w:rPr>
        <w:t xml:space="preserve">Regular Board </w:t>
      </w:r>
      <w:r w:rsidR="00D26926">
        <w:rPr>
          <w:rFonts w:eastAsia="Times New Roman"/>
          <w:b/>
          <w:bCs/>
        </w:rPr>
        <w:t xml:space="preserve">of Directors’ </w:t>
      </w:r>
      <w:r w:rsidRPr="00FC3410">
        <w:rPr>
          <w:rFonts w:eastAsia="Times New Roman"/>
          <w:b/>
          <w:bCs/>
        </w:rPr>
        <w:t>Meeting</w:t>
      </w:r>
    </w:p>
    <w:p w14:paraId="5D764538" w14:textId="77777777" w:rsidR="00D23812" w:rsidRPr="00FC3410" w:rsidRDefault="00D23812" w:rsidP="00D23812">
      <w:pPr>
        <w:spacing w:after="0" w:line="240" w:lineRule="auto"/>
        <w:rPr>
          <w:rFonts w:eastAsia="Times New Roman"/>
        </w:rPr>
      </w:pPr>
    </w:p>
    <w:p w14:paraId="1D4A6943" w14:textId="77777777" w:rsidR="00706373" w:rsidRDefault="00D23812" w:rsidP="00706373">
      <w:pPr>
        <w:spacing w:after="0" w:line="240" w:lineRule="auto"/>
        <w:jc w:val="center"/>
        <w:rPr>
          <w:rFonts w:eastAsia="Times New Roman"/>
          <w:u w:val="single"/>
        </w:rPr>
      </w:pPr>
      <w:r w:rsidRPr="00FC3410">
        <w:rPr>
          <w:rFonts w:eastAsia="Times New Roman"/>
          <w:u w:val="single"/>
        </w:rPr>
        <w:t>Held in the Boardroom at the Geraldton District Hos</w:t>
      </w:r>
      <w:r w:rsidR="00706373">
        <w:rPr>
          <w:rFonts w:eastAsia="Times New Roman"/>
          <w:u w:val="single"/>
        </w:rPr>
        <w:t>pital and via Zoom,</w:t>
      </w:r>
    </w:p>
    <w:p w14:paraId="4AB4E2BE" w14:textId="2C95F08E"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5533FF">
        <w:rPr>
          <w:rFonts w:eastAsia="Times New Roman"/>
          <w:u w:val="single"/>
        </w:rPr>
        <w:t>March</w:t>
      </w:r>
      <w:r>
        <w:rPr>
          <w:rFonts w:eastAsia="Times New Roman"/>
          <w:u w:val="single"/>
        </w:rPr>
        <w:t xml:space="preserve"> 2</w:t>
      </w:r>
      <w:r w:rsidRPr="0051437C">
        <w:rPr>
          <w:rFonts w:eastAsia="Times New Roman"/>
          <w:u w:val="single"/>
          <w:vertAlign w:val="superscript"/>
        </w:rPr>
        <w:t>nd</w:t>
      </w:r>
      <w:r w:rsidR="00366241">
        <w:rPr>
          <w:rFonts w:eastAsia="Times New Roman"/>
          <w:u w:val="single"/>
        </w:rPr>
        <w:t>, 2021</w:t>
      </w:r>
      <w:r w:rsidR="00F0181C">
        <w:rPr>
          <w:rFonts w:eastAsia="Times New Roman"/>
          <w:u w:val="single"/>
        </w:rPr>
        <w:t xml:space="preserve"> at </w:t>
      </w:r>
      <w:r w:rsidR="00AA0FBB">
        <w:rPr>
          <w:rFonts w:eastAsia="Times New Roman"/>
          <w:u w:val="single"/>
        </w:rPr>
        <w:t>5:00</w:t>
      </w:r>
      <w:r w:rsidR="00141B8A">
        <w:rPr>
          <w:rFonts w:eastAsia="Times New Roman"/>
          <w:u w:val="single"/>
        </w:rPr>
        <w:t xml:space="preserve"> pm</w:t>
      </w:r>
    </w:p>
    <w:p w14:paraId="186B5DBB" w14:textId="77777777" w:rsidR="00D23812" w:rsidRPr="001F3658" w:rsidRDefault="00D23812" w:rsidP="00D23812">
      <w:pPr>
        <w:spacing w:after="0" w:line="240" w:lineRule="auto"/>
        <w:rPr>
          <w:rFonts w:eastAsia="Times New Roman"/>
        </w:rPr>
      </w:pPr>
    </w:p>
    <w:p w14:paraId="69F78614" w14:textId="77777777" w:rsidR="00D23812" w:rsidRPr="00FA4155" w:rsidRDefault="00A4300A" w:rsidP="00D23812">
      <w:pPr>
        <w:tabs>
          <w:tab w:val="left" w:pos="1260"/>
        </w:tabs>
        <w:spacing w:after="0" w:line="240" w:lineRule="auto"/>
        <w:ind w:left="1440" w:hanging="1440"/>
        <w:rPr>
          <w:rFonts w:eastAsia="Times New Roman"/>
        </w:rPr>
      </w:pPr>
      <w:r>
        <w:rPr>
          <w:rFonts w:eastAsia="Times New Roman"/>
          <w:u w:val="single"/>
        </w:rPr>
        <w:t>Present</w:t>
      </w:r>
      <w:r w:rsidR="00D23812" w:rsidRPr="001F3658">
        <w:rPr>
          <w:rFonts w:eastAsia="Times New Roman"/>
        </w:rPr>
        <w:tab/>
      </w:r>
      <w:r w:rsidR="00D23812" w:rsidRPr="001F3658">
        <w:rPr>
          <w:rFonts w:eastAsia="Times New Roman"/>
        </w:rPr>
        <w:tab/>
      </w:r>
    </w:p>
    <w:p w14:paraId="57DFA17A" w14:textId="454F7837" w:rsidR="00D23812" w:rsidRPr="00381D74" w:rsidRDefault="00D23812" w:rsidP="00706373">
      <w:pPr>
        <w:tabs>
          <w:tab w:val="left" w:pos="1260"/>
        </w:tabs>
        <w:spacing w:after="0" w:line="240" w:lineRule="auto"/>
        <w:ind w:left="1440" w:hanging="1440"/>
        <w:rPr>
          <w:rFonts w:eastAsia="Times New Roman"/>
          <w:bCs/>
        </w:rPr>
      </w:pPr>
      <w:r w:rsidRPr="00FA4155">
        <w:rPr>
          <w:rFonts w:eastAsia="Times New Roman"/>
        </w:rPr>
        <w:t>Voting</w:t>
      </w:r>
      <w:r w:rsidR="00A4300A">
        <w:rPr>
          <w:rFonts w:eastAsia="Times New Roman"/>
        </w:rPr>
        <w:t>:</w:t>
      </w:r>
      <w:r w:rsidRPr="00FA4155">
        <w:rPr>
          <w:rFonts w:eastAsia="Times New Roman"/>
        </w:rPr>
        <w:t xml:space="preserve"> </w:t>
      </w:r>
      <w:r w:rsidRPr="00FA4155">
        <w:rPr>
          <w:rFonts w:eastAsia="Times New Roman"/>
        </w:rPr>
        <w:tab/>
      </w:r>
      <w:r w:rsidRPr="00FA4155">
        <w:rPr>
          <w:rFonts w:eastAsia="Times New Roman"/>
        </w:rPr>
        <w:tab/>
      </w:r>
      <w:r w:rsidR="00381D74" w:rsidRPr="00381D74">
        <w:rPr>
          <w:rFonts w:eastAsia="Times New Roman"/>
          <w:bCs/>
        </w:rPr>
        <w:t xml:space="preserve">Mark Wright </w:t>
      </w:r>
      <w:r w:rsidR="00381D74">
        <w:rPr>
          <w:rFonts w:eastAsia="Times New Roman"/>
          <w:bCs/>
        </w:rPr>
        <w:t>(T)</w:t>
      </w:r>
      <w:r w:rsidR="00381D74" w:rsidRPr="00381D74">
        <w:rPr>
          <w:rFonts w:eastAsia="Times New Roman"/>
          <w:bCs/>
        </w:rPr>
        <w:tab/>
      </w:r>
      <w:r w:rsidR="00381D74" w:rsidRPr="00381D74">
        <w:rPr>
          <w:rFonts w:eastAsia="Times New Roman"/>
          <w:bCs/>
        </w:rPr>
        <w:tab/>
      </w:r>
      <w:r w:rsidR="007257FB" w:rsidRPr="00381D74">
        <w:rPr>
          <w:rFonts w:eastAsia="Times New Roman"/>
          <w:bCs/>
        </w:rPr>
        <w:t>Kathryn Legault (T)</w:t>
      </w:r>
      <w:r w:rsidR="00706373" w:rsidRPr="00381D74">
        <w:rPr>
          <w:rFonts w:eastAsia="Times New Roman"/>
          <w:bCs/>
        </w:rPr>
        <w:tab/>
      </w:r>
      <w:r w:rsidR="00706373" w:rsidRPr="00381D74">
        <w:rPr>
          <w:rFonts w:eastAsia="Times New Roman"/>
          <w:bCs/>
        </w:rPr>
        <w:tab/>
        <w:t>Jamie McPherson (T)</w:t>
      </w:r>
      <w:r w:rsidR="00381D74">
        <w:rPr>
          <w:rFonts w:eastAsia="Times New Roman"/>
          <w:bCs/>
        </w:rPr>
        <w:t xml:space="preserve"> </w:t>
      </w:r>
      <w:r w:rsidR="002175A3" w:rsidRPr="00381D74">
        <w:rPr>
          <w:rFonts w:eastAsia="Times New Roman"/>
          <w:bCs/>
        </w:rPr>
        <w:t xml:space="preserve">Victor Tschajka (T) </w:t>
      </w:r>
      <w:r w:rsidR="00381D74">
        <w:rPr>
          <w:rFonts w:eastAsia="Times New Roman"/>
          <w:bCs/>
        </w:rPr>
        <w:tab/>
      </w:r>
      <w:r w:rsidR="00381D74">
        <w:rPr>
          <w:rFonts w:eastAsia="Times New Roman"/>
          <w:bCs/>
        </w:rPr>
        <w:tab/>
      </w:r>
      <w:r w:rsidR="00381D74" w:rsidRPr="00381D74">
        <w:rPr>
          <w:rFonts w:eastAsia="Times New Roman"/>
          <w:bCs/>
        </w:rPr>
        <w:t>Cheryl Checkley</w:t>
      </w:r>
      <w:r w:rsidR="00381D74">
        <w:rPr>
          <w:rFonts w:eastAsia="Times New Roman"/>
          <w:bCs/>
        </w:rPr>
        <w:t xml:space="preserve"> (T)</w:t>
      </w:r>
      <w:r w:rsidR="00381D74">
        <w:rPr>
          <w:rFonts w:eastAsia="Times New Roman"/>
          <w:bCs/>
        </w:rPr>
        <w:tab/>
      </w:r>
      <w:r w:rsidR="00381D74">
        <w:rPr>
          <w:rFonts w:eastAsia="Times New Roman"/>
          <w:bCs/>
        </w:rPr>
        <w:tab/>
      </w:r>
      <w:r w:rsidR="00706373" w:rsidRPr="00381D74">
        <w:rPr>
          <w:rFonts w:eastAsia="Times New Roman"/>
          <w:bCs/>
        </w:rPr>
        <w:t xml:space="preserve">Jessie Beaulieu (T) </w:t>
      </w:r>
      <w:r w:rsidR="00472EA7" w:rsidRPr="00381D74">
        <w:rPr>
          <w:rFonts w:eastAsia="Times New Roman"/>
          <w:bCs/>
        </w:rPr>
        <w:t xml:space="preserve">Terry Popowich (T) </w:t>
      </w:r>
      <w:r w:rsidR="002175A3" w:rsidRPr="00381D74">
        <w:rPr>
          <w:rFonts w:eastAsia="Times New Roman"/>
          <w:bCs/>
        </w:rPr>
        <w:tab/>
      </w:r>
      <w:r w:rsidR="002175A3" w:rsidRPr="00381D74">
        <w:rPr>
          <w:rFonts w:eastAsia="Times New Roman"/>
          <w:bCs/>
        </w:rPr>
        <w:tab/>
      </w:r>
      <w:r w:rsidR="00823C14" w:rsidRPr="00381D74">
        <w:rPr>
          <w:rFonts w:eastAsia="Times New Roman"/>
          <w:bCs/>
        </w:rPr>
        <w:t>Patricia Dufour (T)</w:t>
      </w:r>
      <w:r w:rsidR="0026550E" w:rsidRPr="00381D74">
        <w:rPr>
          <w:rFonts w:eastAsia="Times New Roman"/>
          <w:bCs/>
        </w:rPr>
        <w:tab/>
      </w:r>
      <w:r w:rsidR="00381D74">
        <w:rPr>
          <w:rFonts w:eastAsia="Times New Roman"/>
          <w:bCs/>
        </w:rPr>
        <w:tab/>
      </w:r>
      <w:r w:rsidR="00823C14" w:rsidRPr="00381D74">
        <w:rPr>
          <w:rFonts w:eastAsia="Times New Roman"/>
          <w:bCs/>
        </w:rPr>
        <w:t>Dorene Boulanger (T)</w:t>
      </w:r>
    </w:p>
    <w:p w14:paraId="500B2996" w14:textId="54173826" w:rsidR="002175A3" w:rsidRDefault="002175A3" w:rsidP="005E6792">
      <w:pPr>
        <w:tabs>
          <w:tab w:val="left" w:pos="1260"/>
        </w:tabs>
        <w:spacing w:after="0" w:line="240" w:lineRule="auto"/>
        <w:ind w:left="1440" w:hanging="1440"/>
        <w:rPr>
          <w:rFonts w:eastAsia="Times New Roman"/>
        </w:rPr>
      </w:pPr>
      <w:r w:rsidRPr="00823C14">
        <w:rPr>
          <w:rFonts w:eastAsia="Times New Roman"/>
        </w:rPr>
        <w:tab/>
      </w:r>
      <w:r w:rsidRPr="00823C14">
        <w:rPr>
          <w:rFonts w:eastAsia="Times New Roman"/>
        </w:rPr>
        <w:tab/>
      </w:r>
    </w:p>
    <w:p w14:paraId="268B93FA" w14:textId="303D1046" w:rsidR="00900E57" w:rsidRPr="00381D74" w:rsidRDefault="00D23812" w:rsidP="00976A48">
      <w:pPr>
        <w:tabs>
          <w:tab w:val="left" w:pos="1260"/>
        </w:tabs>
        <w:spacing w:after="0" w:line="240" w:lineRule="auto"/>
        <w:ind w:left="1440" w:hanging="1440"/>
        <w:rPr>
          <w:rFonts w:eastAsia="Times New Roman"/>
          <w:bCs/>
        </w:rPr>
      </w:pPr>
      <w:r w:rsidRPr="00685E58">
        <w:rPr>
          <w:rFonts w:eastAsia="Times New Roman"/>
        </w:rPr>
        <w:t>Non-Voting</w:t>
      </w:r>
      <w:r w:rsidR="00A4300A" w:rsidRPr="00685E58">
        <w:rPr>
          <w:rFonts w:eastAsia="Times New Roman"/>
        </w:rPr>
        <w:t>:</w:t>
      </w:r>
      <w:r w:rsidRPr="00685E58">
        <w:rPr>
          <w:rFonts w:eastAsia="Times New Roman"/>
        </w:rPr>
        <w:tab/>
      </w:r>
      <w:r w:rsidRPr="00685E58">
        <w:rPr>
          <w:rFonts w:eastAsia="Times New Roman"/>
        </w:rPr>
        <w:tab/>
      </w:r>
      <w:r w:rsidR="00976A48" w:rsidRPr="00381D74">
        <w:rPr>
          <w:rFonts w:eastAsia="Times New Roman"/>
          <w:bCs/>
        </w:rPr>
        <w:t>Darryl Galusha</w:t>
      </w:r>
      <w:r w:rsidR="00976A48" w:rsidRPr="00381D74">
        <w:rPr>
          <w:rFonts w:eastAsia="Times New Roman"/>
          <w:bCs/>
        </w:rPr>
        <w:tab/>
      </w:r>
      <w:r w:rsidR="00976A48" w:rsidRPr="00381D74">
        <w:rPr>
          <w:rFonts w:eastAsia="Times New Roman"/>
          <w:bCs/>
        </w:rPr>
        <w:tab/>
      </w:r>
      <w:r w:rsidR="005E6792" w:rsidRPr="00381D74">
        <w:rPr>
          <w:rFonts w:eastAsia="Times New Roman"/>
          <w:bCs/>
        </w:rPr>
        <w:t>I</w:t>
      </w:r>
      <w:r w:rsidRPr="00381D74">
        <w:rPr>
          <w:rFonts w:eastAsia="Times New Roman"/>
          <w:bCs/>
        </w:rPr>
        <w:t>an McPherson</w:t>
      </w:r>
      <w:r w:rsidR="00B21487" w:rsidRPr="00381D74">
        <w:rPr>
          <w:rFonts w:eastAsia="Times New Roman"/>
          <w:bCs/>
        </w:rPr>
        <w:t xml:space="preserve"> </w:t>
      </w:r>
      <w:r w:rsidR="00976A48" w:rsidRPr="00381D74">
        <w:rPr>
          <w:rFonts w:eastAsia="Times New Roman"/>
          <w:bCs/>
        </w:rPr>
        <w:tab/>
      </w:r>
      <w:r w:rsidR="00900E57" w:rsidRPr="00381D74">
        <w:rPr>
          <w:rFonts w:eastAsia="Times New Roman"/>
          <w:bCs/>
        </w:rPr>
        <w:tab/>
      </w:r>
      <w:r w:rsidR="00472EA7" w:rsidRPr="00381D74">
        <w:rPr>
          <w:rFonts w:eastAsia="Times New Roman"/>
          <w:bCs/>
        </w:rPr>
        <w:t>Laurie Heerema</w:t>
      </w:r>
      <w:r w:rsidR="002175A3" w:rsidRPr="00381D74">
        <w:rPr>
          <w:rFonts w:eastAsia="Times New Roman"/>
          <w:bCs/>
        </w:rPr>
        <w:t xml:space="preserve"> (T)</w:t>
      </w:r>
    </w:p>
    <w:p w14:paraId="2333ECD5" w14:textId="77777777" w:rsidR="00381D74" w:rsidRDefault="00900E57" w:rsidP="007257FB">
      <w:pPr>
        <w:tabs>
          <w:tab w:val="left" w:pos="1260"/>
        </w:tabs>
        <w:spacing w:after="0" w:line="240" w:lineRule="auto"/>
        <w:ind w:left="1440" w:hanging="1440"/>
        <w:rPr>
          <w:rFonts w:eastAsia="Times New Roman"/>
          <w:b/>
        </w:rPr>
      </w:pPr>
      <w:r w:rsidRPr="00381D74">
        <w:rPr>
          <w:rFonts w:eastAsia="Times New Roman"/>
          <w:bCs/>
        </w:rPr>
        <w:tab/>
      </w:r>
      <w:r w:rsidRPr="00381D74">
        <w:rPr>
          <w:rFonts w:eastAsia="Times New Roman"/>
          <w:bCs/>
        </w:rPr>
        <w:tab/>
      </w:r>
      <w:r w:rsidR="00381D74">
        <w:rPr>
          <w:rFonts w:eastAsia="Times New Roman"/>
        </w:rPr>
        <w:t>Dr. Ryan Zufelt (T)</w:t>
      </w:r>
      <w:r w:rsidR="00381D74">
        <w:rPr>
          <w:rFonts w:eastAsia="Times New Roman"/>
        </w:rPr>
        <w:tab/>
      </w:r>
      <w:r w:rsidR="00381D74">
        <w:rPr>
          <w:rFonts w:eastAsia="Times New Roman"/>
        </w:rPr>
        <w:tab/>
      </w:r>
      <w:r w:rsidR="00381D74" w:rsidRPr="00381D74">
        <w:rPr>
          <w:rFonts w:eastAsia="Times New Roman"/>
          <w:bCs/>
        </w:rPr>
        <w:t>Dr. Roy Laine</w:t>
      </w:r>
      <w:r w:rsidR="00381D74">
        <w:rPr>
          <w:rFonts w:eastAsia="Times New Roman"/>
          <w:bCs/>
        </w:rPr>
        <w:t xml:space="preserve"> (T)</w:t>
      </w:r>
      <w:r w:rsidR="00381D74">
        <w:rPr>
          <w:rFonts w:eastAsia="Times New Roman"/>
          <w:b/>
        </w:rPr>
        <w:tab/>
      </w:r>
      <w:r w:rsidR="00381D74" w:rsidRPr="00E30E93">
        <w:rPr>
          <w:rFonts w:eastAsia="Times New Roman"/>
          <w:b/>
        </w:rPr>
        <w:tab/>
      </w:r>
    </w:p>
    <w:p w14:paraId="1A79DC12" w14:textId="2991D5CE" w:rsidR="00D23812" w:rsidRPr="00381D74" w:rsidRDefault="00381D74" w:rsidP="007257FB">
      <w:pPr>
        <w:tabs>
          <w:tab w:val="left" w:pos="1260"/>
        </w:tabs>
        <w:spacing w:after="0" w:line="240" w:lineRule="auto"/>
        <w:ind w:left="1440" w:hanging="1440"/>
        <w:rPr>
          <w:rFonts w:eastAsia="Times New Roman"/>
          <w:bCs/>
        </w:rPr>
      </w:pPr>
      <w:r>
        <w:rPr>
          <w:rFonts w:eastAsia="Times New Roman"/>
          <w:b/>
        </w:rPr>
        <w:tab/>
      </w:r>
      <w:r>
        <w:rPr>
          <w:rFonts w:eastAsia="Times New Roman"/>
          <w:b/>
        </w:rPr>
        <w:tab/>
      </w:r>
      <w:r w:rsidR="00685E58" w:rsidRPr="00381D74">
        <w:rPr>
          <w:rFonts w:eastAsia="Times New Roman"/>
          <w:bCs/>
        </w:rPr>
        <w:t>Jena Goulet (recorder)</w:t>
      </w:r>
    </w:p>
    <w:p w14:paraId="4FFC6040" w14:textId="77777777" w:rsidR="00D23812" w:rsidRPr="00685E58" w:rsidRDefault="00D23812" w:rsidP="00D23812">
      <w:pPr>
        <w:tabs>
          <w:tab w:val="left" w:pos="1260"/>
        </w:tabs>
        <w:spacing w:after="0" w:line="240" w:lineRule="auto"/>
        <w:ind w:left="1440" w:hanging="1440"/>
        <w:rPr>
          <w:rFonts w:eastAsia="Times New Roman"/>
        </w:rPr>
      </w:pP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p>
    <w:p w14:paraId="20055C8E" w14:textId="77777777" w:rsidR="00D23812" w:rsidRPr="00685E58" w:rsidRDefault="00A4300A" w:rsidP="00D23812">
      <w:pPr>
        <w:tabs>
          <w:tab w:val="left" w:pos="1260"/>
        </w:tabs>
        <w:spacing w:after="0" w:line="240" w:lineRule="auto"/>
        <w:rPr>
          <w:rFonts w:eastAsia="Times New Roman"/>
          <w:u w:val="single"/>
        </w:rPr>
      </w:pPr>
      <w:r w:rsidRPr="00685E58">
        <w:rPr>
          <w:rFonts w:eastAsia="Times New Roman"/>
          <w:u w:val="single"/>
        </w:rPr>
        <w:t>Regrets</w:t>
      </w:r>
    </w:p>
    <w:p w14:paraId="08BC7D3F" w14:textId="07852949" w:rsidR="00E10771" w:rsidRPr="00976A48" w:rsidRDefault="00D23812" w:rsidP="00D23812">
      <w:pPr>
        <w:tabs>
          <w:tab w:val="left" w:pos="1260"/>
        </w:tabs>
        <w:spacing w:after="0" w:line="240" w:lineRule="auto"/>
        <w:rPr>
          <w:rFonts w:eastAsia="Times New Roman"/>
          <w:b/>
        </w:rPr>
      </w:pPr>
      <w:r w:rsidRPr="00685E58">
        <w:rPr>
          <w:rFonts w:eastAsia="Times New Roman"/>
        </w:rPr>
        <w:t>Voting</w:t>
      </w:r>
      <w:r w:rsidR="00A4300A" w:rsidRPr="00685E58">
        <w:rPr>
          <w:rFonts w:eastAsia="Times New Roman"/>
        </w:rPr>
        <w:t>:</w:t>
      </w:r>
      <w:r w:rsidRPr="00685E58">
        <w:rPr>
          <w:rFonts w:eastAsia="Times New Roman"/>
        </w:rPr>
        <w:tab/>
      </w:r>
      <w:r w:rsidRPr="00685E58">
        <w:rPr>
          <w:rFonts w:eastAsia="Times New Roman"/>
        </w:rPr>
        <w:tab/>
      </w:r>
      <w:r w:rsidR="00381D74" w:rsidRPr="00823C14">
        <w:rPr>
          <w:rFonts w:eastAsia="Times New Roman"/>
        </w:rPr>
        <w:t>Sanna Humphreys</w:t>
      </w:r>
      <w:r w:rsidR="00513120">
        <w:rPr>
          <w:rFonts w:eastAsia="Times New Roman"/>
        </w:rPr>
        <w:tab/>
      </w:r>
      <w:r w:rsidR="00381D74" w:rsidRPr="00823C14">
        <w:rPr>
          <w:rFonts w:eastAsia="Times New Roman"/>
        </w:rPr>
        <w:t xml:space="preserve"> </w:t>
      </w:r>
      <w:r w:rsidR="00381D74" w:rsidRPr="00823C14">
        <w:rPr>
          <w:rFonts w:eastAsia="Times New Roman"/>
        </w:rPr>
        <w:tab/>
        <w:t>Ralph Humphreys</w:t>
      </w:r>
    </w:p>
    <w:p w14:paraId="421D7C34" w14:textId="77777777" w:rsidR="00D23812" w:rsidRPr="00685E58" w:rsidRDefault="00D23812" w:rsidP="00D23812">
      <w:pPr>
        <w:tabs>
          <w:tab w:val="left" w:pos="1260"/>
        </w:tabs>
        <w:spacing w:after="0" w:line="240" w:lineRule="auto"/>
        <w:rPr>
          <w:rFonts w:eastAsia="Times New Roman"/>
        </w:rPr>
      </w:pP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r w:rsidRPr="00685E58">
        <w:rPr>
          <w:rFonts w:eastAsia="Times New Roman"/>
        </w:rPr>
        <w:tab/>
      </w:r>
    </w:p>
    <w:p w14:paraId="0032B814" w14:textId="73BC4A91" w:rsidR="00D23812" w:rsidRDefault="00D23812" w:rsidP="00D23812">
      <w:pPr>
        <w:tabs>
          <w:tab w:val="left" w:pos="1260"/>
        </w:tabs>
        <w:spacing w:after="0" w:line="240" w:lineRule="auto"/>
        <w:rPr>
          <w:rFonts w:eastAsia="Times New Roman"/>
        </w:rPr>
      </w:pPr>
      <w:r w:rsidRPr="00685E58">
        <w:rPr>
          <w:rFonts w:eastAsia="Times New Roman"/>
        </w:rPr>
        <w:t>Non-Voting</w:t>
      </w:r>
      <w:r w:rsidR="00A4300A" w:rsidRPr="00685E58">
        <w:rPr>
          <w:rFonts w:eastAsia="Times New Roman"/>
        </w:rPr>
        <w:t>:</w:t>
      </w:r>
      <w:r w:rsidRPr="00685E58">
        <w:rPr>
          <w:rFonts w:eastAsia="Times New Roman"/>
        </w:rPr>
        <w:tab/>
      </w:r>
      <w:r w:rsidRPr="00685E58">
        <w:rPr>
          <w:rFonts w:eastAsia="Times New Roman"/>
        </w:rPr>
        <w:tab/>
      </w:r>
      <w:r w:rsidR="00823C14">
        <w:rPr>
          <w:rFonts w:eastAsia="Times New Roman"/>
        </w:rPr>
        <w:t>Brigitte Ouellet</w:t>
      </w:r>
      <w:r w:rsidR="007257FB" w:rsidRPr="0026550E">
        <w:rPr>
          <w:rFonts w:eastAsia="Times New Roman"/>
        </w:rPr>
        <w:t xml:space="preserve">   </w:t>
      </w:r>
      <w:r w:rsidR="00823C14">
        <w:rPr>
          <w:rFonts w:eastAsia="Times New Roman"/>
        </w:rPr>
        <w:tab/>
      </w:r>
      <w:r w:rsidR="00823C14">
        <w:rPr>
          <w:rFonts w:eastAsia="Times New Roman"/>
        </w:rPr>
        <w:tab/>
      </w:r>
    </w:p>
    <w:p w14:paraId="34CC7AEF" w14:textId="77777777" w:rsidR="002175A3" w:rsidRPr="00685E58" w:rsidRDefault="002175A3" w:rsidP="00D23812">
      <w:pPr>
        <w:tabs>
          <w:tab w:val="left" w:pos="1260"/>
        </w:tabs>
        <w:spacing w:after="0" w:line="240" w:lineRule="auto"/>
        <w:rPr>
          <w:rFonts w:eastAsia="Times New Roman"/>
        </w:rPr>
      </w:pPr>
    </w:p>
    <w:p w14:paraId="2394E7FD" w14:textId="08F4C5FB" w:rsidR="00D23812" w:rsidRPr="00E30E93" w:rsidRDefault="00950FAF" w:rsidP="00D23812">
      <w:pPr>
        <w:tabs>
          <w:tab w:val="left" w:pos="1260"/>
        </w:tabs>
        <w:spacing w:after="0" w:line="240" w:lineRule="auto"/>
        <w:rPr>
          <w:rFonts w:eastAsia="Times New Roman"/>
          <w:b/>
        </w:rPr>
      </w:pPr>
      <w:r w:rsidRPr="00685E58">
        <w:rPr>
          <w:rFonts w:eastAsia="Times New Roman"/>
          <w:u w:val="single"/>
        </w:rPr>
        <w:t>Guests:</w:t>
      </w:r>
      <w:r w:rsidRPr="00685E58">
        <w:rPr>
          <w:rFonts w:eastAsia="Times New Roman"/>
        </w:rPr>
        <w:tab/>
      </w:r>
      <w:r w:rsidR="003F7C38" w:rsidRPr="00685E58">
        <w:rPr>
          <w:rFonts w:eastAsia="Times New Roman"/>
        </w:rPr>
        <w:tab/>
      </w:r>
      <w:r w:rsidR="00D23812" w:rsidRPr="00381D74">
        <w:rPr>
          <w:rFonts w:eastAsia="Times New Roman"/>
          <w:bCs/>
        </w:rPr>
        <w:t>Scott Potts (T)</w:t>
      </w:r>
      <w:r w:rsidR="003F7C38" w:rsidRPr="00E30E93">
        <w:rPr>
          <w:rFonts w:eastAsia="Times New Roman"/>
          <w:b/>
        </w:rPr>
        <w:tab/>
      </w:r>
    </w:p>
    <w:p w14:paraId="22948983" w14:textId="77777777" w:rsidR="00E96205" w:rsidRPr="00E30E93" w:rsidRDefault="00E96205" w:rsidP="00D23812">
      <w:pPr>
        <w:keepNext/>
        <w:tabs>
          <w:tab w:val="left" w:pos="1260"/>
        </w:tabs>
        <w:spacing w:after="0" w:line="240" w:lineRule="auto"/>
        <w:outlineLvl w:val="0"/>
        <w:rPr>
          <w:rFonts w:eastAsia="Times New Roman"/>
          <w:b/>
          <w:bCs/>
        </w:rPr>
      </w:pPr>
    </w:p>
    <w:p w14:paraId="376C2DB3" w14:textId="77777777"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706373">
        <w:rPr>
          <w:rFonts w:eastAsia="Times New Roman"/>
          <w:b/>
          <w:bCs/>
        </w:rPr>
        <w:t>9</w:t>
      </w:r>
      <w:r w:rsidR="00D23812" w:rsidRPr="00FC3410">
        <w:rPr>
          <w:rFonts w:eastAsia="Times New Roman"/>
          <w:b/>
          <w:bCs/>
        </w:rPr>
        <w:t xml:space="preserve"> Elected </w:t>
      </w:r>
      <w:r w:rsidR="00D23812" w:rsidRPr="00FC3410">
        <w:rPr>
          <w:rFonts w:eastAsia="Times New Roman"/>
          <w:b/>
          <w:bCs/>
        </w:rPr>
        <w:tab/>
        <w:t>2 Appointments</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06373">
        <w:rPr>
          <w:rFonts w:eastAsia="Times New Roman"/>
          <w:b/>
          <w:bCs/>
        </w:rPr>
        <w:t>11</w:t>
      </w:r>
    </w:p>
    <w:p w14:paraId="4C21EDF7" w14:textId="77777777"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706373">
        <w:rPr>
          <w:rFonts w:eastAsia="Times New Roman"/>
          <w:b/>
          <w:bCs/>
        </w:rPr>
        <w:t>0</w:t>
      </w:r>
      <w:r w:rsidR="00D23812" w:rsidRPr="00FC3410">
        <w:rPr>
          <w:rFonts w:eastAsia="Times New Roman"/>
          <w:b/>
          <w:bCs/>
        </w:rPr>
        <w:t xml:space="preserve"> Elected</w:t>
      </w:r>
      <w:r w:rsidR="00D23812" w:rsidRPr="00FC3410">
        <w:rPr>
          <w:rFonts w:eastAsia="Times New Roman"/>
          <w:b/>
          <w:bCs/>
        </w:rPr>
        <w:tab/>
        <w:t>0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706373">
        <w:rPr>
          <w:rFonts w:eastAsia="Times New Roman"/>
          <w:b/>
          <w:bCs/>
        </w:rPr>
        <w:t>0</w:t>
      </w:r>
    </w:p>
    <w:p w14:paraId="4CB2F093" w14:textId="77777777" w:rsidR="00D23812" w:rsidRPr="00FC3410" w:rsidRDefault="00D23812" w:rsidP="00D23812">
      <w:pPr>
        <w:tabs>
          <w:tab w:val="left" w:pos="1260"/>
        </w:tabs>
        <w:spacing w:after="0" w:line="240" w:lineRule="auto"/>
        <w:rPr>
          <w:rFonts w:eastAsia="Times New Roman"/>
          <w:bCs/>
        </w:rPr>
      </w:pPr>
    </w:p>
    <w:p w14:paraId="07C41B10" w14:textId="5BEBE3FD" w:rsidR="00D23812"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11</w:t>
      </w:r>
      <w:r w:rsidR="00E96205" w:rsidRPr="00FC3410">
        <w:rPr>
          <w:rFonts w:eastAsia="Times New Roman"/>
          <w:b/>
          <w:bCs/>
        </w:rPr>
        <w:tab/>
      </w:r>
      <w:r w:rsidR="00E96205" w:rsidRPr="00FC3410">
        <w:rPr>
          <w:rFonts w:eastAsia="Times New Roman"/>
          <w:b/>
          <w:bCs/>
        </w:rPr>
        <w:tab/>
        <w:t xml:space="preserve">Present:  </w:t>
      </w:r>
      <w:r w:rsidR="008D1DDF">
        <w:rPr>
          <w:rFonts w:eastAsia="Times New Roman"/>
          <w:b/>
          <w:bCs/>
        </w:rPr>
        <w:t>9</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8D1DDF">
        <w:rPr>
          <w:rFonts w:eastAsia="Times New Roman"/>
          <w:b/>
          <w:bCs/>
        </w:rPr>
        <w:t>82</w:t>
      </w:r>
      <w:r w:rsidR="004616E4">
        <w:rPr>
          <w:rFonts w:eastAsia="Times New Roman"/>
          <w:b/>
          <w:bCs/>
        </w:rPr>
        <w:t xml:space="preserve"> </w:t>
      </w:r>
      <w:r w:rsidRPr="00FC3410">
        <w:rPr>
          <w:rFonts w:eastAsia="Times New Roman"/>
          <w:b/>
          <w:bCs/>
        </w:rPr>
        <w:t>%</w:t>
      </w:r>
    </w:p>
    <w:p w14:paraId="094ED842" w14:textId="77777777" w:rsidR="005A7681" w:rsidRPr="00FC3410" w:rsidRDefault="005A7681" w:rsidP="00D23812">
      <w:pPr>
        <w:pBdr>
          <w:bottom w:val="single" w:sz="4" w:space="1" w:color="auto"/>
        </w:pBdr>
        <w:tabs>
          <w:tab w:val="left" w:pos="1260"/>
        </w:tabs>
        <w:spacing w:after="0" w:line="240" w:lineRule="auto"/>
        <w:rPr>
          <w:rFonts w:eastAsia="Times New Roman"/>
          <w:b/>
          <w:bCs/>
        </w:rPr>
      </w:pP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13738B43" w:rsidR="00F453C6" w:rsidRPr="00FC3410" w:rsidRDefault="004616E4" w:rsidP="00F453C6">
      <w:pPr>
        <w:spacing w:after="0" w:line="240" w:lineRule="auto"/>
        <w:rPr>
          <w:rFonts w:eastAsia="Times New Roman"/>
        </w:rPr>
      </w:pPr>
      <w:r>
        <w:rPr>
          <w:rFonts w:eastAsia="Times New Roman"/>
        </w:rPr>
        <w:t>● The</w:t>
      </w:r>
      <w:r w:rsidR="00F453C6" w:rsidRPr="00FC3410">
        <w:rPr>
          <w:rFonts w:eastAsia="Times New Roman"/>
        </w:rPr>
        <w:t xml:space="preserve"> mee</w:t>
      </w:r>
      <w:r w:rsidR="002F1A7E">
        <w:rPr>
          <w:rFonts w:eastAsia="Times New Roman"/>
        </w:rPr>
        <w:t xml:space="preserve">ting was called to order at </w:t>
      </w:r>
      <w:r w:rsidR="00976A48">
        <w:rPr>
          <w:rFonts w:eastAsia="Times New Roman"/>
        </w:rPr>
        <w:t>5:</w:t>
      </w:r>
      <w:r w:rsidR="00E30E93">
        <w:rPr>
          <w:rFonts w:eastAsia="Times New Roman"/>
        </w:rPr>
        <w:t>03</w:t>
      </w:r>
      <w:r w:rsidR="00FA4155">
        <w:rPr>
          <w:rFonts w:eastAsia="Times New Roman"/>
        </w:rPr>
        <w:t xml:space="preserve"> </w:t>
      </w:r>
      <w:r w:rsidR="00634077">
        <w:rPr>
          <w:rFonts w:eastAsia="Times New Roman"/>
        </w:rPr>
        <w:t xml:space="preserve">pm </w:t>
      </w:r>
      <w:r w:rsidR="00823C14">
        <w:rPr>
          <w:rFonts w:eastAsia="Times New Roman"/>
        </w:rPr>
        <w:t xml:space="preserve">by </w:t>
      </w:r>
      <w:r w:rsidR="005533FF">
        <w:rPr>
          <w:rFonts w:eastAsia="Times New Roman"/>
        </w:rPr>
        <w:t>M. Wright</w:t>
      </w:r>
      <w:r w:rsidR="00F453C6" w:rsidRPr="00FC3410">
        <w:rPr>
          <w:rFonts w:eastAsia="Times New Roman"/>
        </w:rPr>
        <w:t>.</w:t>
      </w:r>
    </w:p>
    <w:p w14:paraId="14D52B47" w14:textId="401220C9" w:rsidR="00FA41F1" w:rsidRDefault="00706373" w:rsidP="00F453C6">
      <w:pPr>
        <w:spacing w:after="0" w:line="240" w:lineRule="auto"/>
        <w:rPr>
          <w:rFonts w:eastAsia="Times New Roman"/>
        </w:rPr>
      </w:pPr>
      <w:r>
        <w:rPr>
          <w:rFonts w:eastAsia="Times New Roman"/>
        </w:rPr>
        <w:t xml:space="preserve">● </w:t>
      </w:r>
      <w:r w:rsidR="005533FF">
        <w:rPr>
          <w:rFonts w:eastAsia="Times New Roman"/>
        </w:rPr>
        <w:t>M. Wright</w:t>
      </w:r>
      <w:r w:rsidR="00F453C6" w:rsidRPr="00FC3410">
        <w:rPr>
          <w:rFonts w:eastAsia="Times New Roman"/>
        </w:rPr>
        <w:t xml:space="preserve"> read the Treaty Acknowledgement.</w:t>
      </w:r>
    </w:p>
    <w:p w14:paraId="43FCE0F7" w14:textId="77777777" w:rsidR="00F453C6" w:rsidRPr="00FC3410" w:rsidRDefault="00F453C6" w:rsidP="00F453C6">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17ABE82F" w14:textId="77777777" w:rsidR="00D26926" w:rsidRPr="00FC3410"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472EA7">
        <w:rPr>
          <w:rFonts w:eastAsia="Times New Roman"/>
        </w:rPr>
        <w:t>No conflicts declared.</w:t>
      </w:r>
    </w:p>
    <w:p w14:paraId="38F723FF" w14:textId="77777777" w:rsidR="00F453C6" w:rsidRPr="00FC3410" w:rsidRDefault="00F453C6" w:rsidP="00F453C6">
      <w:pPr>
        <w:spacing w:after="0" w:line="240" w:lineRule="auto"/>
        <w:rPr>
          <w:rFonts w:eastAsia="Times New Roman"/>
        </w:rPr>
      </w:pPr>
    </w:p>
    <w:p w14:paraId="7C2CCE11" w14:textId="77777777"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5DEA599C" w14:textId="1D94264D" w:rsidR="00F453C6" w:rsidRDefault="00F453C6" w:rsidP="00F453C6">
      <w:pPr>
        <w:tabs>
          <w:tab w:val="left" w:pos="360"/>
        </w:tabs>
        <w:spacing w:after="0" w:line="240" w:lineRule="auto"/>
        <w:rPr>
          <w:rFonts w:eastAsia="Times New Roman"/>
          <w:bCs/>
        </w:rPr>
      </w:pPr>
      <w:r w:rsidRPr="00FC3410">
        <w:rPr>
          <w:rFonts w:eastAsia="Times New Roman"/>
        </w:rPr>
        <w:t xml:space="preserve">● </w:t>
      </w:r>
      <w:r w:rsidR="005533FF">
        <w:rPr>
          <w:rFonts w:eastAsia="Times New Roman"/>
        </w:rPr>
        <w:t>M. Wright</w:t>
      </w:r>
      <w:r w:rsidRPr="00FC3410">
        <w:rPr>
          <w:rFonts w:eastAsia="Times New Roman"/>
          <w:bCs/>
        </w:rPr>
        <w:t xml:space="preserve"> asked if there were any amendments to the agenda.</w:t>
      </w:r>
    </w:p>
    <w:p w14:paraId="21FE3C82" w14:textId="09EC0885" w:rsidR="005533FF" w:rsidRPr="005533FF" w:rsidRDefault="005533FF" w:rsidP="00F453C6">
      <w:pPr>
        <w:tabs>
          <w:tab w:val="left" w:pos="360"/>
        </w:tabs>
        <w:spacing w:after="0" w:line="240" w:lineRule="auto"/>
        <w:rPr>
          <w:rFonts w:eastAsia="Times New Roman"/>
        </w:rPr>
      </w:pPr>
      <w:r w:rsidRPr="00FC3410">
        <w:rPr>
          <w:rFonts w:eastAsia="Times New Roman"/>
        </w:rPr>
        <w:t>●</w:t>
      </w:r>
      <w:r w:rsidR="00E30E93">
        <w:rPr>
          <w:rFonts w:eastAsia="Times New Roman"/>
        </w:rPr>
        <w:t xml:space="preserve"> </w:t>
      </w:r>
      <w:r w:rsidR="00381D74">
        <w:rPr>
          <w:rFonts w:eastAsia="Times New Roman"/>
        </w:rPr>
        <w:t>Nothing noted.</w:t>
      </w:r>
    </w:p>
    <w:p w14:paraId="02B3C292" w14:textId="77777777" w:rsidR="008914FE" w:rsidRDefault="008914FE" w:rsidP="00F453C6">
      <w:pPr>
        <w:tabs>
          <w:tab w:val="left" w:pos="360"/>
        </w:tabs>
        <w:spacing w:after="0" w:line="240" w:lineRule="auto"/>
        <w:rPr>
          <w:rFonts w:eastAsia="Times New Roman"/>
        </w:rPr>
      </w:pPr>
    </w:p>
    <w:p w14:paraId="453C1B8E" w14:textId="3C9D56DB" w:rsidR="00F453C6" w:rsidRPr="00FC3410" w:rsidRDefault="003F7C38" w:rsidP="00F453C6">
      <w:pPr>
        <w:tabs>
          <w:tab w:val="left" w:pos="360"/>
        </w:tabs>
        <w:spacing w:after="0" w:line="240" w:lineRule="auto"/>
        <w:rPr>
          <w:rFonts w:eastAsia="Times New Roman"/>
          <w:b/>
        </w:rPr>
      </w:pPr>
      <w:r>
        <w:rPr>
          <w:rFonts w:eastAsia="Times New Roman"/>
          <w:b/>
        </w:rPr>
        <w:t xml:space="preserve">It was moved by </w:t>
      </w:r>
      <w:r w:rsidR="00381D74">
        <w:rPr>
          <w:rFonts w:eastAsia="Times New Roman"/>
          <w:b/>
        </w:rPr>
        <w:t>V. Tschajka</w:t>
      </w:r>
      <w:r w:rsidR="006045D3">
        <w:rPr>
          <w:rFonts w:eastAsia="Times New Roman"/>
          <w:b/>
        </w:rPr>
        <w:t xml:space="preserve"> </w:t>
      </w:r>
      <w:r w:rsidR="00B87608">
        <w:rPr>
          <w:rFonts w:eastAsia="Times New Roman"/>
          <w:b/>
        </w:rPr>
        <w:t xml:space="preserve">and seconded by </w:t>
      </w:r>
      <w:r w:rsidR="00381D74">
        <w:rPr>
          <w:rFonts w:eastAsia="Times New Roman"/>
          <w:b/>
        </w:rPr>
        <w:t>P. Dufour</w:t>
      </w:r>
      <w:r w:rsidR="005533FF">
        <w:rPr>
          <w:rFonts w:eastAsia="Times New Roman"/>
          <w:b/>
        </w:rPr>
        <w:t xml:space="preserve"> </w:t>
      </w:r>
      <w:r w:rsidR="00F453C6" w:rsidRPr="00FC3410">
        <w:rPr>
          <w:rFonts w:eastAsia="Times New Roman"/>
          <w:b/>
        </w:rPr>
        <w:t>that the agenda be approved as</w:t>
      </w:r>
      <w:r w:rsidR="006045D3">
        <w:rPr>
          <w:rFonts w:eastAsia="Times New Roman"/>
          <w:b/>
        </w:rPr>
        <w:t xml:space="preserve"> </w:t>
      </w:r>
      <w:r w:rsidR="008D1DDF">
        <w:rPr>
          <w:rFonts w:eastAsia="Times New Roman"/>
          <w:b/>
        </w:rPr>
        <w:t>presented.</w:t>
      </w:r>
    </w:p>
    <w:p w14:paraId="2DF9F01F" w14:textId="77777777" w:rsidR="00F453C6" w:rsidRPr="00FC3410" w:rsidRDefault="00F453C6" w:rsidP="00F453C6">
      <w:pPr>
        <w:spacing w:after="0" w:line="240" w:lineRule="auto"/>
        <w:rPr>
          <w:rFonts w:eastAsia="Times New Roman"/>
          <w:b/>
        </w:rPr>
      </w:pPr>
      <w:r w:rsidRPr="00FC3410">
        <w:rPr>
          <w:rFonts w:eastAsia="Times New Roman"/>
          <w:b/>
        </w:rPr>
        <w:t>CARRIED.</w:t>
      </w:r>
      <w:r w:rsidR="00336F43" w:rsidRPr="00FC3410">
        <w:rPr>
          <w:rFonts w:eastAsia="Times New Roman"/>
          <w:b/>
        </w:rPr>
        <w:t xml:space="preserve"> </w:t>
      </w:r>
    </w:p>
    <w:p w14:paraId="687DA9C7" w14:textId="77777777" w:rsidR="00F63578" w:rsidRDefault="003D04C4" w:rsidP="00F453C6">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1312" behindDoc="0" locked="0" layoutInCell="1" allowOverlap="1" wp14:anchorId="4047ECCC" wp14:editId="013AD77C">
                <wp:simplePos x="0" y="0"/>
                <wp:positionH relativeFrom="column">
                  <wp:posOffset>9525</wp:posOffset>
                </wp:positionH>
                <wp:positionV relativeFrom="paragraph">
                  <wp:posOffset>16510</wp:posOffset>
                </wp:positionV>
                <wp:extent cx="698740" cy="238125"/>
                <wp:effectExtent l="0" t="0" r="25400" b="28575"/>
                <wp:wrapNone/>
                <wp:docPr id="5" name="Text Box 5"/>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3C667EDA" w:rsidR="00F913A3" w:rsidRPr="00E10771" w:rsidRDefault="00F913A3" w:rsidP="00336F43">
                            <w:pPr>
                              <w:jc w:val="center"/>
                              <w:rPr>
                                <w:b/>
                              </w:rPr>
                            </w:pPr>
                            <w:r>
                              <w:rPr>
                                <w:b/>
                              </w:rPr>
                              <w:t>RES 1</w:t>
                            </w:r>
                            <w:r w:rsidR="005533FF">
                              <w:rPr>
                                <w:b/>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7ECCC" id="_x0000_t202" coordsize="21600,21600" o:spt="202" path="m,l,21600r21600,l21600,xe">
                <v:stroke joinstyle="miter"/>
                <v:path gradientshapeok="t" o:connecttype="rect"/>
              </v:shapetype>
              <v:shape id="Text Box 5" o:spid="_x0000_s1026" type="#_x0000_t202" style="position:absolute;margin-left:.75pt;margin-top:1.3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" fillcolor="white [3201]" strokeweight=".5pt">
                <v:textbox>
                  <w:txbxContent>
                    <w:p w14:paraId="3325C984" w14:textId="3C667EDA" w:rsidR="00F913A3" w:rsidRPr="00E10771" w:rsidRDefault="00F913A3" w:rsidP="00336F43">
                      <w:pPr>
                        <w:jc w:val="center"/>
                        <w:rPr>
                          <w:b/>
                        </w:rPr>
                      </w:pPr>
                      <w:r>
                        <w:rPr>
                          <w:b/>
                        </w:rPr>
                        <w:t>RES 1</w:t>
                      </w:r>
                      <w:r w:rsidR="005533FF">
                        <w:rPr>
                          <w:b/>
                        </w:rPr>
                        <w:t>8</w:t>
                      </w:r>
                    </w:p>
                  </w:txbxContent>
                </v:textbox>
              </v:shape>
            </w:pict>
          </mc:Fallback>
        </mc:AlternateContent>
      </w:r>
    </w:p>
    <w:p w14:paraId="37E7334D" w14:textId="77777777" w:rsidR="00F63578" w:rsidRDefault="00F63578" w:rsidP="00F453C6">
      <w:pPr>
        <w:spacing w:after="0" w:line="240" w:lineRule="auto"/>
        <w:rPr>
          <w:rFonts w:eastAsia="Times New Roman"/>
          <w:b/>
        </w:rPr>
      </w:pPr>
    </w:p>
    <w:p w14:paraId="6C0D527D" w14:textId="77777777" w:rsidR="00900E57" w:rsidRDefault="00900E57" w:rsidP="00F453C6">
      <w:pPr>
        <w:spacing w:after="0" w:line="240" w:lineRule="auto"/>
        <w:rPr>
          <w:rFonts w:eastAsia="Times New Roman"/>
          <w:b/>
          <w:u w:val="single"/>
        </w:rPr>
      </w:pPr>
    </w:p>
    <w:p w14:paraId="6EDF5807" w14:textId="496969D1" w:rsidR="006045D3" w:rsidRDefault="00336F43" w:rsidP="00F453C6">
      <w:pPr>
        <w:spacing w:after="0" w:line="240" w:lineRule="auto"/>
        <w:rPr>
          <w:rFonts w:eastAsia="Times New Roman"/>
          <w:b/>
        </w:rPr>
      </w:pPr>
      <w:r w:rsidRPr="00FC3410">
        <w:rPr>
          <w:rFonts w:eastAsia="Times New Roman"/>
          <w:b/>
          <w:u w:val="single"/>
        </w:rPr>
        <w:t>4.0 PRESENTATIONS</w:t>
      </w:r>
    </w:p>
    <w:p w14:paraId="094105F3" w14:textId="2D38200F" w:rsidR="00311837" w:rsidRPr="004805F3" w:rsidRDefault="006045D3" w:rsidP="005A7681">
      <w:pPr>
        <w:spacing w:after="0" w:line="240" w:lineRule="auto"/>
        <w:rPr>
          <w:rFonts w:eastAsia="Times New Roman"/>
          <w:b/>
        </w:rPr>
      </w:pPr>
      <w:r>
        <w:rPr>
          <w:rFonts w:eastAsia="Times New Roman"/>
          <w:b/>
        </w:rPr>
        <w:t>4.</w:t>
      </w:r>
      <w:r w:rsidR="00A01F78">
        <w:rPr>
          <w:rFonts w:eastAsia="Times New Roman"/>
          <w:b/>
        </w:rPr>
        <w:t>1</w:t>
      </w:r>
      <w:r w:rsidR="003F7283">
        <w:rPr>
          <w:rFonts w:eastAsia="Times New Roman"/>
          <w:b/>
        </w:rPr>
        <w:t xml:space="preserve"> ER Project Updates</w:t>
      </w:r>
    </w:p>
    <w:p w14:paraId="1E8DE311" w14:textId="77777777" w:rsidR="005A7681" w:rsidRPr="005A7681" w:rsidRDefault="005A7681" w:rsidP="005A7681">
      <w:pPr>
        <w:spacing w:after="0" w:line="240" w:lineRule="auto"/>
        <w:rPr>
          <w:rFonts w:eastAsia="Times New Roman"/>
        </w:rPr>
      </w:pPr>
      <w:r w:rsidRPr="005A7681">
        <w:rPr>
          <w:rFonts w:eastAsia="Times New Roman"/>
        </w:rPr>
        <w:t>● S. Potts presented the Emergency Department Project updates to the Board members.</w:t>
      </w:r>
    </w:p>
    <w:p w14:paraId="6DFA399F" w14:textId="77777777" w:rsidR="005B25F7" w:rsidRDefault="005B25F7" w:rsidP="005A7681">
      <w:pPr>
        <w:spacing w:after="0" w:line="240" w:lineRule="auto"/>
        <w:rPr>
          <w:rFonts w:eastAsia="Times New Roman"/>
        </w:rPr>
      </w:pPr>
    </w:p>
    <w:p w14:paraId="08A75D8E" w14:textId="52E5E389" w:rsidR="005B25F7" w:rsidRDefault="005B25F7" w:rsidP="005A7681">
      <w:pPr>
        <w:spacing w:after="0" w:line="240" w:lineRule="auto"/>
        <w:rPr>
          <w:rFonts w:eastAsia="Times New Roman"/>
        </w:rPr>
      </w:pPr>
      <w:r w:rsidRPr="005A7681">
        <w:rPr>
          <w:rFonts w:eastAsia="Times New Roman"/>
        </w:rPr>
        <w:t>●</w:t>
      </w:r>
      <w:r>
        <w:rPr>
          <w:rFonts w:eastAsia="Times New Roman"/>
        </w:rPr>
        <w:t xml:space="preserve"> S. Potts stated that the exterior work is nearing completion. However, signage still needs to be approved and will be installed closer to the end of the project.</w:t>
      </w:r>
    </w:p>
    <w:p w14:paraId="5856E366" w14:textId="034998FF" w:rsidR="005B25F7" w:rsidRDefault="005B25F7" w:rsidP="005A7681">
      <w:pPr>
        <w:spacing w:after="0" w:line="240" w:lineRule="auto"/>
        <w:rPr>
          <w:rFonts w:eastAsia="Times New Roman"/>
        </w:rPr>
      </w:pPr>
      <w:r w:rsidRPr="005A7681">
        <w:rPr>
          <w:rFonts w:eastAsia="Times New Roman"/>
        </w:rPr>
        <w:t>●</w:t>
      </w:r>
      <w:r>
        <w:rPr>
          <w:rFonts w:eastAsia="Times New Roman"/>
        </w:rPr>
        <w:t xml:space="preserve"> </w:t>
      </w:r>
      <w:r w:rsidR="00513120">
        <w:rPr>
          <w:rFonts w:eastAsia="Times New Roman"/>
        </w:rPr>
        <w:t>S. Potts shared that the majority of the work taking place currently is in the Penthouse and Level 1. The painting is complete in many areas, the floors are being placed on Level 1 and there are many electrical contractors on site. Once this work is complete, plumbing and millwork will begin.</w:t>
      </w:r>
    </w:p>
    <w:p w14:paraId="37D9DB41" w14:textId="77777777" w:rsidR="001E6787" w:rsidRDefault="001E6787" w:rsidP="005A7681">
      <w:pPr>
        <w:spacing w:after="0" w:line="240" w:lineRule="auto"/>
        <w:rPr>
          <w:rFonts w:eastAsia="Times New Roman"/>
        </w:rPr>
      </w:pPr>
    </w:p>
    <w:p w14:paraId="62AF9F5A" w14:textId="06E590CC" w:rsidR="001E6787" w:rsidRPr="00513120" w:rsidRDefault="00513120" w:rsidP="005A7681">
      <w:pPr>
        <w:spacing w:after="0" w:line="240" w:lineRule="auto"/>
        <w:rPr>
          <w:rFonts w:eastAsia="Times New Roman"/>
          <w:b/>
          <w:bCs/>
          <w:i/>
          <w:iCs/>
        </w:rPr>
      </w:pPr>
      <w:r>
        <w:rPr>
          <w:rFonts w:eastAsia="Times New Roman"/>
          <w:b/>
          <w:bCs/>
          <w:i/>
          <w:iCs/>
        </w:rPr>
        <w:t>K. Legault joined the meeting at 5:08 pm via Zoom.</w:t>
      </w:r>
    </w:p>
    <w:p w14:paraId="0A24B59F" w14:textId="77777777" w:rsidR="001E6787" w:rsidRDefault="001E6787" w:rsidP="005A7681">
      <w:pPr>
        <w:spacing w:after="0" w:line="240" w:lineRule="auto"/>
        <w:rPr>
          <w:rFonts w:eastAsia="Times New Roman"/>
        </w:rPr>
      </w:pPr>
    </w:p>
    <w:p w14:paraId="49CB6A18" w14:textId="77777777" w:rsidR="00A0482E" w:rsidRDefault="00A0482E" w:rsidP="005A7681">
      <w:pPr>
        <w:spacing w:after="0" w:line="240" w:lineRule="auto"/>
        <w:rPr>
          <w:rFonts w:eastAsia="Times New Roman"/>
        </w:rPr>
      </w:pPr>
      <w:r w:rsidRPr="005A7681">
        <w:rPr>
          <w:rFonts w:eastAsia="Times New Roman"/>
        </w:rPr>
        <w:t>●</w:t>
      </w:r>
      <w:r>
        <w:rPr>
          <w:rFonts w:eastAsia="Times New Roman"/>
        </w:rPr>
        <w:t xml:space="preserve"> The elevator contractors are on site with no issues or concerns raised to date.</w:t>
      </w:r>
    </w:p>
    <w:p w14:paraId="35314F72" w14:textId="77777777" w:rsidR="00A0482E" w:rsidRDefault="00A0482E" w:rsidP="005A7681">
      <w:pPr>
        <w:spacing w:after="0" w:line="240" w:lineRule="auto"/>
        <w:rPr>
          <w:rFonts w:eastAsia="Times New Roman"/>
        </w:rPr>
      </w:pPr>
      <w:r w:rsidRPr="005A7681">
        <w:rPr>
          <w:rFonts w:eastAsia="Times New Roman"/>
        </w:rPr>
        <w:t>●</w:t>
      </w:r>
      <w:r>
        <w:rPr>
          <w:rFonts w:eastAsia="Times New Roman"/>
        </w:rPr>
        <w:t xml:space="preserve"> S. Potts informed the Board that the commissioning agent is expected to visit the site closer to the end of the month.</w:t>
      </w:r>
    </w:p>
    <w:p w14:paraId="194F1EA6" w14:textId="7009BD37" w:rsidR="00A0482E" w:rsidRDefault="00A0482E" w:rsidP="005A7681">
      <w:pPr>
        <w:spacing w:after="0" w:line="240" w:lineRule="auto"/>
        <w:rPr>
          <w:rFonts w:eastAsia="Times New Roman"/>
        </w:rPr>
      </w:pPr>
      <w:r w:rsidRPr="005A7681">
        <w:rPr>
          <w:rFonts w:eastAsia="Times New Roman"/>
        </w:rPr>
        <w:t>●</w:t>
      </w:r>
      <w:r>
        <w:rPr>
          <w:rFonts w:eastAsia="Times New Roman"/>
        </w:rPr>
        <w:t xml:space="preserve"> Progress Certificate #18 has been issued and shows 86% completion of the project as of the end of February. This is a concern for the project. The construction should have been 90%+ complete in order the meet the original substantial and total completion deadlines.  </w:t>
      </w:r>
    </w:p>
    <w:p w14:paraId="2527EFCD" w14:textId="43BF2C86" w:rsidR="00A0482E" w:rsidRDefault="00A0482E" w:rsidP="005A7681">
      <w:pPr>
        <w:spacing w:after="0" w:line="240" w:lineRule="auto"/>
        <w:rPr>
          <w:rFonts w:eastAsia="Times New Roman"/>
        </w:rPr>
      </w:pPr>
      <w:r w:rsidRPr="005A7681">
        <w:rPr>
          <w:rFonts w:eastAsia="Times New Roman"/>
        </w:rPr>
        <w:t>●</w:t>
      </w:r>
      <w:r>
        <w:rPr>
          <w:rFonts w:eastAsia="Times New Roman"/>
        </w:rPr>
        <w:t xml:space="preserve"> </w:t>
      </w:r>
      <w:r w:rsidR="00233646">
        <w:rPr>
          <w:rFonts w:eastAsia="Times New Roman"/>
        </w:rPr>
        <w:t>The Substantial Completion date has been pushed to April 12</w:t>
      </w:r>
      <w:r w:rsidR="00233646" w:rsidRPr="00233646">
        <w:rPr>
          <w:rFonts w:eastAsia="Times New Roman"/>
          <w:vertAlign w:val="superscript"/>
        </w:rPr>
        <w:t>th</w:t>
      </w:r>
      <w:r w:rsidR="00233646">
        <w:rPr>
          <w:rFonts w:eastAsia="Times New Roman"/>
        </w:rPr>
        <w:t>, 2021 with Total Completion expected for the last week of April/first week of May 2021.</w:t>
      </w:r>
    </w:p>
    <w:p w14:paraId="181BD77D" w14:textId="3E2CFCF8" w:rsidR="00233646" w:rsidRDefault="00233646" w:rsidP="005A7681">
      <w:pPr>
        <w:spacing w:after="0" w:line="240" w:lineRule="auto"/>
        <w:rPr>
          <w:rFonts w:eastAsia="Times New Roman"/>
        </w:rPr>
      </w:pPr>
      <w:r w:rsidRPr="005A7681">
        <w:rPr>
          <w:rFonts w:eastAsia="Times New Roman"/>
        </w:rPr>
        <w:t>●</w:t>
      </w:r>
      <w:r>
        <w:rPr>
          <w:rFonts w:eastAsia="Times New Roman"/>
        </w:rPr>
        <w:t xml:space="preserve"> </w:t>
      </w:r>
      <w:r w:rsidR="00BB70F2">
        <w:rPr>
          <w:rFonts w:eastAsia="Times New Roman"/>
        </w:rPr>
        <w:t>S. Potts stated that in order to reach a substantial completion, major systems need to be balanced to a point that the space could be occupied. These systems include the CCTV, card reader, sprinkler, call button and cardiac monitoring systems.</w:t>
      </w:r>
    </w:p>
    <w:p w14:paraId="1406D30B" w14:textId="77777777" w:rsidR="009538A0" w:rsidRDefault="00BB70F2" w:rsidP="005A7681">
      <w:pPr>
        <w:spacing w:after="0" w:line="240" w:lineRule="auto"/>
        <w:rPr>
          <w:rFonts w:eastAsia="Times New Roman"/>
        </w:rPr>
      </w:pPr>
      <w:r w:rsidRPr="005A7681">
        <w:rPr>
          <w:rFonts w:eastAsia="Times New Roman"/>
        </w:rPr>
        <w:t>●</w:t>
      </w:r>
      <w:r>
        <w:rPr>
          <w:rFonts w:eastAsia="Times New Roman"/>
        </w:rPr>
        <w:t xml:space="preserve"> S. Potts </w:t>
      </w:r>
      <w:r w:rsidR="009538A0">
        <w:rPr>
          <w:rFonts w:eastAsia="Times New Roman"/>
        </w:rPr>
        <w:t xml:space="preserve">explained that there are only minor Change Orders outstanding but none are expected to be of significant value. </w:t>
      </w:r>
    </w:p>
    <w:p w14:paraId="5EF19793" w14:textId="7491AE96" w:rsidR="00BB70F2" w:rsidRDefault="009538A0" w:rsidP="005A7681">
      <w:pPr>
        <w:spacing w:after="0" w:line="240" w:lineRule="auto"/>
        <w:rPr>
          <w:rFonts w:eastAsia="Times New Roman"/>
        </w:rPr>
      </w:pPr>
      <w:r w:rsidRPr="005A7681">
        <w:rPr>
          <w:rFonts w:eastAsia="Times New Roman"/>
        </w:rPr>
        <w:t>●</w:t>
      </w:r>
      <w:r>
        <w:rPr>
          <w:rFonts w:eastAsia="Times New Roman"/>
        </w:rPr>
        <w:t xml:space="preserve"> Overall, the contingency level is $576,148 which includes the adjustment for the Hospital funded landscaping work. To date, 104% of the contingency has been used. It is anticipated the full contingency spend could reach $625,000 by the end of the project. However, there are a number of revenue and cost offsets that will mitigate </w:t>
      </w:r>
      <w:r w:rsidR="00466032">
        <w:rPr>
          <w:rFonts w:eastAsia="Times New Roman"/>
        </w:rPr>
        <w:t>this overage.</w:t>
      </w:r>
    </w:p>
    <w:p w14:paraId="13E3A0BD" w14:textId="35F9C8AC" w:rsidR="00466032" w:rsidRDefault="00466032" w:rsidP="005A7681">
      <w:pPr>
        <w:spacing w:after="0" w:line="240" w:lineRule="auto"/>
        <w:rPr>
          <w:rFonts w:eastAsia="Times New Roman"/>
        </w:rPr>
      </w:pPr>
      <w:r w:rsidRPr="005A7681">
        <w:rPr>
          <w:rFonts w:eastAsia="Times New Roman"/>
        </w:rPr>
        <w:t>●</w:t>
      </w:r>
      <w:r>
        <w:rPr>
          <w:rFonts w:eastAsia="Times New Roman"/>
        </w:rPr>
        <w:t xml:space="preserve"> As of January 31</w:t>
      </w:r>
      <w:r w:rsidRPr="00466032">
        <w:rPr>
          <w:rFonts w:eastAsia="Times New Roman"/>
          <w:vertAlign w:val="superscript"/>
        </w:rPr>
        <w:t>st</w:t>
      </w:r>
      <w:r>
        <w:rPr>
          <w:rFonts w:eastAsia="Times New Roman"/>
        </w:rPr>
        <w:t>, 2021, the Project is valued at $15,442,181. $14,204,640 has been received from the MOHLTC Grant with the Hospital’s cost at $1,</w:t>
      </w:r>
      <w:r w:rsidR="00461DD9">
        <w:rPr>
          <w:rFonts w:eastAsia="Times New Roman"/>
        </w:rPr>
        <w:t>237,541.</w:t>
      </w:r>
      <w:r>
        <w:rPr>
          <w:rFonts w:eastAsia="Times New Roman"/>
        </w:rPr>
        <w:t xml:space="preserve"> </w:t>
      </w:r>
    </w:p>
    <w:p w14:paraId="31F5B460" w14:textId="77777777" w:rsidR="00461DD9" w:rsidRDefault="00461DD9" w:rsidP="00E575DC">
      <w:pPr>
        <w:spacing w:after="0" w:line="240" w:lineRule="auto"/>
        <w:rPr>
          <w:rFonts w:eastAsia="Times New Roman"/>
        </w:rPr>
      </w:pPr>
    </w:p>
    <w:p w14:paraId="031F37E6" w14:textId="4A942FAC" w:rsidR="0061213B" w:rsidRPr="00DB3100" w:rsidRDefault="004A6E7E" w:rsidP="00E575DC">
      <w:pPr>
        <w:spacing w:after="0" w:line="240" w:lineRule="auto"/>
        <w:rPr>
          <w:rFonts w:eastAsia="Times New Roman"/>
          <w:b/>
          <w:u w:val="single"/>
        </w:rPr>
      </w:pPr>
      <w:r w:rsidRPr="00FC3410">
        <w:rPr>
          <w:rFonts w:eastAsia="Times New Roman"/>
          <w:b/>
          <w:u w:val="single"/>
        </w:rPr>
        <w:t>5.0 CORRESPONDENCE</w:t>
      </w:r>
    </w:p>
    <w:p w14:paraId="01DE2789" w14:textId="360BC1CF" w:rsidR="003C15CA" w:rsidRDefault="005533FF" w:rsidP="00F453C6">
      <w:pPr>
        <w:spacing w:after="0" w:line="240" w:lineRule="auto"/>
        <w:rPr>
          <w:rFonts w:eastAsia="Times New Roman"/>
        </w:rPr>
      </w:pPr>
      <w:r>
        <w:rPr>
          <w:rFonts w:eastAsia="Times New Roman"/>
        </w:rPr>
        <w:t>None this month.</w:t>
      </w:r>
    </w:p>
    <w:p w14:paraId="7C16EF26" w14:textId="77777777" w:rsidR="005533FF" w:rsidRPr="005533FF" w:rsidRDefault="005533FF" w:rsidP="00F453C6">
      <w:pPr>
        <w:spacing w:after="0" w:line="240" w:lineRule="auto"/>
        <w:rPr>
          <w:rFonts w:eastAsia="Times New Roman"/>
        </w:rPr>
      </w:pPr>
    </w:p>
    <w:p w14:paraId="429F65DF" w14:textId="16E1738D" w:rsidR="0061213B" w:rsidRDefault="0061213B" w:rsidP="00F453C6">
      <w:pPr>
        <w:spacing w:after="0" w:line="240" w:lineRule="auto"/>
        <w:rPr>
          <w:rFonts w:eastAsia="Times New Roman"/>
          <w:b/>
          <w:u w:val="single"/>
        </w:rPr>
      </w:pPr>
      <w:r w:rsidRPr="00FC3410">
        <w:rPr>
          <w:rFonts w:eastAsia="Times New Roman"/>
          <w:b/>
          <w:u w:val="single"/>
        </w:rPr>
        <w:t>6.0 EDUCATION</w:t>
      </w:r>
    </w:p>
    <w:p w14:paraId="621AADAE" w14:textId="303A7CF6" w:rsidR="005533FF" w:rsidRDefault="005533FF" w:rsidP="00F453C6">
      <w:pPr>
        <w:spacing w:after="0" w:line="240" w:lineRule="auto"/>
        <w:rPr>
          <w:rFonts w:eastAsia="Times New Roman"/>
          <w:b/>
        </w:rPr>
      </w:pPr>
      <w:r>
        <w:rPr>
          <w:rFonts w:eastAsia="Times New Roman"/>
          <w:b/>
        </w:rPr>
        <w:t>6.1 Guide to Good Governance – Chapter 4 (Pages 39-65)</w:t>
      </w:r>
    </w:p>
    <w:p w14:paraId="66E96A82" w14:textId="12D62E5D" w:rsidR="00461DD9" w:rsidRDefault="00461DD9" w:rsidP="00F453C6">
      <w:pPr>
        <w:spacing w:after="0" w:line="240" w:lineRule="auto"/>
        <w:rPr>
          <w:rFonts w:eastAsia="Times New Roman"/>
        </w:rPr>
      </w:pPr>
      <w:r w:rsidRPr="005A7681">
        <w:rPr>
          <w:rFonts w:eastAsia="Times New Roman"/>
        </w:rPr>
        <w:t>●</w:t>
      </w:r>
      <w:r>
        <w:rPr>
          <w:rFonts w:eastAsia="Times New Roman"/>
        </w:rPr>
        <w:t xml:space="preserve"> M. Wright asked if there were any questions or comments regarding this month’s education.</w:t>
      </w:r>
    </w:p>
    <w:p w14:paraId="27510E07" w14:textId="6B93DB09" w:rsidR="0075338F" w:rsidRDefault="00461DD9" w:rsidP="00F453C6">
      <w:pPr>
        <w:spacing w:after="0" w:line="240" w:lineRule="auto"/>
        <w:rPr>
          <w:rFonts w:eastAsia="Times New Roman"/>
        </w:rPr>
      </w:pPr>
      <w:r w:rsidRPr="005A7681">
        <w:rPr>
          <w:rFonts w:eastAsia="Times New Roman"/>
        </w:rPr>
        <w:t>●</w:t>
      </w:r>
      <w:r>
        <w:rPr>
          <w:rFonts w:eastAsia="Times New Roman"/>
        </w:rPr>
        <w:t xml:space="preserve"> J. McPherson stated his concerns regarding the QIP this year. </w:t>
      </w:r>
      <w:r w:rsidR="0075338F">
        <w:rPr>
          <w:rFonts w:eastAsia="Times New Roman"/>
        </w:rPr>
        <w:t>J. McPherson would like to meet with D. Galusha to set some direction for the Hospital for next year.</w:t>
      </w:r>
    </w:p>
    <w:p w14:paraId="20771994" w14:textId="717A9B7F" w:rsidR="005533FF" w:rsidRPr="005533FF" w:rsidRDefault="005533FF" w:rsidP="00F453C6">
      <w:pPr>
        <w:spacing w:after="0" w:line="240" w:lineRule="auto"/>
        <w:rPr>
          <w:rFonts w:eastAsia="Times New Roman"/>
          <w:b/>
          <w:lang w:val="en-CA"/>
        </w:rPr>
      </w:pPr>
      <w:r w:rsidRPr="00FC3410">
        <w:rPr>
          <w:rFonts w:eastAsia="Times New Roman"/>
        </w:rPr>
        <w:t>●</w:t>
      </w:r>
      <w:r>
        <w:rPr>
          <w:rFonts w:eastAsia="Times New Roman"/>
        </w:rPr>
        <w:t xml:space="preserve"> </w:t>
      </w:r>
      <w:r>
        <w:rPr>
          <w:rFonts w:eastAsia="Times New Roman"/>
          <w:lang w:val="en-CA"/>
        </w:rPr>
        <w:t>Chapter 4, pages 66-98 were assigned for the next Board meeting.</w:t>
      </w:r>
    </w:p>
    <w:p w14:paraId="1908F105" w14:textId="77777777" w:rsidR="005533FF" w:rsidRPr="005533FF" w:rsidRDefault="005533FF" w:rsidP="00F453C6">
      <w:pPr>
        <w:spacing w:after="0" w:line="240" w:lineRule="auto"/>
        <w:rPr>
          <w:rFonts w:eastAsia="Times New Roman"/>
          <w:bCs/>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22CB6708" w14:textId="0E6EBE04" w:rsidR="005533FF" w:rsidRPr="007F6C27" w:rsidRDefault="00591EFA" w:rsidP="00F453C6">
      <w:pPr>
        <w:spacing w:after="0" w:line="240" w:lineRule="auto"/>
        <w:rPr>
          <w:rFonts w:eastAsia="Times New Roman"/>
          <w:b/>
        </w:rPr>
      </w:pPr>
      <w:r w:rsidRPr="00FC3410">
        <w:rPr>
          <w:rFonts w:eastAsia="Times New Roman"/>
          <w:b/>
        </w:rPr>
        <w:t>7.1 Regular Bo</w:t>
      </w:r>
      <w:r w:rsidR="00047FD4">
        <w:rPr>
          <w:rFonts w:eastAsia="Times New Roman"/>
          <w:b/>
        </w:rPr>
        <w:t>ar</w:t>
      </w:r>
      <w:r w:rsidR="00F52E83">
        <w:rPr>
          <w:rFonts w:eastAsia="Times New Roman"/>
          <w:b/>
        </w:rPr>
        <w:t xml:space="preserve">d Meeting Minutes – </w:t>
      </w:r>
      <w:r w:rsidR="005533FF">
        <w:rPr>
          <w:rFonts w:eastAsia="Times New Roman"/>
          <w:b/>
        </w:rPr>
        <w:t>February 2</w:t>
      </w:r>
      <w:r w:rsidR="005533FF" w:rsidRPr="005533FF">
        <w:rPr>
          <w:rFonts w:eastAsia="Times New Roman"/>
          <w:b/>
          <w:vertAlign w:val="superscript"/>
        </w:rPr>
        <w:t>nd</w:t>
      </w:r>
      <w:r w:rsidR="0074659B">
        <w:rPr>
          <w:rFonts w:eastAsia="Times New Roman"/>
          <w:b/>
        </w:rPr>
        <w:t>, 2021</w:t>
      </w:r>
    </w:p>
    <w:p w14:paraId="79249C9E" w14:textId="77777777" w:rsidR="00F52E83" w:rsidRPr="00A135C7" w:rsidRDefault="00F52E83" w:rsidP="00F453C6">
      <w:pPr>
        <w:spacing w:after="0" w:line="240" w:lineRule="auto"/>
        <w:rPr>
          <w:rFonts w:eastAsia="Times New Roman"/>
        </w:rPr>
      </w:pPr>
    </w:p>
    <w:p w14:paraId="4718455D" w14:textId="75B5A967" w:rsidR="00FC3410" w:rsidRDefault="00A37117" w:rsidP="00F453C6">
      <w:pPr>
        <w:spacing w:after="0" w:line="240" w:lineRule="auto"/>
        <w:rPr>
          <w:rFonts w:eastAsia="Times New Roman"/>
          <w:b/>
        </w:rPr>
      </w:pPr>
      <w:r>
        <w:rPr>
          <w:rFonts w:eastAsia="Times New Roman"/>
          <w:b/>
        </w:rPr>
        <w:t>7.2</w:t>
      </w:r>
      <w:r w:rsidR="00921D7C">
        <w:rPr>
          <w:rFonts w:eastAsia="Times New Roman"/>
          <w:b/>
        </w:rPr>
        <w:t xml:space="preserve"> </w:t>
      </w:r>
      <w:r w:rsidR="00047FD4">
        <w:rPr>
          <w:rFonts w:eastAsia="Times New Roman"/>
          <w:b/>
        </w:rPr>
        <w:t xml:space="preserve">MAC </w:t>
      </w:r>
      <w:r>
        <w:rPr>
          <w:rFonts w:eastAsia="Times New Roman"/>
          <w:b/>
        </w:rPr>
        <w:t>Meeting Minutes</w:t>
      </w:r>
      <w:r w:rsidR="0074659B">
        <w:rPr>
          <w:rFonts w:eastAsia="Times New Roman"/>
          <w:b/>
        </w:rPr>
        <w:t xml:space="preserve"> – </w:t>
      </w:r>
      <w:r w:rsidR="005533FF">
        <w:rPr>
          <w:rFonts w:eastAsia="Times New Roman"/>
          <w:b/>
        </w:rPr>
        <w:t>February 18</w:t>
      </w:r>
      <w:r w:rsidR="0074659B" w:rsidRPr="0074659B">
        <w:rPr>
          <w:rFonts w:eastAsia="Times New Roman"/>
          <w:b/>
          <w:vertAlign w:val="superscript"/>
        </w:rPr>
        <w:t>th</w:t>
      </w:r>
      <w:r w:rsidR="0074659B">
        <w:rPr>
          <w:rFonts w:eastAsia="Times New Roman"/>
          <w:b/>
        </w:rPr>
        <w:t>, 2021</w:t>
      </w:r>
    </w:p>
    <w:p w14:paraId="7093CDCF" w14:textId="4104EBF4" w:rsidR="0074659B" w:rsidRPr="00C76FC8" w:rsidRDefault="0074659B" w:rsidP="00F453C6">
      <w:pPr>
        <w:spacing w:after="0" w:line="240" w:lineRule="auto"/>
        <w:rPr>
          <w:rFonts w:eastAsia="Times New Roman"/>
          <w:b/>
        </w:rPr>
      </w:pPr>
    </w:p>
    <w:p w14:paraId="27F10410" w14:textId="01E1DC86" w:rsidR="007D7B62" w:rsidRDefault="00A37117" w:rsidP="007D7B62">
      <w:pPr>
        <w:spacing w:after="0" w:line="240" w:lineRule="auto"/>
        <w:rPr>
          <w:rFonts w:eastAsia="Times New Roman"/>
          <w:b/>
        </w:rPr>
      </w:pPr>
      <w:r>
        <w:rPr>
          <w:rFonts w:eastAsia="Times New Roman"/>
          <w:b/>
        </w:rPr>
        <w:t>7.3</w:t>
      </w:r>
      <w:r w:rsidR="003D04C4" w:rsidRPr="00FC3410">
        <w:rPr>
          <w:rFonts w:eastAsia="Times New Roman"/>
          <w:b/>
        </w:rPr>
        <w:t xml:space="preserve"> </w:t>
      </w:r>
      <w:r w:rsidR="00E62BB7">
        <w:rPr>
          <w:rFonts w:eastAsia="Times New Roman"/>
          <w:b/>
        </w:rPr>
        <w:t>CCS Report</w:t>
      </w:r>
    </w:p>
    <w:p w14:paraId="13A3B9C5" w14:textId="5424B120" w:rsidR="0074659B" w:rsidRPr="007F6C27" w:rsidRDefault="0074659B" w:rsidP="007D7B62">
      <w:pPr>
        <w:spacing w:after="0" w:line="240" w:lineRule="auto"/>
        <w:rPr>
          <w:rFonts w:eastAsia="Times New Roman"/>
        </w:rPr>
      </w:pPr>
    </w:p>
    <w:p w14:paraId="78FDD913" w14:textId="15FFA7FF" w:rsidR="007D7B62" w:rsidRPr="00783CE8" w:rsidRDefault="00A37117" w:rsidP="00F453C6">
      <w:pPr>
        <w:spacing w:after="0" w:line="240" w:lineRule="auto"/>
        <w:rPr>
          <w:rFonts w:eastAsia="Times New Roman"/>
          <w:b/>
        </w:rPr>
      </w:pPr>
      <w:r>
        <w:rPr>
          <w:rFonts w:eastAsia="Times New Roman"/>
          <w:b/>
        </w:rPr>
        <w:t>7.4</w:t>
      </w:r>
      <w:r w:rsidR="009174B0">
        <w:rPr>
          <w:rFonts w:eastAsia="Times New Roman"/>
          <w:b/>
        </w:rPr>
        <w:t xml:space="preserve"> CNE Report</w:t>
      </w:r>
    </w:p>
    <w:p w14:paraId="022AF196" w14:textId="4428A06C" w:rsidR="005533FF" w:rsidRDefault="005533FF" w:rsidP="00F453C6">
      <w:pPr>
        <w:spacing w:after="0" w:line="240" w:lineRule="auto"/>
        <w:rPr>
          <w:rFonts w:eastAsia="Times New Roman"/>
        </w:rPr>
      </w:pPr>
    </w:p>
    <w:p w14:paraId="54D28059" w14:textId="270F59B1" w:rsidR="00142F9C" w:rsidRPr="00783CE8" w:rsidRDefault="00A37117" w:rsidP="00F453C6">
      <w:pPr>
        <w:spacing w:after="0" w:line="240" w:lineRule="auto"/>
        <w:rPr>
          <w:rFonts w:eastAsia="Times New Roman"/>
          <w:b/>
        </w:rPr>
      </w:pPr>
      <w:r>
        <w:rPr>
          <w:rFonts w:eastAsia="Times New Roman"/>
          <w:b/>
        </w:rPr>
        <w:t>7.5</w:t>
      </w:r>
      <w:r w:rsidR="00E62BB7">
        <w:rPr>
          <w:rFonts w:eastAsia="Times New Roman"/>
          <w:b/>
        </w:rPr>
        <w:t xml:space="preserve"> COS Report</w:t>
      </w:r>
    </w:p>
    <w:p w14:paraId="53EC3CED" w14:textId="25455798" w:rsidR="005533FF" w:rsidRPr="00FC3410" w:rsidRDefault="005533FF" w:rsidP="00F453C6">
      <w:pPr>
        <w:spacing w:after="0" w:line="240" w:lineRule="auto"/>
        <w:rPr>
          <w:rFonts w:eastAsia="Times New Roman"/>
        </w:rPr>
      </w:pPr>
    </w:p>
    <w:p w14:paraId="75EECE8F" w14:textId="77777777" w:rsidR="0075338F" w:rsidRDefault="0075338F" w:rsidP="00F453C6">
      <w:pPr>
        <w:spacing w:after="0" w:line="240" w:lineRule="auto"/>
        <w:rPr>
          <w:rFonts w:eastAsia="Times New Roman"/>
          <w:b/>
        </w:rPr>
      </w:pPr>
    </w:p>
    <w:p w14:paraId="2A92BC03" w14:textId="0C0645B7" w:rsidR="0068014B" w:rsidRDefault="001B622E" w:rsidP="00F453C6">
      <w:pPr>
        <w:spacing w:after="0" w:line="240" w:lineRule="auto"/>
        <w:rPr>
          <w:rFonts w:eastAsia="Times New Roman"/>
          <w:b/>
        </w:rPr>
      </w:pPr>
      <w:r>
        <w:rPr>
          <w:rFonts w:eastAsia="Times New Roman"/>
          <w:b/>
        </w:rPr>
        <w:t xml:space="preserve">It was moved by </w:t>
      </w:r>
      <w:r w:rsidR="0075338F">
        <w:rPr>
          <w:rFonts w:eastAsia="Times New Roman"/>
          <w:b/>
        </w:rPr>
        <w:t xml:space="preserve">D. Boulanger </w:t>
      </w:r>
      <w:r w:rsidR="00241CF5">
        <w:rPr>
          <w:rFonts w:eastAsia="Times New Roman"/>
          <w:b/>
        </w:rPr>
        <w:t>and seconded by</w:t>
      </w:r>
      <w:r w:rsidR="009C751C">
        <w:rPr>
          <w:rFonts w:eastAsia="Times New Roman"/>
          <w:b/>
        </w:rPr>
        <w:t xml:space="preserve"> </w:t>
      </w:r>
      <w:r w:rsidR="0075338F">
        <w:rPr>
          <w:rFonts w:eastAsia="Times New Roman"/>
          <w:b/>
        </w:rPr>
        <w:t>J. McPherson</w:t>
      </w:r>
      <w:r w:rsidR="00047FD4">
        <w:rPr>
          <w:rFonts w:eastAsia="Times New Roman"/>
          <w:b/>
        </w:rPr>
        <w:t xml:space="preserve"> </w:t>
      </w:r>
      <w:r w:rsidR="000A2D67" w:rsidRPr="00FC3410">
        <w:rPr>
          <w:rFonts w:eastAsia="Times New Roman"/>
          <w:b/>
        </w:rPr>
        <w:t>to acce</w:t>
      </w:r>
      <w:r w:rsidR="007D7B62">
        <w:rPr>
          <w:rFonts w:eastAsia="Times New Roman"/>
          <w:b/>
        </w:rPr>
        <w:t>pt the Consent Agenda as</w:t>
      </w:r>
      <w:r w:rsidR="009C751C">
        <w:rPr>
          <w:rFonts w:eastAsia="Times New Roman"/>
          <w:b/>
        </w:rPr>
        <w:t xml:space="preserve"> </w:t>
      </w:r>
      <w:r w:rsidR="002F2F7A">
        <w:rPr>
          <w:rFonts w:eastAsia="Times New Roman"/>
          <w:b/>
        </w:rPr>
        <w:t>presented.</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B5AB625" w14:textId="77777777" w:rsidR="00F22800" w:rsidRDefault="003D04C4" w:rsidP="00F453C6">
      <w:pPr>
        <w:spacing w:after="0" w:line="240" w:lineRule="auto"/>
        <w:rPr>
          <w:b/>
        </w:rPr>
      </w:pPr>
      <w:r w:rsidRPr="00FC3410">
        <w:rPr>
          <w:rFonts w:eastAsia="Times New Roman"/>
          <w:b/>
          <w:noProof/>
          <w:lang w:val="en-CA" w:eastAsia="en-CA"/>
        </w:rPr>
        <mc:AlternateContent>
          <mc:Choice Requires="wps">
            <w:drawing>
              <wp:anchor distT="0" distB="0" distL="114300" distR="114300" simplePos="0" relativeHeight="251663360" behindDoc="0" locked="0" layoutInCell="1" allowOverlap="1" wp14:anchorId="13F48B47" wp14:editId="0F4753AC">
                <wp:simplePos x="0" y="0"/>
                <wp:positionH relativeFrom="column">
                  <wp:posOffset>9524</wp:posOffset>
                </wp:positionH>
                <wp:positionV relativeFrom="paragraph">
                  <wp:posOffset>45085</wp:posOffset>
                </wp:positionV>
                <wp:extent cx="790575" cy="2381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790575" cy="238125"/>
                        </a:xfrm>
                        <a:prstGeom prst="rect">
                          <a:avLst/>
                        </a:prstGeom>
                        <a:solidFill>
                          <a:sysClr val="window" lastClr="FFFFFF"/>
                        </a:solidFill>
                        <a:ln w="6350">
                          <a:solidFill>
                            <a:prstClr val="black"/>
                          </a:solidFill>
                        </a:ln>
                        <a:effectLst/>
                      </wps:spPr>
                      <wps:txbx>
                        <w:txbxContent>
                          <w:p w14:paraId="527A313D" w14:textId="73A3C5C9" w:rsidR="00F913A3" w:rsidRPr="00E10771" w:rsidRDefault="00F913A3" w:rsidP="003D04C4">
                            <w:pPr>
                              <w:jc w:val="center"/>
                              <w:rPr>
                                <w:b/>
                              </w:rPr>
                            </w:pPr>
                            <w:r>
                              <w:rPr>
                                <w:b/>
                              </w:rPr>
                              <w:t xml:space="preserve">RES </w:t>
                            </w:r>
                            <w:r w:rsidR="0074659B">
                              <w:rPr>
                                <w:b/>
                              </w:rPr>
                              <w:t>1</w:t>
                            </w:r>
                            <w:r w:rsidR="005533FF">
                              <w:rPr>
                                <w:b/>
                              </w:rPr>
                              <w:t>9</w:t>
                            </w:r>
                            <w:r w:rsidR="00233646">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48B47" id="Text Box 6" o:spid="_x0000_s1027" type="#_x0000_t202" style="position:absolute;margin-left:.75pt;margin-top:3.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" fillcolor="window" strokeweight=".5pt">
                <v:textbox>
                  <w:txbxContent>
                    <w:p w14:paraId="527A313D" w14:textId="73A3C5C9" w:rsidR="00F913A3" w:rsidRPr="00E10771" w:rsidRDefault="00F913A3" w:rsidP="003D04C4">
                      <w:pPr>
                        <w:jc w:val="center"/>
                        <w:rPr>
                          <w:b/>
                        </w:rPr>
                      </w:pPr>
                      <w:r>
                        <w:rPr>
                          <w:b/>
                        </w:rPr>
                        <w:t xml:space="preserve">RES </w:t>
                      </w:r>
                      <w:r w:rsidR="0074659B">
                        <w:rPr>
                          <w:b/>
                        </w:rPr>
                        <w:t>1</w:t>
                      </w:r>
                      <w:r w:rsidR="005533FF">
                        <w:rPr>
                          <w:b/>
                        </w:rPr>
                        <w:t>9</w:t>
                      </w:r>
                      <w:r w:rsidR="00233646">
                        <w:rPr>
                          <w:b/>
                        </w:rPr>
                        <w:t>A</w:t>
                      </w:r>
                    </w:p>
                  </w:txbxContent>
                </v:textbox>
              </v:shape>
            </w:pict>
          </mc:Fallback>
        </mc:AlternateContent>
      </w:r>
      <w:r w:rsidRPr="00FC3410">
        <w:rPr>
          <w:b/>
        </w:rPr>
        <w:t xml:space="preserve">    </w:t>
      </w:r>
    </w:p>
    <w:p w14:paraId="120A8C80" w14:textId="77777777" w:rsidR="004E7685" w:rsidRPr="004E7685" w:rsidRDefault="004E7685" w:rsidP="00F453C6">
      <w:pPr>
        <w:spacing w:after="0" w:line="240" w:lineRule="auto"/>
        <w:rPr>
          <w:b/>
        </w:rPr>
      </w:pPr>
    </w:p>
    <w:p w14:paraId="67562415" w14:textId="77777777" w:rsidR="00783CE8" w:rsidRDefault="00783CE8" w:rsidP="00F453C6">
      <w:pPr>
        <w:spacing w:after="0" w:line="240" w:lineRule="auto"/>
        <w:rPr>
          <w:b/>
          <w:u w:val="single"/>
        </w:rPr>
      </w:pPr>
    </w:p>
    <w:p w14:paraId="6DFE6F1C" w14:textId="0207786E" w:rsidR="00764E7C" w:rsidRDefault="003D04C4" w:rsidP="00F453C6">
      <w:pPr>
        <w:spacing w:after="0" w:line="240" w:lineRule="auto"/>
        <w:rPr>
          <w:b/>
          <w:u w:val="single"/>
        </w:rPr>
      </w:pPr>
      <w:r w:rsidRPr="00FC3410">
        <w:rPr>
          <w:b/>
          <w:u w:val="single"/>
        </w:rPr>
        <w:t>8.0 ITEMS LIFTED FROM CONSENT AGENDA</w:t>
      </w:r>
    </w:p>
    <w:p w14:paraId="1C864B82" w14:textId="2EFB1633" w:rsidR="00122825" w:rsidRDefault="0075338F" w:rsidP="00F453C6">
      <w:pPr>
        <w:spacing w:after="0" w:line="240" w:lineRule="auto"/>
        <w:rPr>
          <w:rFonts w:eastAsia="Times New Roman"/>
        </w:rPr>
      </w:pPr>
      <w:r w:rsidRPr="005A7681">
        <w:rPr>
          <w:rFonts w:eastAsia="Times New Roman"/>
        </w:rPr>
        <w:t>●</w:t>
      </w:r>
      <w:r>
        <w:rPr>
          <w:rFonts w:eastAsia="Times New Roman"/>
        </w:rPr>
        <w:t xml:space="preserve"> No items lifted.</w:t>
      </w:r>
    </w:p>
    <w:p w14:paraId="718F7DB6" w14:textId="28D6B17F" w:rsidR="0075338F" w:rsidRDefault="0075338F" w:rsidP="00F453C6">
      <w:pPr>
        <w:spacing w:after="0" w:line="240" w:lineRule="auto"/>
        <w:rPr>
          <w:rFonts w:eastAsia="Times New Roman"/>
        </w:rPr>
      </w:pPr>
    </w:p>
    <w:p w14:paraId="4F640AB6" w14:textId="4983F1BF" w:rsidR="0075338F" w:rsidRPr="0075338F" w:rsidRDefault="0075338F" w:rsidP="00F453C6">
      <w:pPr>
        <w:spacing w:after="0" w:line="240" w:lineRule="auto"/>
        <w:rPr>
          <w:rFonts w:eastAsia="Times New Roman"/>
          <w:b/>
          <w:bCs/>
          <w:i/>
          <w:iCs/>
        </w:rPr>
      </w:pPr>
      <w:r w:rsidRPr="0075338F">
        <w:rPr>
          <w:rFonts w:eastAsia="Times New Roman"/>
          <w:b/>
          <w:bCs/>
          <w:i/>
          <w:iCs/>
        </w:rPr>
        <w:t>Dr. Zufelt joined the meeting at 5:18 pm</w:t>
      </w:r>
      <w:r>
        <w:rPr>
          <w:rFonts w:eastAsia="Times New Roman"/>
          <w:b/>
          <w:bCs/>
          <w:i/>
          <w:iCs/>
        </w:rPr>
        <w:t xml:space="preserve"> via Zoom</w:t>
      </w:r>
      <w:r w:rsidRPr="0075338F">
        <w:rPr>
          <w:rFonts w:eastAsia="Times New Roman"/>
          <w:b/>
          <w:bCs/>
          <w:i/>
          <w:iCs/>
        </w:rPr>
        <w:t>.</w:t>
      </w:r>
    </w:p>
    <w:p w14:paraId="571EC36C" w14:textId="523BE16C" w:rsidR="0075338F" w:rsidRPr="0075338F" w:rsidRDefault="0075338F" w:rsidP="00F453C6">
      <w:pPr>
        <w:spacing w:after="0" w:line="240" w:lineRule="auto"/>
        <w:rPr>
          <w:rFonts w:eastAsia="Times New Roman"/>
          <w:b/>
          <w:bCs/>
          <w:i/>
          <w:iCs/>
        </w:rPr>
      </w:pPr>
    </w:p>
    <w:p w14:paraId="5E43D3B5" w14:textId="70426278" w:rsidR="0075338F" w:rsidRPr="0075338F" w:rsidRDefault="0075338F" w:rsidP="00F453C6">
      <w:pPr>
        <w:spacing w:after="0" w:line="240" w:lineRule="auto"/>
        <w:rPr>
          <w:b/>
          <w:bCs/>
          <w:i/>
          <w:iCs/>
          <w:u w:val="single"/>
        </w:rPr>
      </w:pPr>
      <w:r w:rsidRPr="0075338F">
        <w:rPr>
          <w:rFonts w:eastAsia="Times New Roman"/>
          <w:b/>
          <w:bCs/>
          <w:i/>
          <w:iCs/>
        </w:rPr>
        <w:t>C. Checkley joined the meeting at 5:19 pm</w:t>
      </w:r>
      <w:r>
        <w:rPr>
          <w:rFonts w:eastAsia="Times New Roman"/>
          <w:b/>
          <w:bCs/>
          <w:i/>
          <w:iCs/>
        </w:rPr>
        <w:t xml:space="preserve"> via Zoom.</w:t>
      </w:r>
    </w:p>
    <w:p w14:paraId="669065A0" w14:textId="77777777" w:rsidR="007F6C27" w:rsidRPr="007F6C27" w:rsidRDefault="007F6C27" w:rsidP="00F453C6">
      <w:pPr>
        <w:spacing w:after="0" w:line="240" w:lineRule="auto"/>
        <w:rPr>
          <w:b/>
        </w:rPr>
      </w:pPr>
    </w:p>
    <w:p w14:paraId="4D9BA62B" w14:textId="36C3ABC3" w:rsidR="00073AD6" w:rsidRDefault="00073AD6" w:rsidP="00F453C6">
      <w:pPr>
        <w:spacing w:after="0" w:line="240" w:lineRule="auto"/>
        <w:rPr>
          <w:b/>
          <w:u w:val="single"/>
        </w:rPr>
      </w:pPr>
      <w:r w:rsidRPr="00FC3410">
        <w:rPr>
          <w:b/>
          <w:u w:val="single"/>
        </w:rPr>
        <w:t>9.0 BUSINESS ARISING FROM MINUTES</w:t>
      </w:r>
    </w:p>
    <w:p w14:paraId="0BA12EE9" w14:textId="4E0EC311" w:rsidR="0096252F" w:rsidRDefault="0096252F" w:rsidP="00F453C6">
      <w:pPr>
        <w:spacing w:after="0" w:line="240" w:lineRule="auto"/>
        <w:rPr>
          <w:b/>
        </w:rPr>
      </w:pPr>
      <w:r>
        <w:rPr>
          <w:b/>
        </w:rPr>
        <w:t>9.1 Exit Interview for Lucy Bonanno</w:t>
      </w:r>
    </w:p>
    <w:p w14:paraId="550742A1" w14:textId="05DDBDBA" w:rsidR="0096252F" w:rsidRDefault="0096252F" w:rsidP="00F453C6">
      <w:pPr>
        <w:spacing w:after="0" w:line="240" w:lineRule="auto"/>
        <w:rPr>
          <w:rFonts w:eastAsia="Times New Roman"/>
        </w:rPr>
      </w:pPr>
      <w:r w:rsidRPr="00FC3410">
        <w:rPr>
          <w:rFonts w:eastAsia="Times New Roman"/>
        </w:rPr>
        <w:t>●</w:t>
      </w:r>
      <w:r w:rsidR="002F693F">
        <w:rPr>
          <w:rFonts w:eastAsia="Times New Roman"/>
        </w:rPr>
        <w:t xml:space="preserve"> </w:t>
      </w:r>
      <w:r w:rsidR="0075338F">
        <w:rPr>
          <w:rFonts w:eastAsia="Times New Roman"/>
        </w:rPr>
        <w:t>M. Wright stated that an exit interview did not take place with L. Bonanno before leaving the organization.</w:t>
      </w:r>
    </w:p>
    <w:p w14:paraId="26C43109" w14:textId="370A3661" w:rsidR="0075338F" w:rsidRPr="002F693F" w:rsidRDefault="0075338F" w:rsidP="00F453C6">
      <w:pPr>
        <w:spacing w:after="0" w:line="240" w:lineRule="auto"/>
        <w:rPr>
          <w:rFonts w:eastAsia="Times New Roman"/>
        </w:rPr>
      </w:pPr>
      <w:r w:rsidRPr="005A7681">
        <w:rPr>
          <w:rFonts w:eastAsia="Times New Roman"/>
        </w:rPr>
        <w:t>●</w:t>
      </w:r>
      <w:r>
        <w:rPr>
          <w:rFonts w:eastAsia="Times New Roman"/>
        </w:rPr>
        <w:t xml:space="preserve"> D. Galusha informed the Board that he has never been provided with the opportunity for an exit interview from his previous employers.</w:t>
      </w:r>
    </w:p>
    <w:p w14:paraId="4E12E890" w14:textId="77777777" w:rsidR="00295B75" w:rsidRDefault="00295B75" w:rsidP="00F563D7">
      <w:pPr>
        <w:spacing w:after="0" w:line="240" w:lineRule="auto"/>
        <w:rPr>
          <w:rFonts w:eastAsia="Times New Roman"/>
          <w:b/>
        </w:rPr>
      </w:pPr>
    </w:p>
    <w:p w14:paraId="51A4527B" w14:textId="522E9821" w:rsidR="0075338F" w:rsidRPr="0075338F" w:rsidRDefault="0075338F" w:rsidP="0075338F">
      <w:pPr>
        <w:spacing w:after="0" w:line="240" w:lineRule="auto"/>
        <w:rPr>
          <w:rFonts w:eastAsia="Times New Roman"/>
          <w:b/>
          <w:i/>
        </w:rPr>
      </w:pPr>
      <w:r w:rsidRPr="0075338F">
        <w:rPr>
          <w:rFonts w:eastAsia="Times New Roman"/>
          <w:b/>
          <w:i/>
        </w:rPr>
        <w:t xml:space="preserve">J. McPherson stepped out of the meeting at </w:t>
      </w:r>
      <w:r>
        <w:rPr>
          <w:rFonts w:eastAsia="Times New Roman"/>
          <w:b/>
          <w:i/>
        </w:rPr>
        <w:t>5:22</w:t>
      </w:r>
      <w:r w:rsidRPr="0075338F">
        <w:rPr>
          <w:rFonts w:eastAsia="Times New Roman"/>
          <w:b/>
          <w:i/>
        </w:rPr>
        <w:t xml:space="preserve"> pm due to a conflict of interest.</w:t>
      </w:r>
    </w:p>
    <w:p w14:paraId="57E1C702" w14:textId="77777777" w:rsidR="002F693F" w:rsidRDefault="002F693F" w:rsidP="00F563D7">
      <w:pPr>
        <w:spacing w:after="0" w:line="240" w:lineRule="auto"/>
        <w:rPr>
          <w:rFonts w:eastAsia="Times New Roman"/>
          <w:b/>
        </w:rPr>
      </w:pPr>
    </w:p>
    <w:p w14:paraId="4670B973" w14:textId="77777777" w:rsidR="00631658" w:rsidRDefault="005066AA" w:rsidP="00F563D7">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6D874226" w14:textId="3C5A6984" w:rsidR="00DB41A1" w:rsidRPr="00B22D61" w:rsidRDefault="00B24582" w:rsidP="00F563D7">
      <w:pPr>
        <w:spacing w:after="0" w:line="240" w:lineRule="auto"/>
        <w:rPr>
          <w:rFonts w:eastAsia="Times New Roman"/>
          <w:b/>
        </w:rPr>
      </w:pPr>
      <w:r w:rsidRPr="00B22D61">
        <w:rPr>
          <w:rFonts w:eastAsia="Times New Roman"/>
          <w:b/>
        </w:rPr>
        <w:t>10.1</w:t>
      </w:r>
      <w:r w:rsidR="002A3BFF">
        <w:rPr>
          <w:rFonts w:eastAsia="Times New Roman"/>
          <w:b/>
        </w:rPr>
        <w:t xml:space="preserve"> </w:t>
      </w:r>
      <w:r w:rsidR="0096252F">
        <w:rPr>
          <w:rFonts w:eastAsia="Times New Roman"/>
          <w:b/>
        </w:rPr>
        <w:t>Financial Highlights Q3</w:t>
      </w:r>
    </w:p>
    <w:p w14:paraId="79018FAE" w14:textId="6E6DE0F8" w:rsidR="00234C96" w:rsidRDefault="00DB41A1" w:rsidP="00DB41A1">
      <w:pPr>
        <w:spacing w:after="0" w:line="240" w:lineRule="auto"/>
        <w:rPr>
          <w:rFonts w:eastAsia="Times New Roman"/>
        </w:rPr>
      </w:pPr>
      <w:r w:rsidRPr="00FC3410">
        <w:rPr>
          <w:rFonts w:eastAsia="Times New Roman"/>
        </w:rPr>
        <w:t>●</w:t>
      </w:r>
      <w:r w:rsidR="00233C6D">
        <w:rPr>
          <w:rFonts w:eastAsia="Times New Roman"/>
        </w:rPr>
        <w:t xml:space="preserve"> </w:t>
      </w:r>
      <w:r w:rsidR="00234C96">
        <w:rPr>
          <w:rFonts w:eastAsia="Times New Roman"/>
        </w:rPr>
        <w:t>I. McPherson presented the report to the Board of Directors.</w:t>
      </w:r>
    </w:p>
    <w:p w14:paraId="4AD2AC58" w14:textId="619CE263" w:rsidR="00764E7C" w:rsidRDefault="00764E7C" w:rsidP="00DB41A1">
      <w:pPr>
        <w:spacing w:after="0" w:line="240" w:lineRule="auto"/>
        <w:rPr>
          <w:rFonts w:eastAsia="Times New Roman"/>
        </w:rPr>
      </w:pPr>
      <w:r w:rsidRPr="005A7681">
        <w:rPr>
          <w:rFonts w:eastAsia="Times New Roman"/>
        </w:rPr>
        <w:t>●</w:t>
      </w:r>
      <w:r w:rsidR="002F693F">
        <w:rPr>
          <w:rFonts w:eastAsia="Times New Roman"/>
        </w:rPr>
        <w:t xml:space="preserve"> </w:t>
      </w:r>
      <w:r w:rsidR="0028327C">
        <w:rPr>
          <w:rFonts w:eastAsia="Times New Roman"/>
        </w:rPr>
        <w:t xml:space="preserve">I. McPherson stated that the Hospital is currently using this year’s fiscal surplus to purchase supplies </w:t>
      </w:r>
      <w:r w:rsidR="00C55A1A">
        <w:rPr>
          <w:rFonts w:eastAsia="Times New Roman"/>
        </w:rPr>
        <w:t>for the next fiscal year.</w:t>
      </w:r>
    </w:p>
    <w:p w14:paraId="5AA5D651" w14:textId="6D806BB2" w:rsidR="00C55A1A" w:rsidRDefault="00C55A1A" w:rsidP="00DB41A1">
      <w:pPr>
        <w:spacing w:after="0" w:line="240" w:lineRule="auto"/>
        <w:rPr>
          <w:rFonts w:eastAsia="Times New Roman"/>
        </w:rPr>
      </w:pPr>
      <w:r w:rsidRPr="005A7681">
        <w:rPr>
          <w:rFonts w:eastAsia="Times New Roman"/>
        </w:rPr>
        <w:t>●</w:t>
      </w:r>
      <w:r>
        <w:rPr>
          <w:rFonts w:eastAsia="Times New Roman"/>
        </w:rPr>
        <w:t xml:space="preserve"> I. McPherson informed the Board members that GDH is in a fiscally-stable position as of December 31</w:t>
      </w:r>
      <w:r w:rsidRPr="00C55A1A">
        <w:rPr>
          <w:rFonts w:eastAsia="Times New Roman"/>
          <w:vertAlign w:val="superscript"/>
        </w:rPr>
        <w:t>st</w:t>
      </w:r>
      <w:r>
        <w:rPr>
          <w:rFonts w:eastAsia="Times New Roman"/>
        </w:rPr>
        <w:t>, 2020.</w:t>
      </w:r>
    </w:p>
    <w:p w14:paraId="72B08472" w14:textId="637971E3" w:rsidR="00C55A1A" w:rsidRDefault="00C55A1A" w:rsidP="00DB41A1">
      <w:pPr>
        <w:spacing w:after="0" w:line="240" w:lineRule="auto"/>
        <w:rPr>
          <w:rFonts w:eastAsia="Times New Roman"/>
        </w:rPr>
      </w:pPr>
      <w:r w:rsidRPr="005A7681">
        <w:rPr>
          <w:rFonts w:eastAsia="Times New Roman"/>
        </w:rPr>
        <w:t>●</w:t>
      </w:r>
      <w:r>
        <w:rPr>
          <w:rFonts w:eastAsia="Times New Roman"/>
        </w:rPr>
        <w:t xml:space="preserve"> D. Boulanger inquired about the current bed capacity in LTC. I. McPherson shared that there were approximately 5 empty beds in LTC over the span of the pandemic but, all 26 beds are occupied at this time.</w:t>
      </w:r>
    </w:p>
    <w:p w14:paraId="4512EA8E" w14:textId="76DB062D" w:rsidR="00C55A1A" w:rsidRDefault="00C55A1A" w:rsidP="00DB41A1">
      <w:pPr>
        <w:spacing w:after="0" w:line="240" w:lineRule="auto"/>
        <w:rPr>
          <w:rFonts w:eastAsia="Times New Roman"/>
        </w:rPr>
      </w:pPr>
      <w:r w:rsidRPr="005A7681">
        <w:rPr>
          <w:rFonts w:eastAsia="Times New Roman"/>
        </w:rPr>
        <w:t>●</w:t>
      </w:r>
      <w:r>
        <w:rPr>
          <w:rFonts w:eastAsia="Times New Roman"/>
        </w:rPr>
        <w:t xml:space="preserve"> D. Galusha assured the members that the new homecare services being offered from GDH will provide an income for the organization.</w:t>
      </w:r>
    </w:p>
    <w:p w14:paraId="703B42F1" w14:textId="77777777" w:rsidR="00B6109D" w:rsidRPr="005845CF" w:rsidRDefault="00B6109D" w:rsidP="00DB41A1">
      <w:pPr>
        <w:spacing w:after="0" w:line="240" w:lineRule="auto"/>
        <w:rPr>
          <w:rFonts w:eastAsia="Times New Roman"/>
        </w:rPr>
      </w:pPr>
    </w:p>
    <w:p w14:paraId="2C8407DF" w14:textId="3E72299D" w:rsidR="00B24582" w:rsidRPr="00B22D61" w:rsidRDefault="00B24582" w:rsidP="00DB41A1">
      <w:pPr>
        <w:spacing w:after="0" w:line="240" w:lineRule="auto"/>
        <w:rPr>
          <w:rFonts w:eastAsia="Times New Roman"/>
          <w:b/>
        </w:rPr>
      </w:pPr>
      <w:r w:rsidRPr="00B22D61">
        <w:rPr>
          <w:rFonts w:eastAsia="Times New Roman"/>
          <w:b/>
        </w:rPr>
        <w:t>10.2</w:t>
      </w:r>
      <w:r w:rsidR="00B22D61">
        <w:rPr>
          <w:rFonts w:eastAsia="Times New Roman"/>
          <w:b/>
        </w:rPr>
        <w:t xml:space="preserve"> </w:t>
      </w:r>
      <w:r w:rsidR="0096252F">
        <w:rPr>
          <w:rFonts w:eastAsia="Times New Roman"/>
          <w:b/>
        </w:rPr>
        <w:t>Capital Plan 2020/21</w:t>
      </w:r>
    </w:p>
    <w:p w14:paraId="602EB447" w14:textId="60F33CBC" w:rsidR="001D2FC4" w:rsidRDefault="00D40023" w:rsidP="00F563D7">
      <w:pPr>
        <w:spacing w:after="0" w:line="240" w:lineRule="auto"/>
        <w:rPr>
          <w:rFonts w:eastAsia="Times New Roman"/>
        </w:rPr>
      </w:pPr>
      <w:r w:rsidRPr="00FC3410">
        <w:rPr>
          <w:rFonts w:eastAsia="Times New Roman"/>
        </w:rPr>
        <w:t>●</w:t>
      </w:r>
      <w:r>
        <w:rPr>
          <w:rFonts w:eastAsia="Times New Roman"/>
        </w:rPr>
        <w:t xml:space="preserve"> </w:t>
      </w:r>
      <w:r w:rsidR="00F70F35">
        <w:rPr>
          <w:rFonts w:eastAsia="Times New Roman"/>
        </w:rPr>
        <w:t>I. McPherson presented the report to the Board of Directors.</w:t>
      </w:r>
    </w:p>
    <w:p w14:paraId="4521ED52" w14:textId="2A3A4C78" w:rsidR="0096252F" w:rsidRDefault="0096252F" w:rsidP="00F563D7">
      <w:pPr>
        <w:spacing w:after="0" w:line="240" w:lineRule="auto"/>
        <w:rPr>
          <w:rFonts w:eastAsia="Times New Roman"/>
        </w:rPr>
      </w:pPr>
      <w:r w:rsidRPr="00FC3410">
        <w:rPr>
          <w:rFonts w:eastAsia="Times New Roman"/>
        </w:rPr>
        <w:t>●</w:t>
      </w:r>
      <w:r w:rsidR="002F693F">
        <w:rPr>
          <w:rFonts w:eastAsia="Times New Roman"/>
        </w:rPr>
        <w:t xml:space="preserve"> </w:t>
      </w:r>
      <w:r w:rsidR="006C3AA8">
        <w:rPr>
          <w:rFonts w:eastAsia="Times New Roman"/>
        </w:rPr>
        <w:t>I. McPherson informed the Board that since the meeting package was distributed, the boiler and the nursing residence renovations have been completed.</w:t>
      </w:r>
    </w:p>
    <w:p w14:paraId="547939C2" w14:textId="5E4D3F4E" w:rsidR="0096252F" w:rsidRDefault="0096252F" w:rsidP="00F563D7">
      <w:pPr>
        <w:spacing w:after="0" w:line="240" w:lineRule="auto"/>
        <w:rPr>
          <w:rFonts w:eastAsia="Times New Roman"/>
        </w:rPr>
      </w:pPr>
      <w:r w:rsidRPr="00FC3410">
        <w:rPr>
          <w:rFonts w:eastAsia="Times New Roman"/>
        </w:rPr>
        <w:t>●</w:t>
      </w:r>
      <w:r w:rsidR="006C3AA8">
        <w:rPr>
          <w:rFonts w:eastAsia="Times New Roman"/>
        </w:rPr>
        <w:t xml:space="preserve"> D. Boulanger asked if the Board members could be given a tour of the residence. D. Galusha stated that the residence is fully occupied at this time. Tours can be arranged at a later date or pictures can be shared with the Board members.</w:t>
      </w:r>
    </w:p>
    <w:p w14:paraId="366428C8" w14:textId="3F20DB63" w:rsidR="0096252F" w:rsidRDefault="0096252F" w:rsidP="00F563D7">
      <w:pPr>
        <w:spacing w:after="0" w:line="240" w:lineRule="auto"/>
        <w:rPr>
          <w:rFonts w:eastAsia="Times New Roman"/>
        </w:rPr>
      </w:pPr>
      <w:r w:rsidRPr="00FC3410">
        <w:rPr>
          <w:rFonts w:eastAsia="Times New Roman"/>
        </w:rPr>
        <w:t>●</w:t>
      </w:r>
      <w:r w:rsidR="00E83637">
        <w:rPr>
          <w:rFonts w:eastAsia="Times New Roman"/>
        </w:rPr>
        <w:t xml:space="preserve"> V. Tschajka inquired about the chemistry analyzer possibly being deferred until the next fiscal year. I. McPherson explained that the analyzer has been purchased this year but will not be installed until May or June 2021.</w:t>
      </w:r>
    </w:p>
    <w:p w14:paraId="00ECA809" w14:textId="41C0AEDB" w:rsidR="0096252F" w:rsidRDefault="0096252F" w:rsidP="00F563D7">
      <w:pPr>
        <w:spacing w:after="0" w:line="240" w:lineRule="auto"/>
        <w:rPr>
          <w:rFonts w:eastAsia="Times New Roman"/>
        </w:rPr>
      </w:pPr>
      <w:r w:rsidRPr="00FC3410">
        <w:rPr>
          <w:rFonts w:eastAsia="Times New Roman"/>
        </w:rPr>
        <w:t>●</w:t>
      </w:r>
      <w:r w:rsidR="00E83637">
        <w:rPr>
          <w:rFonts w:eastAsia="Times New Roman"/>
        </w:rPr>
        <w:t xml:space="preserve"> I. McPherson stated that there are </w:t>
      </w:r>
      <w:r w:rsidR="00C95369">
        <w:rPr>
          <w:rFonts w:eastAsia="Times New Roman"/>
        </w:rPr>
        <w:t>outstanding values for the Unplanned Capital. These number will be provided at the next meeting.</w:t>
      </w:r>
    </w:p>
    <w:p w14:paraId="51B8747A" w14:textId="2C595DEA" w:rsidR="0096252F" w:rsidRDefault="0096252F" w:rsidP="00F563D7">
      <w:pPr>
        <w:spacing w:after="0" w:line="240" w:lineRule="auto"/>
        <w:rPr>
          <w:rFonts w:eastAsia="Times New Roman"/>
        </w:rPr>
      </w:pPr>
    </w:p>
    <w:p w14:paraId="7B749B91" w14:textId="098955FE" w:rsidR="0096252F" w:rsidRDefault="0096252F" w:rsidP="00F563D7">
      <w:pPr>
        <w:spacing w:after="0" w:line="240" w:lineRule="auto"/>
        <w:rPr>
          <w:rFonts w:eastAsia="Times New Roman"/>
          <w:b/>
          <w:bCs/>
        </w:rPr>
      </w:pPr>
      <w:r>
        <w:rPr>
          <w:rFonts w:eastAsia="Times New Roman"/>
          <w:b/>
          <w:bCs/>
        </w:rPr>
        <w:t>10.3 Proposed Capital Plan 2021/22</w:t>
      </w:r>
    </w:p>
    <w:p w14:paraId="74B4971C" w14:textId="4E21CEDF" w:rsidR="0096252F" w:rsidRDefault="0096252F" w:rsidP="00F563D7">
      <w:pPr>
        <w:spacing w:after="0" w:line="240" w:lineRule="auto"/>
        <w:rPr>
          <w:rFonts w:eastAsia="Times New Roman"/>
        </w:rPr>
      </w:pPr>
      <w:r w:rsidRPr="00FC3410">
        <w:rPr>
          <w:rFonts w:eastAsia="Times New Roman"/>
        </w:rPr>
        <w:t>●</w:t>
      </w:r>
      <w:r>
        <w:rPr>
          <w:rFonts w:eastAsia="Times New Roman"/>
        </w:rPr>
        <w:t xml:space="preserve"> I. McPherson presented the report to the Board of Directors.</w:t>
      </w:r>
    </w:p>
    <w:p w14:paraId="76F31F48" w14:textId="77777777" w:rsidR="00C95369" w:rsidRDefault="00C95369" w:rsidP="00F563D7">
      <w:pPr>
        <w:spacing w:after="0" w:line="240" w:lineRule="auto"/>
        <w:rPr>
          <w:rFonts w:eastAsia="Times New Roman"/>
        </w:rPr>
      </w:pPr>
    </w:p>
    <w:p w14:paraId="5361E9C8" w14:textId="646E7CF3" w:rsidR="0096252F" w:rsidRDefault="0096252F" w:rsidP="00F563D7">
      <w:pPr>
        <w:spacing w:after="0" w:line="240" w:lineRule="auto"/>
        <w:rPr>
          <w:rFonts w:eastAsia="Times New Roman"/>
        </w:rPr>
      </w:pPr>
      <w:r w:rsidRPr="00FC3410">
        <w:rPr>
          <w:rFonts w:eastAsia="Times New Roman"/>
        </w:rPr>
        <w:t>●</w:t>
      </w:r>
      <w:r w:rsidR="00C95369">
        <w:rPr>
          <w:rFonts w:eastAsia="Times New Roman"/>
        </w:rPr>
        <w:t xml:space="preserve"> The 3 Year Capital Budgeting Forecast (2022-2024) was discussed with clarifications provided to the members.</w:t>
      </w:r>
    </w:p>
    <w:p w14:paraId="735D021E" w14:textId="746A3E10" w:rsidR="0096252F" w:rsidRDefault="0096252F" w:rsidP="00F563D7">
      <w:pPr>
        <w:spacing w:after="0" w:line="240" w:lineRule="auto"/>
        <w:rPr>
          <w:rFonts w:eastAsia="Times New Roman"/>
        </w:rPr>
      </w:pPr>
      <w:r w:rsidRPr="00FC3410">
        <w:rPr>
          <w:rFonts w:eastAsia="Times New Roman"/>
        </w:rPr>
        <w:t>●</w:t>
      </w:r>
      <w:r w:rsidR="00D75A72">
        <w:rPr>
          <w:rFonts w:eastAsia="Times New Roman"/>
        </w:rPr>
        <w:t xml:space="preserve"> D. Boulanger requested that the replacement of the flooring</w:t>
      </w:r>
      <w:r w:rsidR="00B32C94">
        <w:rPr>
          <w:rFonts w:eastAsia="Times New Roman"/>
        </w:rPr>
        <w:t xml:space="preserve"> at the clinic </w:t>
      </w:r>
      <w:r w:rsidR="0083603C">
        <w:rPr>
          <w:rFonts w:eastAsia="Times New Roman"/>
        </w:rPr>
        <w:t>should take place</w:t>
      </w:r>
      <w:r w:rsidR="00B32C94">
        <w:rPr>
          <w:rFonts w:eastAsia="Times New Roman"/>
        </w:rPr>
        <w:t xml:space="preserve"> this fiscal year instead of waiting until next year. I. McPherson stated that the floors will be replaced in Spring 2021. </w:t>
      </w:r>
    </w:p>
    <w:p w14:paraId="78617D86" w14:textId="7FD73567" w:rsidR="0096252F" w:rsidRDefault="0096252F" w:rsidP="00F563D7">
      <w:pPr>
        <w:spacing w:after="0" w:line="240" w:lineRule="auto"/>
        <w:rPr>
          <w:rFonts w:eastAsia="Times New Roman"/>
        </w:rPr>
      </w:pPr>
      <w:r w:rsidRPr="00FC3410">
        <w:rPr>
          <w:rFonts w:eastAsia="Times New Roman"/>
        </w:rPr>
        <w:t>●</w:t>
      </w:r>
      <w:r w:rsidR="00B32C94">
        <w:rPr>
          <w:rFonts w:eastAsia="Times New Roman"/>
        </w:rPr>
        <w:t xml:space="preserve"> </w:t>
      </w:r>
      <w:r w:rsidR="00FE150D">
        <w:rPr>
          <w:rFonts w:eastAsia="Times New Roman"/>
        </w:rPr>
        <w:t>D. Boulanger asked how many more ceiling lifts are needed in LTC. I. McPherson informed the Board members that only two more are needed so that all the LTC rooms will be equipped.</w:t>
      </w:r>
    </w:p>
    <w:p w14:paraId="0D3DFF06" w14:textId="5F966B06" w:rsidR="0096252F" w:rsidRDefault="0096252F" w:rsidP="00F563D7">
      <w:pPr>
        <w:spacing w:after="0" w:line="240" w:lineRule="auto"/>
        <w:rPr>
          <w:rFonts w:eastAsia="Times New Roman"/>
        </w:rPr>
      </w:pPr>
      <w:r w:rsidRPr="00FC3410">
        <w:rPr>
          <w:rFonts w:eastAsia="Times New Roman"/>
        </w:rPr>
        <w:t>●</w:t>
      </w:r>
      <w:r w:rsidR="00FE150D">
        <w:rPr>
          <w:rFonts w:eastAsia="Times New Roman"/>
        </w:rPr>
        <w:t xml:space="preserve"> I. McPherson stated that the food processor for Support Services costs $2,000 less than estimated. These funds will be used to </w:t>
      </w:r>
      <w:r w:rsidR="00F90280">
        <w:rPr>
          <w:rFonts w:eastAsia="Times New Roman"/>
        </w:rPr>
        <w:t>purchase wheelchairs for the new Emergency Department.</w:t>
      </w:r>
    </w:p>
    <w:p w14:paraId="61104A6B" w14:textId="4903D4D2" w:rsidR="009967C5" w:rsidRDefault="009967C5" w:rsidP="00F563D7">
      <w:pPr>
        <w:spacing w:after="0" w:line="240" w:lineRule="auto"/>
        <w:rPr>
          <w:rFonts w:eastAsia="Times New Roman"/>
        </w:rPr>
      </w:pPr>
    </w:p>
    <w:p w14:paraId="76007F39" w14:textId="533BE06F" w:rsidR="009967C5" w:rsidRDefault="009967C5" w:rsidP="009967C5">
      <w:pPr>
        <w:spacing w:after="0" w:line="240" w:lineRule="auto"/>
        <w:rPr>
          <w:rFonts w:eastAsia="Times New Roman"/>
          <w:b/>
        </w:rPr>
      </w:pPr>
      <w:r>
        <w:rPr>
          <w:rFonts w:eastAsia="Times New Roman"/>
          <w:b/>
        </w:rPr>
        <w:t>It was moved by</w:t>
      </w:r>
      <w:r w:rsidR="00C95369">
        <w:rPr>
          <w:rFonts w:eastAsia="Times New Roman"/>
          <w:b/>
        </w:rPr>
        <w:t xml:space="preserve"> J. Beaulieu </w:t>
      </w:r>
      <w:r>
        <w:rPr>
          <w:rFonts w:eastAsia="Times New Roman"/>
          <w:b/>
        </w:rPr>
        <w:t xml:space="preserve">and seconded by </w:t>
      </w:r>
      <w:r w:rsidR="00C95369">
        <w:rPr>
          <w:rFonts w:eastAsia="Times New Roman"/>
          <w:b/>
        </w:rPr>
        <w:t>T. Popowich</w:t>
      </w:r>
      <w:r>
        <w:rPr>
          <w:rFonts w:eastAsia="Times New Roman"/>
          <w:b/>
        </w:rPr>
        <w:t xml:space="preserve"> that the Capital Budget for </w:t>
      </w:r>
      <w:r w:rsidR="00C95369">
        <w:rPr>
          <w:rFonts w:eastAsia="Times New Roman"/>
          <w:b/>
        </w:rPr>
        <w:t>FY</w:t>
      </w:r>
      <w:r>
        <w:rPr>
          <w:rFonts w:eastAsia="Times New Roman"/>
          <w:b/>
        </w:rPr>
        <w:t xml:space="preserve">2021/22 </w:t>
      </w:r>
      <w:r w:rsidR="00C95369">
        <w:rPr>
          <w:rFonts w:eastAsia="Times New Roman"/>
          <w:b/>
        </w:rPr>
        <w:t xml:space="preserve">in the amount of $493,200, with an additional $100,000 for unplanned capital projects, </w:t>
      </w:r>
      <w:r>
        <w:rPr>
          <w:rFonts w:eastAsia="Times New Roman"/>
          <w:b/>
        </w:rPr>
        <w:t>be approved as presented.</w:t>
      </w:r>
    </w:p>
    <w:p w14:paraId="0C1DB4CE" w14:textId="79C23419" w:rsidR="009967C5" w:rsidRPr="005E4D49" w:rsidRDefault="009967C5" w:rsidP="009967C5">
      <w:pPr>
        <w:spacing w:after="0" w:line="240" w:lineRule="auto"/>
        <w:rPr>
          <w:rFonts w:eastAsia="Times New Roman"/>
          <w:b/>
        </w:rPr>
      </w:pPr>
      <w:r>
        <w:rPr>
          <w:rFonts w:eastAsia="Times New Roman"/>
          <w:b/>
        </w:rPr>
        <w:t xml:space="preserve">CARRIED. </w:t>
      </w:r>
    </w:p>
    <w:p w14:paraId="33084FFC" w14:textId="2A5590B4" w:rsidR="009967C5" w:rsidRDefault="009967C5" w:rsidP="00F563D7">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75648" behindDoc="0" locked="0" layoutInCell="1" allowOverlap="1" wp14:anchorId="6AAE097E" wp14:editId="5D8E2D76">
                <wp:simplePos x="0" y="0"/>
                <wp:positionH relativeFrom="column">
                  <wp:posOffset>-9524</wp:posOffset>
                </wp:positionH>
                <wp:positionV relativeFrom="paragraph">
                  <wp:posOffset>22225</wp:posOffset>
                </wp:positionV>
                <wp:extent cx="762000" cy="2571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762000" cy="257175"/>
                        </a:xfrm>
                        <a:prstGeom prst="rect">
                          <a:avLst/>
                        </a:prstGeom>
                        <a:solidFill>
                          <a:sysClr val="window" lastClr="FFFFFF"/>
                        </a:solidFill>
                        <a:ln w="6350">
                          <a:solidFill>
                            <a:prstClr val="black"/>
                          </a:solidFill>
                        </a:ln>
                        <a:effectLst/>
                      </wps:spPr>
                      <wps:txbx>
                        <w:txbxContent>
                          <w:p w14:paraId="5362019E" w14:textId="00C0BB56" w:rsidR="009967C5" w:rsidRPr="00E10771" w:rsidRDefault="009967C5" w:rsidP="009967C5">
                            <w:pPr>
                              <w:jc w:val="center"/>
                              <w:rPr>
                                <w:b/>
                              </w:rPr>
                            </w:pPr>
                            <w:r>
                              <w:rPr>
                                <w:b/>
                              </w:rPr>
                              <w:t xml:space="preserve">RES </w:t>
                            </w:r>
                            <w:r w:rsidR="00C95369">
                              <w:rPr>
                                <w:b/>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E097E" id="Text Box 3" o:spid="_x0000_s1028" type="#_x0000_t202" style="position:absolute;margin-left:-.75pt;margin-top:1.75pt;width:60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" fillcolor="window" strokeweight=".5pt">
                <v:textbox>
                  <w:txbxContent>
                    <w:p w14:paraId="5362019E" w14:textId="00C0BB56" w:rsidR="009967C5" w:rsidRPr="00E10771" w:rsidRDefault="009967C5" w:rsidP="009967C5">
                      <w:pPr>
                        <w:jc w:val="center"/>
                        <w:rPr>
                          <w:b/>
                        </w:rPr>
                      </w:pPr>
                      <w:r>
                        <w:rPr>
                          <w:b/>
                        </w:rPr>
                        <w:t xml:space="preserve">RES </w:t>
                      </w:r>
                      <w:r w:rsidR="00C95369">
                        <w:rPr>
                          <w:b/>
                        </w:rPr>
                        <w:t>20</w:t>
                      </w:r>
                    </w:p>
                  </w:txbxContent>
                </v:textbox>
              </v:shape>
            </w:pict>
          </mc:Fallback>
        </mc:AlternateContent>
      </w:r>
    </w:p>
    <w:p w14:paraId="3B413D9A" w14:textId="77777777" w:rsidR="009967C5" w:rsidRDefault="009967C5" w:rsidP="00F563D7">
      <w:pPr>
        <w:spacing w:after="0" w:line="240" w:lineRule="auto"/>
        <w:rPr>
          <w:rFonts w:eastAsia="Times New Roman"/>
        </w:rPr>
      </w:pPr>
    </w:p>
    <w:p w14:paraId="58561322" w14:textId="7928EDA5" w:rsidR="0096252F" w:rsidRDefault="0096252F" w:rsidP="00F563D7">
      <w:pPr>
        <w:spacing w:after="0" w:line="240" w:lineRule="auto"/>
        <w:rPr>
          <w:rFonts w:eastAsia="Times New Roman"/>
        </w:rPr>
      </w:pPr>
    </w:p>
    <w:p w14:paraId="3231D22C" w14:textId="026E4626" w:rsidR="0096252F" w:rsidRDefault="0096252F" w:rsidP="00F563D7">
      <w:pPr>
        <w:spacing w:after="0" w:line="240" w:lineRule="auto"/>
        <w:rPr>
          <w:rFonts w:eastAsia="Times New Roman"/>
          <w:b/>
          <w:bCs/>
        </w:rPr>
      </w:pPr>
      <w:r>
        <w:rPr>
          <w:rFonts w:eastAsia="Times New Roman"/>
          <w:b/>
          <w:bCs/>
        </w:rPr>
        <w:t>10.4 2021/22 HAPS Submission</w:t>
      </w:r>
    </w:p>
    <w:p w14:paraId="5B85C87D" w14:textId="54671631" w:rsidR="0096252F" w:rsidRDefault="0096252F" w:rsidP="00F563D7">
      <w:pPr>
        <w:spacing w:after="0" w:line="240" w:lineRule="auto"/>
        <w:rPr>
          <w:rFonts w:eastAsia="Times New Roman"/>
        </w:rPr>
      </w:pPr>
      <w:r w:rsidRPr="00FC3410">
        <w:rPr>
          <w:rFonts w:eastAsia="Times New Roman"/>
        </w:rPr>
        <w:t>●</w:t>
      </w:r>
      <w:r>
        <w:rPr>
          <w:rFonts w:eastAsia="Times New Roman"/>
        </w:rPr>
        <w:t xml:space="preserve"> I. McPherson presented the report to the Board of Directors.</w:t>
      </w:r>
    </w:p>
    <w:p w14:paraId="59B7F71B" w14:textId="102AAF2D" w:rsidR="0096252F" w:rsidRDefault="0096252F" w:rsidP="00F563D7">
      <w:pPr>
        <w:spacing w:after="0" w:line="240" w:lineRule="auto"/>
        <w:rPr>
          <w:rFonts w:eastAsia="Times New Roman"/>
        </w:rPr>
      </w:pPr>
      <w:r w:rsidRPr="00FC3410">
        <w:rPr>
          <w:rFonts w:eastAsia="Times New Roman"/>
        </w:rPr>
        <w:t>●</w:t>
      </w:r>
      <w:r w:rsidR="00F90280">
        <w:rPr>
          <w:rFonts w:eastAsia="Times New Roman"/>
        </w:rPr>
        <w:t xml:space="preserve"> The submission was discussed with clarifications provided to the Board members.</w:t>
      </w:r>
    </w:p>
    <w:p w14:paraId="369FD29E" w14:textId="1EA9659F" w:rsidR="0096252F" w:rsidRDefault="0096252F" w:rsidP="00F563D7">
      <w:pPr>
        <w:spacing w:after="0" w:line="240" w:lineRule="auto"/>
        <w:rPr>
          <w:rFonts w:eastAsia="Times New Roman"/>
        </w:rPr>
      </w:pPr>
      <w:r w:rsidRPr="00FC3410">
        <w:rPr>
          <w:rFonts w:eastAsia="Times New Roman"/>
        </w:rPr>
        <w:t>●</w:t>
      </w:r>
      <w:r w:rsidR="00F90280">
        <w:rPr>
          <w:rFonts w:eastAsia="Times New Roman"/>
        </w:rPr>
        <w:t xml:space="preserve"> Inquiries were made about the COVID-19 salaries. These costs are due to increased staffing on the floors,</w:t>
      </w:r>
      <w:r w:rsidR="0094719B">
        <w:rPr>
          <w:rFonts w:eastAsia="Times New Roman"/>
        </w:rPr>
        <w:t xml:space="preserve"> increased housekeeping costs, maintenance and pandemic pay. </w:t>
      </w:r>
    </w:p>
    <w:p w14:paraId="250AAF9E" w14:textId="47C19CF3" w:rsidR="0096252F" w:rsidRDefault="0096252F" w:rsidP="00F563D7">
      <w:pPr>
        <w:spacing w:after="0" w:line="240" w:lineRule="auto"/>
        <w:rPr>
          <w:rFonts w:eastAsia="Times New Roman"/>
        </w:rPr>
      </w:pPr>
      <w:r w:rsidRPr="00FC3410">
        <w:rPr>
          <w:rFonts w:eastAsia="Times New Roman"/>
        </w:rPr>
        <w:t>●</w:t>
      </w:r>
      <w:r w:rsidR="0094719B">
        <w:rPr>
          <w:rFonts w:eastAsia="Times New Roman"/>
        </w:rPr>
        <w:t xml:space="preserve"> T. Popowich asked if there are any assumptions made in the report that hold risks to the proposed budget. I. McPherson stated that the biggest risks include the new Emergency Department, COVID-19 costs and that the budget was created assuming that there will be a 1% increase to the MOHLTC Base Allocation.  If GDH does not receive the 1% increase, costs can be adjusted and the surplus from previous years can be used.</w:t>
      </w:r>
    </w:p>
    <w:p w14:paraId="4D40EF15" w14:textId="4F20DB16" w:rsidR="009967C5" w:rsidRDefault="009967C5" w:rsidP="00F563D7">
      <w:pPr>
        <w:spacing w:after="0" w:line="240" w:lineRule="auto"/>
        <w:rPr>
          <w:rFonts w:eastAsia="Times New Roman"/>
        </w:rPr>
      </w:pPr>
    </w:p>
    <w:p w14:paraId="53B367BA" w14:textId="0034E494" w:rsidR="009967C5" w:rsidRPr="00FC3410" w:rsidRDefault="009967C5" w:rsidP="009967C5">
      <w:pPr>
        <w:spacing w:after="0" w:line="240" w:lineRule="auto"/>
        <w:rPr>
          <w:rFonts w:eastAsia="Times New Roman"/>
          <w:b/>
        </w:rPr>
      </w:pPr>
      <w:r w:rsidRPr="00FC3410">
        <w:rPr>
          <w:rFonts w:eastAsia="Times New Roman"/>
          <w:b/>
        </w:rPr>
        <w:t xml:space="preserve">It was moved by </w:t>
      </w:r>
      <w:r w:rsidR="00C95369">
        <w:rPr>
          <w:rFonts w:eastAsia="Times New Roman"/>
          <w:b/>
        </w:rPr>
        <w:t>J. Beaulieu</w:t>
      </w:r>
      <w:r w:rsidRPr="00FC3410">
        <w:rPr>
          <w:rFonts w:eastAsia="Times New Roman"/>
          <w:b/>
        </w:rPr>
        <w:t xml:space="preserve"> and seconded by </w:t>
      </w:r>
      <w:r w:rsidR="00C95369">
        <w:rPr>
          <w:rFonts w:eastAsia="Times New Roman"/>
          <w:b/>
        </w:rPr>
        <w:t>T. Popowich</w:t>
      </w:r>
      <w:r w:rsidRPr="00FC3410">
        <w:rPr>
          <w:rFonts w:eastAsia="Times New Roman"/>
          <w:b/>
        </w:rPr>
        <w:t xml:space="preserve"> that the FY20</w:t>
      </w:r>
      <w:r w:rsidR="00C95369">
        <w:rPr>
          <w:rFonts w:eastAsia="Times New Roman"/>
          <w:b/>
        </w:rPr>
        <w:t>21/</w:t>
      </w:r>
      <w:r w:rsidRPr="00FC3410">
        <w:rPr>
          <w:rFonts w:eastAsia="Times New Roman"/>
          <w:b/>
        </w:rPr>
        <w:t>2</w:t>
      </w:r>
      <w:r>
        <w:rPr>
          <w:rFonts w:eastAsia="Times New Roman"/>
          <w:b/>
        </w:rPr>
        <w:t>2</w:t>
      </w:r>
      <w:r w:rsidRPr="00FC3410">
        <w:rPr>
          <w:rFonts w:eastAsia="Times New Roman"/>
          <w:b/>
        </w:rPr>
        <w:t xml:space="preserve"> </w:t>
      </w:r>
      <w:r w:rsidR="00C95369">
        <w:rPr>
          <w:rFonts w:eastAsia="Times New Roman"/>
          <w:b/>
        </w:rPr>
        <w:t>Hospital</w:t>
      </w:r>
      <w:r w:rsidRPr="00FC3410">
        <w:rPr>
          <w:rFonts w:eastAsia="Times New Roman"/>
          <w:b/>
        </w:rPr>
        <w:t xml:space="preserve"> Annual Plannin</w:t>
      </w:r>
      <w:r w:rsidR="00C95369">
        <w:rPr>
          <w:rFonts w:eastAsia="Times New Roman"/>
          <w:b/>
        </w:rPr>
        <w:t>g</w:t>
      </w:r>
      <w:r w:rsidRPr="00FC3410">
        <w:rPr>
          <w:rFonts w:eastAsia="Times New Roman"/>
          <w:b/>
        </w:rPr>
        <w:t xml:space="preserve"> Submission be approved as </w:t>
      </w:r>
      <w:r>
        <w:rPr>
          <w:rFonts w:eastAsia="Times New Roman"/>
          <w:b/>
        </w:rPr>
        <w:t>presented</w:t>
      </w:r>
      <w:r w:rsidRPr="00FC3410">
        <w:rPr>
          <w:rFonts w:eastAsia="Times New Roman"/>
          <w:b/>
        </w:rPr>
        <w:t>.</w:t>
      </w:r>
    </w:p>
    <w:p w14:paraId="249F2769" w14:textId="77777777" w:rsidR="009967C5" w:rsidRPr="00FC3410" w:rsidRDefault="009967C5" w:rsidP="009967C5">
      <w:pPr>
        <w:spacing w:after="0" w:line="240" w:lineRule="auto"/>
        <w:rPr>
          <w:rFonts w:eastAsia="Times New Roman"/>
          <w:b/>
        </w:rPr>
      </w:pPr>
      <w:r w:rsidRPr="00FC3410">
        <w:rPr>
          <w:rFonts w:eastAsia="Times New Roman"/>
          <w:b/>
        </w:rPr>
        <w:t>CARRIED.</w:t>
      </w:r>
    </w:p>
    <w:p w14:paraId="08B79CA6" w14:textId="77777777" w:rsidR="009967C5" w:rsidRPr="00FC3410" w:rsidRDefault="009967C5" w:rsidP="009967C5">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77696" behindDoc="0" locked="0" layoutInCell="1" allowOverlap="1" wp14:anchorId="070133F2" wp14:editId="3F707E50">
                <wp:simplePos x="0" y="0"/>
                <wp:positionH relativeFrom="margin">
                  <wp:align>left</wp:align>
                </wp:positionH>
                <wp:positionV relativeFrom="paragraph">
                  <wp:posOffset>29210</wp:posOffset>
                </wp:positionV>
                <wp:extent cx="695325" cy="247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695325" cy="247650"/>
                        </a:xfrm>
                        <a:prstGeom prst="rect">
                          <a:avLst/>
                        </a:prstGeom>
                        <a:solidFill>
                          <a:sysClr val="window" lastClr="FFFFFF"/>
                        </a:solidFill>
                        <a:ln w="6350">
                          <a:solidFill>
                            <a:prstClr val="black"/>
                          </a:solidFill>
                        </a:ln>
                        <a:effectLst/>
                      </wps:spPr>
                      <wps:txbx>
                        <w:txbxContent>
                          <w:p w14:paraId="340F2A1A" w14:textId="786161E8" w:rsidR="009967C5" w:rsidRPr="00E10771" w:rsidRDefault="009967C5" w:rsidP="009967C5">
                            <w:pPr>
                              <w:jc w:val="center"/>
                              <w:rPr>
                                <w:b/>
                              </w:rPr>
                            </w:pPr>
                            <w:r w:rsidRPr="00F8625F">
                              <w:rPr>
                                <w:b/>
                              </w:rPr>
                              <w:t xml:space="preserve">RES </w:t>
                            </w:r>
                            <w:r>
                              <w:rPr>
                                <w:b/>
                              </w:rPr>
                              <w:t>2</w:t>
                            </w:r>
                            <w:r w:rsidR="00C95369">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133F2" id="Text Box 10" o:spid="_x0000_s1029" type="#_x0000_t202" style="position:absolute;margin-left:0;margin-top:2.3pt;width:54.75pt;height:19.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" fillcolor="window" strokeweight=".5pt">
                <v:textbox>
                  <w:txbxContent>
                    <w:p w14:paraId="340F2A1A" w14:textId="786161E8" w:rsidR="009967C5" w:rsidRPr="00E10771" w:rsidRDefault="009967C5" w:rsidP="009967C5">
                      <w:pPr>
                        <w:jc w:val="center"/>
                        <w:rPr>
                          <w:b/>
                        </w:rPr>
                      </w:pPr>
                      <w:r w:rsidRPr="00F8625F">
                        <w:rPr>
                          <w:b/>
                        </w:rPr>
                        <w:t xml:space="preserve">RES </w:t>
                      </w:r>
                      <w:r>
                        <w:rPr>
                          <w:b/>
                        </w:rPr>
                        <w:t>2</w:t>
                      </w:r>
                      <w:r w:rsidR="00C95369">
                        <w:rPr>
                          <w:b/>
                        </w:rPr>
                        <w:t>1</w:t>
                      </w:r>
                    </w:p>
                  </w:txbxContent>
                </v:textbox>
                <w10:wrap anchorx="margin"/>
              </v:shape>
            </w:pict>
          </mc:Fallback>
        </mc:AlternateContent>
      </w:r>
    </w:p>
    <w:p w14:paraId="3A81A865" w14:textId="77777777" w:rsidR="009967C5" w:rsidRPr="0096252F" w:rsidRDefault="009967C5" w:rsidP="00F563D7">
      <w:pPr>
        <w:spacing w:after="0" w:line="240" w:lineRule="auto"/>
        <w:rPr>
          <w:rFonts w:eastAsia="Times New Roman"/>
          <w:b/>
          <w:bCs/>
          <w:lang w:val="en-CA"/>
        </w:rPr>
      </w:pPr>
    </w:p>
    <w:p w14:paraId="70585569" w14:textId="77777777" w:rsidR="007F6C27" w:rsidRDefault="007F6C27" w:rsidP="00F563D7">
      <w:pPr>
        <w:spacing w:after="0" w:line="240" w:lineRule="auto"/>
        <w:rPr>
          <w:rFonts w:eastAsia="Times New Roman"/>
        </w:rPr>
      </w:pPr>
    </w:p>
    <w:p w14:paraId="331A7896" w14:textId="19AEA031" w:rsidR="0075338F" w:rsidRDefault="0075338F" w:rsidP="0075338F">
      <w:pPr>
        <w:spacing w:after="0" w:line="240" w:lineRule="auto"/>
        <w:rPr>
          <w:rFonts w:eastAsia="Times New Roman"/>
          <w:b/>
          <w:i/>
        </w:rPr>
      </w:pPr>
      <w:r>
        <w:rPr>
          <w:rFonts w:eastAsia="Times New Roman"/>
          <w:b/>
          <w:i/>
        </w:rPr>
        <w:t>J. McPherson returned to the meeting at 6:05 pm.</w:t>
      </w:r>
    </w:p>
    <w:p w14:paraId="06707597" w14:textId="77777777" w:rsidR="00076043" w:rsidRPr="00783CE8" w:rsidRDefault="00076043" w:rsidP="00F563D7">
      <w:pPr>
        <w:spacing w:after="0" w:line="240" w:lineRule="auto"/>
        <w:rPr>
          <w:rFonts w:eastAsia="Times New Roman"/>
        </w:rPr>
      </w:pPr>
    </w:p>
    <w:p w14:paraId="4EB70685" w14:textId="1D7A691B" w:rsidR="0063429D" w:rsidRPr="00F70F35" w:rsidRDefault="00F563D7" w:rsidP="00F563D7">
      <w:pPr>
        <w:spacing w:after="0" w:line="240" w:lineRule="auto"/>
        <w:rPr>
          <w:rFonts w:eastAsia="Times New Roman"/>
          <w:b/>
          <w:u w:val="single"/>
        </w:rPr>
      </w:pPr>
      <w:r w:rsidRPr="00FC3410">
        <w:rPr>
          <w:rFonts w:eastAsia="Times New Roman"/>
          <w:b/>
          <w:u w:val="single"/>
        </w:rPr>
        <w:t>11.0 NEW BUSINESS</w:t>
      </w:r>
    </w:p>
    <w:p w14:paraId="3C53C09A" w14:textId="1373E664" w:rsidR="00E954B6" w:rsidRDefault="00BE5CB3" w:rsidP="00F563D7">
      <w:pPr>
        <w:spacing w:after="0" w:line="240" w:lineRule="auto"/>
        <w:rPr>
          <w:rFonts w:eastAsia="Times New Roman"/>
          <w:b/>
        </w:rPr>
      </w:pPr>
      <w:r>
        <w:rPr>
          <w:rFonts w:eastAsia="Times New Roman"/>
          <w:b/>
        </w:rPr>
        <w:t>11.1</w:t>
      </w:r>
      <w:r w:rsidR="00F70F35">
        <w:rPr>
          <w:rFonts w:eastAsia="Times New Roman"/>
          <w:b/>
        </w:rPr>
        <w:t xml:space="preserve"> </w:t>
      </w:r>
      <w:r w:rsidR="0096252F">
        <w:rPr>
          <w:rFonts w:eastAsia="Times New Roman"/>
          <w:b/>
        </w:rPr>
        <w:t>CEO Relationship Policies</w:t>
      </w:r>
      <w:r w:rsidR="00E954B6">
        <w:rPr>
          <w:rFonts w:eastAsia="Times New Roman"/>
          <w:b/>
        </w:rPr>
        <w:t xml:space="preserve"> (BOD-</w:t>
      </w:r>
      <w:r w:rsidR="0096252F">
        <w:rPr>
          <w:rFonts w:eastAsia="Times New Roman"/>
          <w:b/>
        </w:rPr>
        <w:t>BC</w:t>
      </w:r>
      <w:r w:rsidR="00E954B6">
        <w:rPr>
          <w:rFonts w:eastAsia="Times New Roman"/>
          <w:b/>
        </w:rPr>
        <w:t xml:space="preserve"> 1-</w:t>
      </w:r>
      <w:r w:rsidR="0096252F">
        <w:rPr>
          <w:rFonts w:eastAsia="Times New Roman"/>
          <w:b/>
        </w:rPr>
        <w:t>5</w:t>
      </w:r>
      <w:r w:rsidR="00E954B6">
        <w:rPr>
          <w:rFonts w:eastAsia="Times New Roman"/>
          <w:b/>
        </w:rPr>
        <w:t>) Review</w:t>
      </w:r>
    </w:p>
    <w:p w14:paraId="1B112A50" w14:textId="31A640A8" w:rsidR="00F70F35" w:rsidRPr="00013507" w:rsidRDefault="00F70F35" w:rsidP="00EE741B">
      <w:pPr>
        <w:spacing w:after="0" w:line="240" w:lineRule="auto"/>
        <w:rPr>
          <w:rFonts w:eastAsia="Times New Roman"/>
        </w:rPr>
      </w:pPr>
      <w:r>
        <w:rPr>
          <w:rFonts w:eastAsia="Times New Roman"/>
        </w:rPr>
        <w:t>●</w:t>
      </w:r>
      <w:r w:rsidR="0096252F">
        <w:rPr>
          <w:rFonts w:eastAsia="Times New Roman"/>
        </w:rPr>
        <w:t xml:space="preserve"> </w:t>
      </w:r>
      <w:r w:rsidR="0094719B">
        <w:rPr>
          <w:rFonts w:eastAsia="Times New Roman"/>
          <w:i/>
          <w:iCs/>
        </w:rPr>
        <w:t xml:space="preserve">Policy BOD-BC 4: </w:t>
      </w:r>
      <w:r w:rsidR="0094719B">
        <w:rPr>
          <w:rFonts w:eastAsia="Times New Roman"/>
        </w:rPr>
        <w:t xml:space="preserve">J. McPherson suggested that the CEO should be evaluated by the Board annually in May. </w:t>
      </w:r>
      <w:r w:rsidR="00EE741B">
        <w:rPr>
          <w:rFonts w:eastAsia="Times New Roman"/>
        </w:rPr>
        <w:t xml:space="preserve">J. Goulet will make the requested amendment and bring the policy to the next Board meeting for approval. </w:t>
      </w:r>
    </w:p>
    <w:p w14:paraId="57A9C237" w14:textId="09CBAFD5" w:rsidR="0096252F" w:rsidRDefault="0096252F" w:rsidP="00F563D7">
      <w:pPr>
        <w:spacing w:after="0" w:line="240" w:lineRule="auto"/>
        <w:rPr>
          <w:rFonts w:eastAsia="Times New Roman"/>
        </w:rPr>
      </w:pPr>
    </w:p>
    <w:p w14:paraId="662538BF" w14:textId="2F4CB858" w:rsidR="0096252F" w:rsidRDefault="0096252F" w:rsidP="00F563D7">
      <w:pPr>
        <w:spacing w:after="0" w:line="240" w:lineRule="auto"/>
        <w:rPr>
          <w:rFonts w:eastAsia="Times New Roman"/>
          <w:b/>
          <w:bCs/>
        </w:rPr>
      </w:pPr>
      <w:r>
        <w:rPr>
          <w:rFonts w:eastAsia="Times New Roman"/>
          <w:b/>
          <w:bCs/>
        </w:rPr>
        <w:t>11.2 Peer Assessment 2020/21</w:t>
      </w:r>
    </w:p>
    <w:p w14:paraId="566DC325" w14:textId="0F4B1F5B" w:rsidR="00EE741B" w:rsidRDefault="00EE741B" w:rsidP="00F563D7">
      <w:pPr>
        <w:spacing w:after="0" w:line="240" w:lineRule="auto"/>
        <w:rPr>
          <w:rFonts w:eastAsia="Times New Roman"/>
        </w:rPr>
      </w:pPr>
      <w:r w:rsidRPr="00FC3410">
        <w:rPr>
          <w:rFonts w:eastAsia="Times New Roman"/>
        </w:rPr>
        <w:t>●</w:t>
      </w:r>
      <w:r>
        <w:rPr>
          <w:rFonts w:eastAsia="Times New Roman"/>
        </w:rPr>
        <w:t xml:space="preserve"> The Peer Assessment was distributed to all Board members with the meeting package.</w:t>
      </w:r>
    </w:p>
    <w:p w14:paraId="4FFE9EDB" w14:textId="59D96D44" w:rsidR="00EE741B" w:rsidRDefault="00EE741B" w:rsidP="00F563D7">
      <w:pPr>
        <w:spacing w:after="0" w:line="240" w:lineRule="auto"/>
        <w:rPr>
          <w:rFonts w:eastAsia="Times New Roman"/>
        </w:rPr>
      </w:pPr>
      <w:r w:rsidRPr="00FC3410">
        <w:rPr>
          <w:rFonts w:eastAsia="Times New Roman"/>
        </w:rPr>
        <w:t>●</w:t>
      </w:r>
      <w:r>
        <w:rPr>
          <w:rFonts w:eastAsia="Times New Roman"/>
        </w:rPr>
        <w:t xml:space="preserve"> J. Goulet will email a working copy to all members.</w:t>
      </w:r>
    </w:p>
    <w:p w14:paraId="0541A56B" w14:textId="20A82DCD" w:rsidR="00EE741B" w:rsidRDefault="00EE741B" w:rsidP="00F563D7">
      <w:pPr>
        <w:spacing w:after="0" w:line="240" w:lineRule="auto"/>
        <w:rPr>
          <w:rFonts w:eastAsia="Times New Roman"/>
        </w:rPr>
      </w:pPr>
      <w:r w:rsidRPr="00FC3410">
        <w:rPr>
          <w:rFonts w:eastAsia="Times New Roman"/>
        </w:rPr>
        <w:t>●</w:t>
      </w:r>
      <w:r>
        <w:rPr>
          <w:rFonts w:eastAsia="Times New Roman"/>
        </w:rPr>
        <w:t xml:space="preserve"> The assessments are due to be returned to J. Goulet by Friday, March 19</w:t>
      </w:r>
      <w:r w:rsidRPr="00EE741B">
        <w:rPr>
          <w:rFonts w:eastAsia="Times New Roman"/>
          <w:vertAlign w:val="superscript"/>
        </w:rPr>
        <w:t>th</w:t>
      </w:r>
      <w:r>
        <w:rPr>
          <w:rFonts w:eastAsia="Times New Roman"/>
        </w:rPr>
        <w:t>, 2021.</w:t>
      </w:r>
    </w:p>
    <w:p w14:paraId="7665E7E7" w14:textId="6EF1CEFC" w:rsidR="0096252F" w:rsidRDefault="0096252F" w:rsidP="00F563D7">
      <w:pPr>
        <w:spacing w:after="0" w:line="240" w:lineRule="auto"/>
        <w:rPr>
          <w:rFonts w:eastAsia="Times New Roman"/>
        </w:rPr>
      </w:pPr>
    </w:p>
    <w:p w14:paraId="4D9E9E9E" w14:textId="59380404" w:rsidR="00EE741B" w:rsidRDefault="00EE741B" w:rsidP="00F563D7">
      <w:pPr>
        <w:spacing w:after="0" w:line="240" w:lineRule="auto"/>
        <w:rPr>
          <w:rFonts w:eastAsia="Times New Roman"/>
        </w:rPr>
      </w:pPr>
    </w:p>
    <w:p w14:paraId="54FEE784" w14:textId="52049987" w:rsidR="00EE741B" w:rsidRDefault="00EE741B" w:rsidP="00F563D7">
      <w:pPr>
        <w:spacing w:after="0" w:line="240" w:lineRule="auto"/>
        <w:rPr>
          <w:rFonts w:eastAsia="Times New Roman"/>
        </w:rPr>
      </w:pPr>
    </w:p>
    <w:p w14:paraId="1582C36F" w14:textId="77777777" w:rsidR="00EE741B" w:rsidRDefault="00EE741B" w:rsidP="00F563D7">
      <w:pPr>
        <w:spacing w:after="0" w:line="240" w:lineRule="auto"/>
        <w:rPr>
          <w:rFonts w:eastAsia="Times New Roman"/>
        </w:rPr>
      </w:pPr>
    </w:p>
    <w:p w14:paraId="1831127F" w14:textId="718C9C7B" w:rsidR="0096252F" w:rsidRDefault="0096252F" w:rsidP="00F563D7">
      <w:pPr>
        <w:spacing w:after="0" w:line="240" w:lineRule="auto"/>
        <w:rPr>
          <w:rFonts w:eastAsia="Times New Roman"/>
          <w:b/>
          <w:bCs/>
        </w:rPr>
      </w:pPr>
      <w:r>
        <w:rPr>
          <w:rFonts w:eastAsia="Times New Roman"/>
          <w:b/>
          <w:bCs/>
        </w:rPr>
        <w:t>11.3 Regional Services Committee Orientation Meeting – January 28</w:t>
      </w:r>
      <w:r w:rsidRPr="0096252F">
        <w:rPr>
          <w:rFonts w:eastAsia="Times New Roman"/>
          <w:b/>
          <w:bCs/>
          <w:vertAlign w:val="superscript"/>
        </w:rPr>
        <w:t>th</w:t>
      </w:r>
      <w:r>
        <w:rPr>
          <w:rFonts w:eastAsia="Times New Roman"/>
          <w:b/>
          <w:bCs/>
        </w:rPr>
        <w:t>, 2021</w:t>
      </w:r>
    </w:p>
    <w:p w14:paraId="7C702206" w14:textId="027AF10C" w:rsidR="00691D71" w:rsidRDefault="00691D71" w:rsidP="00F563D7">
      <w:pPr>
        <w:spacing w:after="0" w:line="240" w:lineRule="auto"/>
        <w:rPr>
          <w:rFonts w:eastAsia="Times New Roman"/>
        </w:rPr>
      </w:pPr>
      <w:r w:rsidRPr="00FC3410">
        <w:rPr>
          <w:rFonts w:eastAsia="Times New Roman"/>
        </w:rPr>
        <w:t>●</w:t>
      </w:r>
      <w:r>
        <w:rPr>
          <w:rFonts w:eastAsia="Times New Roman"/>
        </w:rPr>
        <w:t xml:space="preserve"> J. McPherson stated that he was appointed to this committee last fall. He will be resigning this year and has asked for another Board member to step in as the GDH representative.</w:t>
      </w:r>
    </w:p>
    <w:p w14:paraId="417E0C63" w14:textId="4595FA28" w:rsidR="00691D71" w:rsidRDefault="00691D71" w:rsidP="00F563D7">
      <w:pPr>
        <w:spacing w:after="0" w:line="240" w:lineRule="auto"/>
        <w:rPr>
          <w:rFonts w:eastAsia="Times New Roman"/>
        </w:rPr>
      </w:pPr>
      <w:r w:rsidRPr="00FC3410">
        <w:rPr>
          <w:rFonts w:eastAsia="Times New Roman"/>
        </w:rPr>
        <w:t>●</w:t>
      </w:r>
      <w:r>
        <w:rPr>
          <w:rFonts w:eastAsia="Times New Roman"/>
        </w:rPr>
        <w:t xml:space="preserve"> The position for this committee will be added to the annual</w:t>
      </w:r>
      <w:r w:rsidR="00EE49F5">
        <w:rPr>
          <w:rFonts w:eastAsia="Times New Roman"/>
        </w:rPr>
        <w:t xml:space="preserve"> Board committees review.</w:t>
      </w:r>
    </w:p>
    <w:p w14:paraId="3D3C3511" w14:textId="77777777" w:rsidR="00F70F35" w:rsidRPr="00F70F35" w:rsidRDefault="00F70F35" w:rsidP="00F563D7">
      <w:pPr>
        <w:spacing w:after="0" w:line="240" w:lineRule="auto"/>
        <w:rPr>
          <w:rFonts w:eastAsia="Times New Roman"/>
        </w:rPr>
      </w:pPr>
    </w:p>
    <w:p w14:paraId="59C9B60C" w14:textId="77777777" w:rsidR="0007110E" w:rsidRPr="001F6BD4" w:rsidRDefault="00823DE1" w:rsidP="00F563D7">
      <w:pPr>
        <w:spacing w:after="0" w:line="240" w:lineRule="auto"/>
        <w:rPr>
          <w:rFonts w:eastAsia="Times New Roman"/>
          <w:b/>
          <w:u w:val="single"/>
        </w:rPr>
      </w:pPr>
      <w:r w:rsidRPr="00FC3410">
        <w:rPr>
          <w:rFonts w:eastAsia="Times New Roman"/>
          <w:b/>
          <w:u w:val="single"/>
        </w:rPr>
        <w:t>12.0 LINKAGES &amp; PARTNERSHIPS</w:t>
      </w:r>
    </w:p>
    <w:p w14:paraId="2A59D6A2" w14:textId="7D16108B" w:rsidR="00ED2547" w:rsidRDefault="002B076A" w:rsidP="00F563D7">
      <w:pPr>
        <w:spacing w:after="0" w:line="240" w:lineRule="auto"/>
        <w:rPr>
          <w:rFonts w:eastAsia="Times New Roman"/>
          <w:b/>
        </w:rPr>
      </w:pPr>
      <w:r w:rsidRPr="00FC3410">
        <w:rPr>
          <w:rFonts w:eastAsia="Times New Roman"/>
          <w:b/>
        </w:rPr>
        <w:t>1</w:t>
      </w:r>
      <w:r w:rsidR="001F6BD4">
        <w:rPr>
          <w:rFonts w:eastAsia="Times New Roman"/>
          <w:b/>
        </w:rPr>
        <w:t>2.1</w:t>
      </w:r>
      <w:r w:rsidR="0007110E" w:rsidRPr="00FC3410">
        <w:rPr>
          <w:rFonts w:eastAsia="Times New Roman"/>
          <w:b/>
        </w:rPr>
        <w:t xml:space="preserve"> ER Project Report – </w:t>
      </w:r>
      <w:r w:rsidR="0096252F">
        <w:rPr>
          <w:rFonts w:eastAsia="Times New Roman"/>
          <w:b/>
        </w:rPr>
        <w:t>March</w:t>
      </w:r>
      <w:r w:rsidR="00E954B6">
        <w:rPr>
          <w:rFonts w:eastAsia="Times New Roman"/>
          <w:b/>
        </w:rPr>
        <w:t xml:space="preserve"> 2021</w:t>
      </w:r>
    </w:p>
    <w:p w14:paraId="538BCA62" w14:textId="1C8B1063" w:rsidR="005B3828" w:rsidRDefault="002B076A" w:rsidP="00F563D7">
      <w:pPr>
        <w:spacing w:after="0" w:line="240" w:lineRule="auto"/>
        <w:rPr>
          <w:rFonts w:eastAsia="Times New Roman"/>
        </w:rPr>
      </w:pPr>
      <w:r w:rsidRPr="00FC3410">
        <w:rPr>
          <w:rFonts w:eastAsia="Times New Roman"/>
        </w:rPr>
        <w:t>●</w:t>
      </w:r>
      <w:r w:rsidR="007A3347" w:rsidRPr="00FC3410">
        <w:rPr>
          <w:rFonts w:eastAsia="Times New Roman"/>
        </w:rPr>
        <w:t xml:space="preserve"> Report was received.</w:t>
      </w:r>
    </w:p>
    <w:p w14:paraId="1E0075B1" w14:textId="5527F456" w:rsidR="00EE49F5" w:rsidRPr="00233C6D" w:rsidRDefault="00EE49F5" w:rsidP="00F563D7">
      <w:pPr>
        <w:spacing w:after="0" w:line="240" w:lineRule="auto"/>
        <w:rPr>
          <w:rFonts w:eastAsia="Times New Roman"/>
          <w:b/>
        </w:rPr>
      </w:pPr>
      <w:r w:rsidRPr="00FC3410">
        <w:rPr>
          <w:rFonts w:eastAsia="Times New Roman"/>
        </w:rPr>
        <w:t>●</w:t>
      </w:r>
      <w:r>
        <w:rPr>
          <w:rFonts w:eastAsia="Times New Roman"/>
        </w:rPr>
        <w:t xml:space="preserve"> T. Popowich voiced his concerns regarding t</w:t>
      </w:r>
      <w:r>
        <w:t>he cost of the Design Errors and that they should be discussed with the Architects in an attempt to offset a portion of these costs.</w:t>
      </w:r>
    </w:p>
    <w:p w14:paraId="34E00105" w14:textId="77777777" w:rsidR="00DB41A1" w:rsidRDefault="005B3828" w:rsidP="00DB41A1">
      <w:pPr>
        <w:spacing w:after="0" w:line="240" w:lineRule="auto"/>
        <w:rPr>
          <w:rFonts w:eastAsia="Times New Roman"/>
        </w:rPr>
      </w:pPr>
      <w:r>
        <w:rPr>
          <w:rFonts w:eastAsia="Times New Roman"/>
        </w:rPr>
        <w:tab/>
      </w:r>
    </w:p>
    <w:p w14:paraId="0C70D60E" w14:textId="78D565E0" w:rsidR="0096252F" w:rsidRPr="00DB41A1" w:rsidRDefault="001F6BD4" w:rsidP="00C3106D">
      <w:pPr>
        <w:spacing w:after="0" w:line="240" w:lineRule="auto"/>
        <w:ind w:left="720"/>
        <w:rPr>
          <w:rFonts w:eastAsia="Times New Roman"/>
          <w:b/>
        </w:rPr>
      </w:pPr>
      <w:r>
        <w:rPr>
          <w:rFonts w:eastAsia="Times New Roman"/>
          <w:b/>
        </w:rPr>
        <w:t>12.1</w:t>
      </w:r>
      <w:r w:rsidR="005B3828">
        <w:rPr>
          <w:rFonts w:eastAsia="Times New Roman"/>
          <w:b/>
        </w:rPr>
        <w:t>.1 ER Project Ad Hoc Committ</w:t>
      </w:r>
      <w:r w:rsidR="00DB41A1">
        <w:rPr>
          <w:rFonts w:eastAsia="Times New Roman"/>
          <w:b/>
        </w:rPr>
        <w:t>e</w:t>
      </w:r>
      <w:r w:rsidR="007177EF">
        <w:rPr>
          <w:rFonts w:eastAsia="Times New Roman"/>
          <w:b/>
        </w:rPr>
        <w:t xml:space="preserve">e </w:t>
      </w:r>
      <w:r w:rsidR="008342B6">
        <w:rPr>
          <w:rFonts w:eastAsia="Times New Roman"/>
          <w:b/>
        </w:rPr>
        <w:t xml:space="preserve">Meeting Minutes – </w:t>
      </w:r>
      <w:r w:rsidR="0096252F">
        <w:rPr>
          <w:rFonts w:eastAsia="Times New Roman"/>
          <w:b/>
        </w:rPr>
        <w:t>February 16</w:t>
      </w:r>
      <w:r w:rsidR="00F70F35" w:rsidRPr="00F70F35">
        <w:rPr>
          <w:rFonts w:eastAsia="Times New Roman"/>
          <w:b/>
          <w:vertAlign w:val="superscript"/>
        </w:rPr>
        <w:t>th</w:t>
      </w:r>
      <w:r w:rsidR="00F70F35">
        <w:rPr>
          <w:rFonts w:eastAsia="Times New Roman"/>
          <w:b/>
        </w:rPr>
        <w:t>, 2021</w:t>
      </w:r>
    </w:p>
    <w:p w14:paraId="17FCF61C" w14:textId="77777777" w:rsidR="002B076A" w:rsidRPr="00FC3410" w:rsidRDefault="002B076A" w:rsidP="00F563D7">
      <w:pPr>
        <w:spacing w:after="0" w:line="240" w:lineRule="auto"/>
        <w:rPr>
          <w:rFonts w:eastAsia="Times New Roman"/>
        </w:rPr>
      </w:pPr>
    </w:p>
    <w:p w14:paraId="4AA5E178" w14:textId="1A42FEE8" w:rsidR="0096252F" w:rsidRPr="00FE150D" w:rsidRDefault="001F6BD4" w:rsidP="000B10DC">
      <w:pPr>
        <w:spacing w:after="0" w:line="240" w:lineRule="auto"/>
        <w:rPr>
          <w:rFonts w:eastAsia="Times New Roman"/>
          <w:b/>
        </w:rPr>
      </w:pPr>
      <w:r>
        <w:rPr>
          <w:rFonts w:eastAsia="Times New Roman"/>
          <w:b/>
        </w:rPr>
        <w:t xml:space="preserve">12.2 QIC </w:t>
      </w:r>
      <w:r w:rsidR="00DB7B3B">
        <w:rPr>
          <w:rFonts w:eastAsia="Times New Roman"/>
          <w:b/>
        </w:rPr>
        <w:t xml:space="preserve">Meeting Minutes – </w:t>
      </w:r>
      <w:r w:rsidR="0096252F">
        <w:rPr>
          <w:rFonts w:eastAsia="Times New Roman"/>
          <w:b/>
        </w:rPr>
        <w:t>Next Meeting: March 18</w:t>
      </w:r>
      <w:r w:rsidR="0096252F" w:rsidRPr="0096252F">
        <w:rPr>
          <w:rFonts w:eastAsia="Times New Roman"/>
          <w:b/>
          <w:vertAlign w:val="superscript"/>
        </w:rPr>
        <w:t>th</w:t>
      </w:r>
      <w:r w:rsidR="00F70F35">
        <w:rPr>
          <w:rFonts w:eastAsia="Times New Roman"/>
          <w:b/>
        </w:rPr>
        <w:t>, 2021</w:t>
      </w:r>
    </w:p>
    <w:p w14:paraId="1A0A02C4" w14:textId="235BBCF9" w:rsidR="00364CB3" w:rsidRPr="00764E7C" w:rsidRDefault="00364CB3" w:rsidP="000B10DC">
      <w:pPr>
        <w:spacing w:after="0" w:line="240" w:lineRule="auto"/>
        <w:rPr>
          <w:rFonts w:eastAsia="Times New Roman"/>
        </w:rPr>
      </w:pPr>
    </w:p>
    <w:p w14:paraId="2F42D2BC" w14:textId="671129C8" w:rsidR="0096252F" w:rsidRPr="0096252F" w:rsidRDefault="006A2B0F" w:rsidP="000B10DC">
      <w:pPr>
        <w:spacing w:after="0" w:line="240" w:lineRule="auto"/>
        <w:rPr>
          <w:rFonts w:eastAsia="Times New Roman"/>
          <w:b/>
        </w:rPr>
      </w:pPr>
      <w:r>
        <w:rPr>
          <w:rFonts w:eastAsia="Times New Roman"/>
          <w:b/>
        </w:rPr>
        <w:t xml:space="preserve">12.3 HCAC Meeting Minutes – </w:t>
      </w:r>
      <w:r w:rsidR="008342B6">
        <w:rPr>
          <w:rFonts w:eastAsia="Times New Roman"/>
          <w:b/>
        </w:rPr>
        <w:t xml:space="preserve">Next Meeting: </w:t>
      </w:r>
      <w:r w:rsidR="0096252F">
        <w:rPr>
          <w:rFonts w:eastAsia="Times New Roman"/>
          <w:b/>
        </w:rPr>
        <w:t>TBD</w:t>
      </w:r>
    </w:p>
    <w:p w14:paraId="1466D5AA" w14:textId="77777777" w:rsidR="008342B6" w:rsidRDefault="008342B6" w:rsidP="000B10DC">
      <w:pPr>
        <w:spacing w:after="0" w:line="240" w:lineRule="auto"/>
        <w:rPr>
          <w:rFonts w:eastAsia="Times New Roman"/>
        </w:rPr>
      </w:pPr>
    </w:p>
    <w:p w14:paraId="2F45D0BF" w14:textId="2D6BD470" w:rsidR="0096252F" w:rsidRPr="00FE150D" w:rsidRDefault="006A2B0F" w:rsidP="001638D1">
      <w:pPr>
        <w:spacing w:after="0" w:line="240" w:lineRule="auto"/>
        <w:rPr>
          <w:rFonts w:eastAsia="Times New Roman"/>
          <w:b/>
        </w:rPr>
      </w:pPr>
      <w:r>
        <w:rPr>
          <w:rFonts w:eastAsia="Times New Roman"/>
          <w:b/>
        </w:rPr>
        <w:t>12.4 Geraldton Hospital Auxiliary Report</w:t>
      </w:r>
    </w:p>
    <w:p w14:paraId="000016CB" w14:textId="77777777" w:rsidR="006D5B18" w:rsidRDefault="006D5B18" w:rsidP="00F563D7">
      <w:pPr>
        <w:spacing w:after="0" w:line="240" w:lineRule="auto"/>
        <w:rPr>
          <w:rFonts w:eastAsia="Times New Roman"/>
          <w:b/>
        </w:rPr>
      </w:pPr>
    </w:p>
    <w:p w14:paraId="3C526113" w14:textId="2305EA13" w:rsidR="002B076A" w:rsidRPr="00FC3410" w:rsidRDefault="005E2547" w:rsidP="00F563D7">
      <w:pPr>
        <w:spacing w:after="0" w:line="240" w:lineRule="auto"/>
        <w:rPr>
          <w:rFonts w:eastAsia="Times New Roman"/>
        </w:rPr>
      </w:pPr>
      <w:r>
        <w:rPr>
          <w:rFonts w:eastAsia="Times New Roman"/>
          <w:b/>
        </w:rPr>
        <w:t>It was moved by</w:t>
      </w:r>
      <w:r w:rsidR="001638D1">
        <w:rPr>
          <w:rFonts w:eastAsia="Times New Roman"/>
          <w:b/>
        </w:rPr>
        <w:t xml:space="preserve"> </w:t>
      </w:r>
      <w:r w:rsidR="00FE150D">
        <w:rPr>
          <w:rFonts w:eastAsia="Times New Roman"/>
          <w:b/>
        </w:rPr>
        <w:t xml:space="preserve">D. Boulanger </w:t>
      </w:r>
      <w:r w:rsidR="007177EF">
        <w:rPr>
          <w:rFonts w:eastAsia="Times New Roman"/>
          <w:b/>
        </w:rPr>
        <w:t xml:space="preserve">and seconded by </w:t>
      </w:r>
      <w:r w:rsidR="00FE150D">
        <w:rPr>
          <w:rFonts w:eastAsia="Times New Roman"/>
          <w:b/>
        </w:rPr>
        <w:t>K. Legault</w:t>
      </w:r>
      <w:r w:rsidR="001638D1">
        <w:rPr>
          <w:rFonts w:eastAsia="Times New Roman"/>
          <w:b/>
        </w:rPr>
        <w:t xml:space="preserve"> </w:t>
      </w:r>
      <w:r w:rsidR="002B076A" w:rsidRPr="00FC3410">
        <w:rPr>
          <w:rFonts w:eastAsia="Times New Roman"/>
          <w:b/>
        </w:rPr>
        <w:t>that the Linkages &amp; Par</w:t>
      </w:r>
      <w:r w:rsidR="00E25EA0" w:rsidRPr="00FC3410">
        <w:rPr>
          <w:rFonts w:eastAsia="Times New Roman"/>
          <w:b/>
        </w:rPr>
        <w:t xml:space="preserve">tnerships reports be accepted as </w:t>
      </w:r>
      <w:r w:rsidR="008342B6">
        <w:rPr>
          <w:rFonts w:eastAsia="Times New Roman"/>
          <w:b/>
        </w:rPr>
        <w:t>presented.</w:t>
      </w:r>
    </w:p>
    <w:p w14:paraId="3F62E40E" w14:textId="77777777" w:rsidR="00E53A15" w:rsidRPr="00FC3410" w:rsidRDefault="002B076A" w:rsidP="00F563D7">
      <w:pPr>
        <w:spacing w:after="0" w:line="240" w:lineRule="auto"/>
        <w:rPr>
          <w:rFonts w:eastAsia="Times New Roman"/>
          <w:b/>
        </w:rPr>
      </w:pPr>
      <w:r w:rsidRPr="00FC3410">
        <w:rPr>
          <w:rFonts w:eastAsia="Times New Roman"/>
          <w:b/>
        </w:rPr>
        <w:t>CARRIED.</w:t>
      </w:r>
    </w:p>
    <w:p w14:paraId="4FD3B1DF" w14:textId="77777777" w:rsidR="002B076A" w:rsidRPr="00FC3410" w:rsidRDefault="002B076A"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67456" behindDoc="0" locked="0" layoutInCell="1" allowOverlap="1" wp14:anchorId="524152F2" wp14:editId="07FF3C3A">
                <wp:simplePos x="0" y="0"/>
                <wp:positionH relativeFrom="margin">
                  <wp:align>left</wp:align>
                </wp:positionH>
                <wp:positionV relativeFrom="paragraph">
                  <wp:posOffset>33020</wp:posOffset>
                </wp:positionV>
                <wp:extent cx="689610" cy="257175"/>
                <wp:effectExtent l="0" t="0" r="15240" b="28575"/>
                <wp:wrapNone/>
                <wp:docPr id="2" name="Text Box 2"/>
                <wp:cNvGraphicFramePr/>
                <a:graphic xmlns:a="http://schemas.openxmlformats.org/drawingml/2006/main">
                  <a:graphicData uri="http://schemas.microsoft.com/office/word/2010/wordprocessingShape">
                    <wps:wsp>
                      <wps:cNvSpPr txBox="1"/>
                      <wps:spPr>
                        <a:xfrm>
                          <a:off x="0" y="0"/>
                          <a:ext cx="689610" cy="257175"/>
                        </a:xfrm>
                        <a:prstGeom prst="rect">
                          <a:avLst/>
                        </a:prstGeom>
                        <a:solidFill>
                          <a:sysClr val="window" lastClr="FFFFFF"/>
                        </a:solidFill>
                        <a:ln w="6350">
                          <a:solidFill>
                            <a:prstClr val="black"/>
                          </a:solidFill>
                        </a:ln>
                        <a:effectLst/>
                      </wps:spPr>
                      <wps:txbx>
                        <w:txbxContent>
                          <w:p w14:paraId="5963B026" w14:textId="680DDD76" w:rsidR="00F913A3" w:rsidRPr="00F8625F" w:rsidRDefault="00F913A3" w:rsidP="002B076A">
                            <w:pPr>
                              <w:jc w:val="center"/>
                              <w:rPr>
                                <w:b/>
                              </w:rPr>
                            </w:pPr>
                            <w:r>
                              <w:rPr>
                                <w:b/>
                              </w:rPr>
                              <w:t xml:space="preserve">RES </w:t>
                            </w:r>
                            <w:r w:rsidR="0096252F">
                              <w:rPr>
                                <w:b/>
                              </w:rPr>
                              <w:t>2</w:t>
                            </w:r>
                            <w:r w:rsidR="00FE150D">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152F2" id="Text Box 2" o:spid="_x0000_s1030"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" fillcolor="window" strokeweight=".5pt">
                <v:textbox>
                  <w:txbxContent>
                    <w:p w14:paraId="5963B026" w14:textId="680DDD76" w:rsidR="00F913A3" w:rsidRPr="00F8625F" w:rsidRDefault="00F913A3" w:rsidP="002B076A">
                      <w:pPr>
                        <w:jc w:val="center"/>
                        <w:rPr>
                          <w:b/>
                        </w:rPr>
                      </w:pPr>
                      <w:r>
                        <w:rPr>
                          <w:b/>
                        </w:rPr>
                        <w:t xml:space="preserve">RES </w:t>
                      </w:r>
                      <w:r w:rsidR="0096252F">
                        <w:rPr>
                          <w:b/>
                        </w:rPr>
                        <w:t>2</w:t>
                      </w:r>
                      <w:r w:rsidR="00FE150D">
                        <w:rPr>
                          <w:b/>
                        </w:rPr>
                        <w:t>2</w:t>
                      </w:r>
                    </w:p>
                  </w:txbxContent>
                </v:textbox>
                <w10:wrap anchorx="margin"/>
              </v:shape>
            </w:pict>
          </mc:Fallback>
        </mc:AlternateContent>
      </w:r>
      <w:r w:rsidR="00E53A15" w:rsidRPr="00FC3410">
        <w:rPr>
          <w:rFonts w:eastAsia="Times New Roman"/>
          <w:b/>
        </w:rPr>
        <w:t xml:space="preserve">  </w:t>
      </w:r>
    </w:p>
    <w:p w14:paraId="075B881D" w14:textId="77777777" w:rsidR="00A665D5" w:rsidRDefault="00A665D5" w:rsidP="00F563D7">
      <w:pPr>
        <w:spacing w:after="0" w:line="240" w:lineRule="auto"/>
        <w:rPr>
          <w:rFonts w:eastAsia="Times New Roman"/>
          <w:b/>
          <w:u w:val="single"/>
        </w:rPr>
      </w:pPr>
    </w:p>
    <w:p w14:paraId="5D817AAE" w14:textId="77777777" w:rsidR="00E35E9C" w:rsidRDefault="00E35E9C" w:rsidP="00F563D7">
      <w:pPr>
        <w:spacing w:after="0" w:line="240" w:lineRule="auto"/>
        <w:rPr>
          <w:rFonts w:eastAsia="Times New Roman"/>
          <w:b/>
          <w:u w:val="single"/>
        </w:rPr>
      </w:pPr>
    </w:p>
    <w:p w14:paraId="4B4C3D40" w14:textId="77777777" w:rsidR="00E53A15" w:rsidRPr="00FC3410" w:rsidRDefault="00E53A15" w:rsidP="00F563D7">
      <w:pPr>
        <w:spacing w:after="0" w:line="240" w:lineRule="auto"/>
        <w:rPr>
          <w:rFonts w:eastAsia="Times New Roman"/>
          <w:b/>
          <w:u w:val="single"/>
        </w:rPr>
      </w:pPr>
      <w:r w:rsidRPr="00FC3410">
        <w:rPr>
          <w:rFonts w:eastAsia="Times New Roman"/>
          <w:b/>
          <w:u w:val="single"/>
        </w:rPr>
        <w:t>13.0 CEO REPORT</w:t>
      </w:r>
    </w:p>
    <w:p w14:paraId="46D6AA80" w14:textId="2B6A828A" w:rsidR="002A3BFF" w:rsidRPr="00C50043" w:rsidRDefault="000D7DFB" w:rsidP="00F563D7">
      <w:pPr>
        <w:spacing w:after="0" w:line="240" w:lineRule="auto"/>
        <w:rPr>
          <w:rFonts w:eastAsia="Times New Roman"/>
        </w:rPr>
      </w:pPr>
      <w:r>
        <w:rPr>
          <w:rFonts w:eastAsia="Times New Roman"/>
        </w:rPr>
        <w:t xml:space="preserve">● </w:t>
      </w:r>
      <w:r w:rsidR="00286B7D">
        <w:rPr>
          <w:rFonts w:eastAsia="Times New Roman"/>
        </w:rPr>
        <w:t>D. Galusha</w:t>
      </w:r>
      <w:r>
        <w:rPr>
          <w:rFonts w:eastAsia="Times New Roman"/>
        </w:rPr>
        <w:t xml:space="preserve"> </w:t>
      </w:r>
      <w:r w:rsidR="00871D24">
        <w:rPr>
          <w:rFonts w:eastAsia="Times New Roman"/>
        </w:rPr>
        <w:t xml:space="preserve">highlighted </w:t>
      </w:r>
      <w:r>
        <w:rPr>
          <w:rFonts w:eastAsia="Times New Roman"/>
        </w:rPr>
        <w:t>his</w:t>
      </w:r>
      <w:r w:rsidR="00E53A15" w:rsidRPr="00FC3410">
        <w:rPr>
          <w:rFonts w:eastAsia="Times New Roman"/>
        </w:rPr>
        <w:t xml:space="preserve"> </w:t>
      </w:r>
      <w:r w:rsidR="00D6019C">
        <w:rPr>
          <w:rFonts w:eastAsia="Times New Roman"/>
        </w:rPr>
        <w:t xml:space="preserve">written report </w:t>
      </w:r>
      <w:r w:rsidR="00F25875">
        <w:rPr>
          <w:rFonts w:eastAsia="Times New Roman"/>
        </w:rPr>
        <w:t>to the Board of Directors.</w:t>
      </w:r>
    </w:p>
    <w:p w14:paraId="5BA5F0FF" w14:textId="4E70AFDD" w:rsidR="006D5B18" w:rsidRDefault="006D5B18" w:rsidP="00BB3BA4">
      <w:pPr>
        <w:spacing w:after="0" w:line="240" w:lineRule="auto"/>
        <w:rPr>
          <w:rFonts w:eastAsia="Times New Roman"/>
        </w:rPr>
      </w:pPr>
      <w:r w:rsidRPr="005A7681">
        <w:rPr>
          <w:rFonts w:eastAsia="Times New Roman"/>
        </w:rPr>
        <w:t>●</w:t>
      </w:r>
      <w:r>
        <w:rPr>
          <w:rFonts w:eastAsia="Times New Roman"/>
        </w:rPr>
        <w:t xml:space="preserve"> </w:t>
      </w:r>
      <w:r w:rsidR="009F2206">
        <w:rPr>
          <w:rFonts w:eastAsia="Times New Roman"/>
        </w:rPr>
        <w:t xml:space="preserve">D. Galusha stated that the one-time funding from the TBDSSAB under the Community Homelessness Prevention Initiative – Mental </w:t>
      </w:r>
      <w:r w:rsidR="0083603C">
        <w:rPr>
          <w:rFonts w:eastAsia="Times New Roman"/>
        </w:rPr>
        <w:t>H</w:t>
      </w:r>
      <w:r w:rsidR="009F2206">
        <w:rPr>
          <w:rFonts w:eastAsia="Times New Roman"/>
        </w:rPr>
        <w:t xml:space="preserve">ealth and Addictions Funding will be delegated to the Patient Navigator position. He is also hoping to create a part-time position for afterhours. </w:t>
      </w:r>
    </w:p>
    <w:p w14:paraId="64DB27F2" w14:textId="54F3997F" w:rsidR="00B23F18" w:rsidRDefault="00B23F18" w:rsidP="00BB3BA4">
      <w:pPr>
        <w:spacing w:after="0" w:line="240" w:lineRule="auto"/>
        <w:rPr>
          <w:rFonts w:eastAsia="Times New Roman"/>
        </w:rPr>
      </w:pPr>
      <w:r w:rsidRPr="005A7681">
        <w:rPr>
          <w:rFonts w:eastAsia="Times New Roman"/>
        </w:rPr>
        <w:t>●</w:t>
      </w:r>
      <w:r>
        <w:rPr>
          <w:rFonts w:eastAsia="Times New Roman"/>
        </w:rPr>
        <w:t xml:space="preserve"> </w:t>
      </w:r>
      <w:r w:rsidR="009F2206">
        <w:rPr>
          <w:rFonts w:eastAsia="Times New Roman"/>
        </w:rPr>
        <w:t>The lack of communication with the TBRHSC in regards to informing GDH when Greenstone patients are discharged was discussed.</w:t>
      </w:r>
    </w:p>
    <w:p w14:paraId="2054763B" w14:textId="08E61ACF" w:rsidR="0045251B" w:rsidRDefault="0045251B" w:rsidP="00BB3BA4">
      <w:pPr>
        <w:spacing w:after="0" w:line="240" w:lineRule="auto"/>
        <w:rPr>
          <w:rFonts w:eastAsia="Times New Roman"/>
        </w:rPr>
      </w:pPr>
      <w:r w:rsidRPr="00FC3410">
        <w:rPr>
          <w:rFonts w:eastAsia="Times New Roman"/>
        </w:rPr>
        <w:t>●</w:t>
      </w:r>
      <w:r>
        <w:rPr>
          <w:rFonts w:eastAsia="Times New Roman"/>
        </w:rPr>
        <w:t xml:space="preserve"> J. McPherson stated that innovative models should be found to help GDH lead the development of Greenstone becoming its own regional Ontario Health Team.</w:t>
      </w:r>
    </w:p>
    <w:p w14:paraId="432E9FBE" w14:textId="66920A78" w:rsidR="00B23F18" w:rsidRDefault="00B23F18" w:rsidP="00BB3BA4">
      <w:pPr>
        <w:spacing w:after="0" w:line="240" w:lineRule="auto"/>
        <w:rPr>
          <w:rFonts w:eastAsia="Times New Roman"/>
        </w:rPr>
      </w:pPr>
      <w:r w:rsidRPr="005A7681">
        <w:rPr>
          <w:rFonts w:eastAsia="Times New Roman"/>
        </w:rPr>
        <w:t>●</w:t>
      </w:r>
      <w:r>
        <w:rPr>
          <w:rFonts w:eastAsia="Times New Roman"/>
        </w:rPr>
        <w:t xml:space="preserve"> </w:t>
      </w:r>
      <w:r w:rsidR="00323C44">
        <w:rPr>
          <w:rFonts w:eastAsia="Times New Roman"/>
        </w:rPr>
        <w:t>D. Galusha shared that a physician, Dr. Desruisseaux, has expressed her interest in working in Nakina. This will help to build relationships with the outlying Northern communities.</w:t>
      </w:r>
    </w:p>
    <w:p w14:paraId="20C37A93" w14:textId="6A6675C9" w:rsidR="0051623D" w:rsidRDefault="00B23F18" w:rsidP="00BB3BA4">
      <w:pPr>
        <w:spacing w:after="0" w:line="240" w:lineRule="auto"/>
        <w:rPr>
          <w:rFonts w:eastAsia="Times New Roman"/>
        </w:rPr>
      </w:pPr>
      <w:r w:rsidRPr="005A7681">
        <w:rPr>
          <w:rFonts w:eastAsia="Times New Roman"/>
        </w:rPr>
        <w:t>●</w:t>
      </w:r>
      <w:r>
        <w:rPr>
          <w:rFonts w:eastAsia="Times New Roman"/>
        </w:rPr>
        <w:t xml:space="preserve"> </w:t>
      </w:r>
      <w:r w:rsidR="00323C44">
        <w:rPr>
          <w:rFonts w:eastAsia="Times New Roman"/>
        </w:rPr>
        <w:t>D. Galusha informed the Board members that the first round of COVID-19 vaccinations at GDH went well. For LTC, 80% of the residents and 50% of the staff received their vaccines. The second doses will be given March 8</w:t>
      </w:r>
      <w:r w:rsidR="00323C44" w:rsidRPr="00323C44">
        <w:rPr>
          <w:rFonts w:eastAsia="Times New Roman"/>
          <w:vertAlign w:val="superscript"/>
        </w:rPr>
        <w:t>th</w:t>
      </w:r>
      <w:r w:rsidR="00323C44">
        <w:rPr>
          <w:rFonts w:eastAsia="Times New Roman"/>
        </w:rPr>
        <w:t>.</w:t>
      </w:r>
    </w:p>
    <w:p w14:paraId="64872182" w14:textId="1AA902A2" w:rsidR="0096252F" w:rsidRDefault="0096252F" w:rsidP="00BB3BA4">
      <w:pPr>
        <w:spacing w:after="0" w:line="240" w:lineRule="auto"/>
        <w:rPr>
          <w:rFonts w:eastAsia="Times New Roman"/>
        </w:rPr>
      </w:pPr>
      <w:r w:rsidRPr="00FC3410">
        <w:rPr>
          <w:rFonts w:eastAsia="Times New Roman"/>
        </w:rPr>
        <w:t>●</w:t>
      </w:r>
      <w:r w:rsidR="00323C44">
        <w:rPr>
          <w:rFonts w:eastAsia="Times New Roman"/>
        </w:rPr>
        <w:t xml:space="preserve"> </w:t>
      </w:r>
      <w:r w:rsidR="0045251B">
        <w:rPr>
          <w:rFonts w:eastAsia="Times New Roman"/>
        </w:rPr>
        <w:t>D. Galusha stated that COVID-19 positive patients have been repatriated back to GDH to help relieve the pressure TBRHSC is experiencing with the high number of cases admitted to their hospital. These patients will occupy the isolation rooms in Acute Care.</w:t>
      </w:r>
    </w:p>
    <w:p w14:paraId="198640EA" w14:textId="7522D2B3" w:rsidR="0045251B" w:rsidRDefault="0045251B" w:rsidP="00BB3BA4">
      <w:pPr>
        <w:spacing w:after="0" w:line="240" w:lineRule="auto"/>
        <w:rPr>
          <w:rFonts w:eastAsia="Times New Roman"/>
        </w:rPr>
      </w:pPr>
      <w:r w:rsidRPr="00FC3410">
        <w:rPr>
          <w:rFonts w:eastAsia="Times New Roman"/>
        </w:rPr>
        <w:t>●</w:t>
      </w:r>
      <w:r>
        <w:rPr>
          <w:rFonts w:eastAsia="Times New Roman"/>
        </w:rPr>
        <w:t xml:space="preserve"> D. Galusha expressed his enthusiasm for the </w:t>
      </w:r>
      <w:r w:rsidR="00991E70">
        <w:rPr>
          <w:rFonts w:eastAsia="Times New Roman"/>
        </w:rPr>
        <w:t>RPN Program developed with Confederation College. An information session was held Wednesday, February 24</w:t>
      </w:r>
      <w:r w:rsidR="00991E70" w:rsidRPr="00991E70">
        <w:rPr>
          <w:rFonts w:eastAsia="Times New Roman"/>
          <w:vertAlign w:val="superscript"/>
        </w:rPr>
        <w:t>th</w:t>
      </w:r>
      <w:r w:rsidR="00991E70">
        <w:rPr>
          <w:rFonts w:eastAsia="Times New Roman"/>
        </w:rPr>
        <w:t xml:space="preserve"> with 10 potential applicants for the program.</w:t>
      </w:r>
    </w:p>
    <w:p w14:paraId="53FA0CAB" w14:textId="3AFE74BA" w:rsidR="00991E70" w:rsidRPr="00B23F18" w:rsidRDefault="00991E70" w:rsidP="00BB3BA4">
      <w:pPr>
        <w:spacing w:after="0" w:line="240" w:lineRule="auto"/>
        <w:rPr>
          <w:rFonts w:eastAsia="Times New Roman"/>
        </w:rPr>
      </w:pPr>
      <w:r w:rsidRPr="00FC3410">
        <w:rPr>
          <w:rFonts w:eastAsia="Times New Roman"/>
        </w:rPr>
        <w:t>●</w:t>
      </w:r>
      <w:r>
        <w:rPr>
          <w:rFonts w:eastAsia="Times New Roman"/>
        </w:rPr>
        <w:t xml:space="preserve"> The remote CFO position was discussed.</w:t>
      </w:r>
    </w:p>
    <w:p w14:paraId="6AEFE559" w14:textId="77777777" w:rsidR="00D87D38" w:rsidRDefault="00D87D38" w:rsidP="008342B6">
      <w:pPr>
        <w:spacing w:after="0" w:line="240" w:lineRule="auto"/>
        <w:rPr>
          <w:rFonts w:eastAsia="Times New Roman"/>
          <w:b/>
        </w:rPr>
      </w:pPr>
    </w:p>
    <w:p w14:paraId="6F7F9A48" w14:textId="4136C756" w:rsidR="005F1144" w:rsidRDefault="00CD426F" w:rsidP="008342B6">
      <w:pPr>
        <w:spacing w:after="0" w:line="240" w:lineRule="auto"/>
        <w:rPr>
          <w:rFonts w:eastAsia="Times New Roman"/>
          <w:b/>
        </w:rPr>
      </w:pPr>
      <w:r>
        <w:rPr>
          <w:rFonts w:eastAsia="Times New Roman"/>
          <w:b/>
        </w:rPr>
        <w:t xml:space="preserve">13.1 </w:t>
      </w:r>
      <w:r w:rsidR="00286B7D">
        <w:rPr>
          <w:rFonts w:eastAsia="Times New Roman"/>
          <w:b/>
        </w:rPr>
        <w:t>COVID-19 Internal &amp; External Communication for the Shutdown</w:t>
      </w:r>
    </w:p>
    <w:p w14:paraId="73E5B2AE" w14:textId="4F9A1BEC" w:rsidR="00D87D38" w:rsidRPr="009F2206" w:rsidRDefault="00D87D38" w:rsidP="005F1144">
      <w:pPr>
        <w:spacing w:after="0" w:line="240" w:lineRule="auto"/>
        <w:rPr>
          <w:rFonts w:eastAsia="Times New Roman"/>
        </w:rPr>
      </w:pPr>
    </w:p>
    <w:p w14:paraId="3CDF216C" w14:textId="77777777" w:rsidR="00991E70" w:rsidRDefault="00991E70" w:rsidP="005F1144">
      <w:pPr>
        <w:spacing w:after="0" w:line="240" w:lineRule="auto"/>
        <w:rPr>
          <w:rFonts w:eastAsia="Times New Roman"/>
          <w:b/>
        </w:rPr>
      </w:pPr>
    </w:p>
    <w:p w14:paraId="6854E606" w14:textId="77777777" w:rsidR="00991E70" w:rsidRDefault="00991E70" w:rsidP="005F1144">
      <w:pPr>
        <w:spacing w:after="0" w:line="240" w:lineRule="auto"/>
        <w:rPr>
          <w:rFonts w:eastAsia="Times New Roman"/>
          <w:b/>
        </w:rPr>
      </w:pPr>
    </w:p>
    <w:p w14:paraId="20AE2665" w14:textId="5711FE48" w:rsidR="005F1144" w:rsidRDefault="00F25875" w:rsidP="005F1144">
      <w:pPr>
        <w:spacing w:after="0" w:line="240" w:lineRule="auto"/>
        <w:rPr>
          <w:rFonts w:eastAsia="Times New Roman"/>
          <w:b/>
        </w:rPr>
      </w:pPr>
      <w:r>
        <w:rPr>
          <w:rFonts w:eastAsia="Times New Roman"/>
          <w:b/>
        </w:rPr>
        <w:t xml:space="preserve">13.2 </w:t>
      </w:r>
      <w:r w:rsidR="0096252F">
        <w:rPr>
          <w:rFonts w:eastAsia="Times New Roman"/>
          <w:b/>
        </w:rPr>
        <w:t>Monitoring COS Performance</w:t>
      </w:r>
    </w:p>
    <w:p w14:paraId="3F85A159" w14:textId="6695B11D" w:rsidR="0051623D" w:rsidRDefault="0051623D" w:rsidP="005F1144">
      <w:pPr>
        <w:spacing w:after="0" w:line="240" w:lineRule="auto"/>
        <w:rPr>
          <w:rFonts w:eastAsia="Times New Roman"/>
        </w:rPr>
      </w:pPr>
      <w:r>
        <w:rPr>
          <w:rFonts w:eastAsia="Times New Roman"/>
        </w:rPr>
        <w:t xml:space="preserve">● </w:t>
      </w:r>
      <w:r w:rsidR="00991E70">
        <w:rPr>
          <w:rFonts w:eastAsia="Times New Roman"/>
        </w:rPr>
        <w:t>Examples from St. Joseph’s Care Group were provided to the Board members for their annual performance review of their Chief of Staff.</w:t>
      </w:r>
    </w:p>
    <w:p w14:paraId="4BA26DD2" w14:textId="098DF1CB" w:rsidR="00736972" w:rsidRPr="00B57C6B" w:rsidRDefault="00736972" w:rsidP="005F1144">
      <w:pPr>
        <w:spacing w:after="0" w:line="240" w:lineRule="auto"/>
        <w:rPr>
          <w:rFonts w:eastAsia="Times New Roman"/>
          <w:b/>
        </w:rPr>
      </w:pPr>
      <w:r w:rsidRPr="00FC3410">
        <w:rPr>
          <w:rFonts w:eastAsia="Times New Roman"/>
        </w:rPr>
        <w:t>●</w:t>
      </w:r>
      <w:r w:rsidR="00991E70">
        <w:rPr>
          <w:rFonts w:eastAsia="Times New Roman"/>
        </w:rPr>
        <w:t xml:space="preserve"> D. Galusha will work with Dr. Laine and Dr. Zufelt to create a similar model for GDH and present it at the next Board meeting.</w:t>
      </w:r>
    </w:p>
    <w:p w14:paraId="3869C315" w14:textId="77777777" w:rsidR="001539EA" w:rsidRDefault="001539EA" w:rsidP="00F563D7">
      <w:pPr>
        <w:spacing w:after="0" w:line="240" w:lineRule="auto"/>
        <w:rPr>
          <w:rFonts w:eastAsia="Times New Roman"/>
          <w:b/>
        </w:rPr>
      </w:pPr>
    </w:p>
    <w:p w14:paraId="4C6DE18F" w14:textId="4C8B9AE9" w:rsidR="001352BD" w:rsidRPr="00FC3410" w:rsidRDefault="00083F53" w:rsidP="00F563D7">
      <w:pPr>
        <w:spacing w:after="0" w:line="240" w:lineRule="auto"/>
        <w:rPr>
          <w:rFonts w:eastAsia="Times New Roman"/>
          <w:b/>
        </w:rPr>
      </w:pPr>
      <w:r>
        <w:rPr>
          <w:rFonts w:eastAsia="Times New Roman"/>
          <w:b/>
        </w:rPr>
        <w:t xml:space="preserve">It was moved by </w:t>
      </w:r>
      <w:r w:rsidR="00FE150D">
        <w:rPr>
          <w:rFonts w:eastAsia="Times New Roman"/>
          <w:b/>
        </w:rPr>
        <w:t>V. Tschajka</w:t>
      </w:r>
      <w:r w:rsidR="00F74214">
        <w:rPr>
          <w:rFonts w:eastAsia="Times New Roman"/>
          <w:b/>
        </w:rPr>
        <w:t xml:space="preserve"> </w:t>
      </w:r>
      <w:r w:rsidR="00E25EA0" w:rsidRPr="00FC3410">
        <w:rPr>
          <w:rFonts w:eastAsia="Times New Roman"/>
          <w:b/>
        </w:rPr>
        <w:t xml:space="preserve">and seconded by </w:t>
      </w:r>
      <w:r w:rsidR="00FE150D">
        <w:rPr>
          <w:rFonts w:eastAsia="Times New Roman"/>
          <w:b/>
        </w:rPr>
        <w:t>J. McPherson</w:t>
      </w:r>
      <w:r w:rsidR="002A3BFF">
        <w:rPr>
          <w:rFonts w:eastAsia="Times New Roman"/>
          <w:b/>
        </w:rPr>
        <w:t xml:space="preserve">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152870B3" w14:textId="6C160B65" w:rsidR="00FD00C2" w:rsidRDefault="001352BD" w:rsidP="00F563D7">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69504" behindDoc="0" locked="0" layoutInCell="1" allowOverlap="1" wp14:anchorId="46C5FEE2" wp14:editId="29755B03">
                <wp:simplePos x="0" y="0"/>
                <wp:positionH relativeFrom="margin">
                  <wp:align>left</wp:align>
                </wp:positionH>
                <wp:positionV relativeFrom="paragraph">
                  <wp:posOffset>26035</wp:posOffset>
                </wp:positionV>
                <wp:extent cx="698500" cy="238125"/>
                <wp:effectExtent l="0" t="0" r="25400" b="28575"/>
                <wp:wrapNone/>
                <wp:docPr id="4" name="Text Box 4"/>
                <wp:cNvGraphicFramePr/>
                <a:graphic xmlns:a="http://schemas.openxmlformats.org/drawingml/2006/main">
                  <a:graphicData uri="http://schemas.microsoft.com/office/word/2010/wordprocessingShape">
                    <wps:wsp>
                      <wps:cNvSpPr txBox="1"/>
                      <wps:spPr>
                        <a:xfrm>
                          <a:off x="0" y="0"/>
                          <a:ext cx="698500" cy="238125"/>
                        </a:xfrm>
                        <a:prstGeom prst="rect">
                          <a:avLst/>
                        </a:prstGeom>
                        <a:solidFill>
                          <a:sysClr val="window" lastClr="FFFFFF"/>
                        </a:solidFill>
                        <a:ln w="6350">
                          <a:solidFill>
                            <a:prstClr val="black"/>
                          </a:solidFill>
                        </a:ln>
                        <a:effectLst/>
                      </wps:spPr>
                      <wps:txbx>
                        <w:txbxContent>
                          <w:p w14:paraId="49A51B85" w14:textId="35AA45FA" w:rsidR="00F913A3" w:rsidRPr="00F8625F" w:rsidRDefault="00F913A3" w:rsidP="001352BD">
                            <w:pPr>
                              <w:jc w:val="center"/>
                              <w:rPr>
                                <w:b/>
                              </w:rPr>
                            </w:pPr>
                            <w:r>
                              <w:rPr>
                                <w:b/>
                              </w:rPr>
                              <w:t xml:space="preserve">RES </w:t>
                            </w:r>
                            <w:r w:rsidR="00736972">
                              <w:rPr>
                                <w:b/>
                              </w:rPr>
                              <w:t>2</w:t>
                            </w:r>
                            <w:r w:rsidR="00FE150D">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5FEE2" id="Text Box 4" o:spid="_x0000_s1031"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" fillcolor="window" strokeweight=".5pt">
                <v:textbox>
                  <w:txbxContent>
                    <w:p w14:paraId="49A51B85" w14:textId="35AA45FA" w:rsidR="00F913A3" w:rsidRPr="00F8625F" w:rsidRDefault="00F913A3" w:rsidP="001352BD">
                      <w:pPr>
                        <w:jc w:val="center"/>
                        <w:rPr>
                          <w:b/>
                        </w:rPr>
                      </w:pPr>
                      <w:r>
                        <w:rPr>
                          <w:b/>
                        </w:rPr>
                        <w:t xml:space="preserve">RES </w:t>
                      </w:r>
                      <w:r w:rsidR="00736972">
                        <w:rPr>
                          <w:b/>
                        </w:rPr>
                        <w:t>2</w:t>
                      </w:r>
                      <w:r w:rsidR="00FE150D">
                        <w:rPr>
                          <w:b/>
                        </w:rPr>
                        <w:t>3</w:t>
                      </w:r>
                    </w:p>
                  </w:txbxContent>
                </v:textbox>
                <w10:wrap anchorx="margin"/>
              </v:shape>
            </w:pict>
          </mc:Fallback>
        </mc:AlternateContent>
      </w:r>
      <w:r w:rsidRPr="00FC3410">
        <w:rPr>
          <w:rFonts w:eastAsia="Times New Roman"/>
        </w:rPr>
        <w:t xml:space="preserve">   </w:t>
      </w:r>
    </w:p>
    <w:p w14:paraId="24C003D9" w14:textId="77777777" w:rsidR="00286B7D" w:rsidRDefault="00286B7D" w:rsidP="00F563D7">
      <w:pPr>
        <w:spacing w:after="0" w:line="240" w:lineRule="auto"/>
        <w:rPr>
          <w:rFonts w:eastAsia="Times New Roman"/>
        </w:rPr>
      </w:pPr>
    </w:p>
    <w:p w14:paraId="3AE83B29" w14:textId="77777777" w:rsidR="00453179" w:rsidRDefault="00453179" w:rsidP="0007110E">
      <w:pPr>
        <w:spacing w:after="0" w:line="240" w:lineRule="auto"/>
        <w:rPr>
          <w:rFonts w:eastAsia="Times New Roman"/>
          <w:b/>
          <w:u w:val="single"/>
        </w:rPr>
      </w:pPr>
    </w:p>
    <w:p w14:paraId="4B782FC2" w14:textId="77777777" w:rsidR="001352BD" w:rsidRPr="001539EA" w:rsidRDefault="001352BD" w:rsidP="0007110E">
      <w:pPr>
        <w:spacing w:after="0" w:line="240" w:lineRule="auto"/>
        <w:rPr>
          <w:rFonts w:eastAsia="Times New Roman"/>
          <w:b/>
          <w:u w:val="single"/>
        </w:rPr>
      </w:pPr>
      <w:r w:rsidRPr="00FC3410">
        <w:rPr>
          <w:rFonts w:eastAsia="Times New Roman"/>
          <w:b/>
          <w:u w:val="single"/>
        </w:rPr>
        <w:t>14.0 DECISION OF THE BOARD</w:t>
      </w:r>
    </w:p>
    <w:p w14:paraId="5CCD102C" w14:textId="77777777" w:rsidR="00AD6B48" w:rsidRDefault="001A3E97" w:rsidP="00AD6B48">
      <w:pPr>
        <w:spacing w:after="0" w:line="240" w:lineRule="auto"/>
        <w:rPr>
          <w:rFonts w:eastAsia="Times New Roman"/>
          <w:b/>
        </w:rPr>
      </w:pPr>
      <w:r>
        <w:rPr>
          <w:rFonts w:eastAsia="Times New Roman"/>
          <w:b/>
        </w:rPr>
        <w:t>14.1 Physician Privileges</w:t>
      </w:r>
    </w:p>
    <w:p w14:paraId="41F25B00" w14:textId="77777777" w:rsidR="001A3E97" w:rsidRPr="00FC3410" w:rsidRDefault="001A3E97" w:rsidP="001A3E97">
      <w:pPr>
        <w:spacing w:after="0" w:line="240" w:lineRule="auto"/>
        <w:rPr>
          <w:rFonts w:eastAsia="Times New Roman"/>
          <w:bCs/>
        </w:rPr>
      </w:pPr>
      <w:r w:rsidRPr="00FC3410">
        <w:rPr>
          <w:rFonts w:eastAsia="Times New Roman"/>
        </w:rPr>
        <w:t xml:space="preserve">● </w:t>
      </w:r>
      <w:r w:rsidRPr="00FC3410">
        <w:rPr>
          <w:rFonts w:eastAsia="Times New Roman"/>
          <w:bCs/>
        </w:rPr>
        <w:t>The list of Physician Privileges requests from the MAC meeting was presented to the Board for review.</w:t>
      </w:r>
    </w:p>
    <w:p w14:paraId="0999E1E0" w14:textId="77777777" w:rsidR="001A3E97" w:rsidRPr="00FC3410" w:rsidRDefault="001A3E97" w:rsidP="001A3E97">
      <w:pPr>
        <w:spacing w:after="0" w:line="240" w:lineRule="auto"/>
        <w:rPr>
          <w:rFonts w:eastAsia="Times New Roman"/>
          <w:b/>
        </w:rPr>
      </w:pPr>
    </w:p>
    <w:p w14:paraId="6F7AFDCD" w14:textId="733E8A09" w:rsidR="001A3E97" w:rsidRPr="00FC3410" w:rsidRDefault="001A3E97" w:rsidP="001A3E97">
      <w:pPr>
        <w:spacing w:after="0" w:line="240" w:lineRule="auto"/>
        <w:rPr>
          <w:rFonts w:eastAsia="Times New Roman"/>
          <w:bCs/>
        </w:rPr>
      </w:pPr>
      <w:r w:rsidRPr="00FC3410">
        <w:rPr>
          <w:rFonts w:eastAsia="Times New Roman"/>
          <w:b/>
        </w:rPr>
        <w:t xml:space="preserve">It was moved by </w:t>
      </w:r>
      <w:r w:rsidR="00FE150D">
        <w:rPr>
          <w:rFonts w:eastAsia="Times New Roman"/>
          <w:b/>
        </w:rPr>
        <w:t>D. Boulanger</w:t>
      </w:r>
      <w:r w:rsidR="00736972">
        <w:rPr>
          <w:rFonts w:eastAsia="Times New Roman"/>
          <w:b/>
        </w:rPr>
        <w:t xml:space="preserve"> </w:t>
      </w:r>
      <w:r w:rsidR="00BB3BA4">
        <w:rPr>
          <w:rFonts w:eastAsia="Times New Roman"/>
          <w:b/>
        </w:rPr>
        <w:t xml:space="preserve">and seconded by </w:t>
      </w:r>
      <w:r w:rsidR="00FE150D">
        <w:rPr>
          <w:rFonts w:eastAsia="Times New Roman"/>
          <w:b/>
        </w:rPr>
        <w:t>P. Dufour</w:t>
      </w:r>
      <w:r>
        <w:rPr>
          <w:rFonts w:eastAsia="Times New Roman"/>
          <w:b/>
        </w:rPr>
        <w:t xml:space="preserve"> </w:t>
      </w:r>
      <w:r w:rsidRPr="00FC3410">
        <w:rPr>
          <w:rFonts w:eastAsia="Times New Roman"/>
          <w:b/>
        </w:rPr>
        <w:t>that the list of Physician Privileges be approved as presented.</w:t>
      </w:r>
    </w:p>
    <w:p w14:paraId="5C67A0D9" w14:textId="77777777" w:rsidR="001A3E97" w:rsidRPr="00FC3410" w:rsidRDefault="001A3E97" w:rsidP="001A3E97">
      <w:pPr>
        <w:spacing w:after="0" w:line="240" w:lineRule="auto"/>
        <w:rPr>
          <w:rFonts w:eastAsia="Times New Roman"/>
          <w:b/>
        </w:rPr>
      </w:pPr>
      <w:r w:rsidRPr="00FC3410">
        <w:rPr>
          <w:rFonts w:eastAsia="Times New Roman"/>
          <w:b/>
        </w:rPr>
        <w:t>CARRIED.</w:t>
      </w:r>
    </w:p>
    <w:p w14:paraId="0E929CF2" w14:textId="77777777" w:rsidR="001A3E97" w:rsidRPr="00FC3410" w:rsidRDefault="001A3E97" w:rsidP="001A3E97">
      <w:pPr>
        <w:spacing w:after="0" w:line="240" w:lineRule="auto"/>
        <w:rPr>
          <w:rFonts w:eastAsia="Times New Roman"/>
        </w:rPr>
      </w:pPr>
      <w:r w:rsidRPr="00FC3410">
        <w:rPr>
          <w:rFonts w:eastAsia="Times New Roman"/>
          <w:b/>
          <w:noProof/>
          <w:lang w:val="en-CA" w:eastAsia="en-CA"/>
        </w:rPr>
        <mc:AlternateContent>
          <mc:Choice Requires="wps">
            <w:drawing>
              <wp:anchor distT="0" distB="0" distL="114300" distR="114300" simplePos="0" relativeHeight="251673600" behindDoc="0" locked="0" layoutInCell="1" allowOverlap="1" wp14:anchorId="2B5C0C11" wp14:editId="7EE22836">
                <wp:simplePos x="0" y="0"/>
                <wp:positionH relativeFrom="margin">
                  <wp:align>left</wp:align>
                </wp:positionH>
                <wp:positionV relativeFrom="paragraph">
                  <wp:posOffset>30480</wp:posOffset>
                </wp:positionV>
                <wp:extent cx="698740" cy="238125"/>
                <wp:effectExtent l="0" t="0" r="25400" b="28575"/>
                <wp:wrapNone/>
                <wp:docPr id="9" name="Text Box 9"/>
                <wp:cNvGraphicFramePr/>
                <a:graphic xmlns:a="http://schemas.openxmlformats.org/drawingml/2006/main">
                  <a:graphicData uri="http://schemas.microsoft.com/office/word/2010/wordprocessingShape">
                    <wps:wsp>
                      <wps:cNvSpPr txBox="1"/>
                      <wps:spPr>
                        <a:xfrm>
                          <a:off x="0" y="0"/>
                          <a:ext cx="698740" cy="238125"/>
                        </a:xfrm>
                        <a:prstGeom prst="rect">
                          <a:avLst/>
                        </a:prstGeom>
                        <a:solidFill>
                          <a:sysClr val="window" lastClr="FFFFFF"/>
                        </a:solidFill>
                        <a:ln w="6350">
                          <a:solidFill>
                            <a:prstClr val="black"/>
                          </a:solidFill>
                        </a:ln>
                        <a:effectLst/>
                      </wps:spPr>
                      <wps:txbx>
                        <w:txbxContent>
                          <w:p w14:paraId="2EBE5C68" w14:textId="212A9861" w:rsidR="00F913A3" w:rsidRPr="00F8625F" w:rsidRDefault="00F913A3" w:rsidP="001A3E97">
                            <w:pPr>
                              <w:jc w:val="center"/>
                              <w:rPr>
                                <w:b/>
                              </w:rPr>
                            </w:pPr>
                            <w:r>
                              <w:rPr>
                                <w:b/>
                              </w:rPr>
                              <w:t xml:space="preserve">RES </w:t>
                            </w:r>
                            <w:r w:rsidR="00736972">
                              <w:rPr>
                                <w:b/>
                              </w:rPr>
                              <w:t>2</w:t>
                            </w:r>
                            <w:r w:rsidR="00FE150D">
                              <w:rPr>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C0C11" id="Text Box 9" o:spid="_x0000_s1032" type="#_x0000_t202" style="position:absolute;margin-left:0;margin-top:2.4pt;width:55pt;height:18.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" fillcolor="window" strokeweight=".5pt">
                <v:textbox>
                  <w:txbxContent>
                    <w:p w14:paraId="2EBE5C68" w14:textId="212A9861" w:rsidR="00F913A3" w:rsidRPr="00F8625F" w:rsidRDefault="00F913A3" w:rsidP="001A3E97">
                      <w:pPr>
                        <w:jc w:val="center"/>
                        <w:rPr>
                          <w:b/>
                        </w:rPr>
                      </w:pPr>
                      <w:r>
                        <w:rPr>
                          <w:b/>
                        </w:rPr>
                        <w:t xml:space="preserve">RES </w:t>
                      </w:r>
                      <w:r w:rsidR="00736972">
                        <w:rPr>
                          <w:b/>
                        </w:rPr>
                        <w:t>2</w:t>
                      </w:r>
                      <w:r w:rsidR="00FE150D">
                        <w:rPr>
                          <w:b/>
                        </w:rPr>
                        <w:t>4</w:t>
                      </w:r>
                    </w:p>
                  </w:txbxContent>
                </v:textbox>
                <w10:wrap anchorx="margin"/>
              </v:shape>
            </w:pict>
          </mc:Fallback>
        </mc:AlternateContent>
      </w:r>
    </w:p>
    <w:p w14:paraId="299BA9E9" w14:textId="77777777" w:rsidR="001A3E97" w:rsidRPr="001A3E97" w:rsidRDefault="001A3E97" w:rsidP="00AD6B48">
      <w:pPr>
        <w:spacing w:after="0" w:line="240" w:lineRule="auto"/>
        <w:rPr>
          <w:rFonts w:eastAsia="Times New Roman"/>
          <w:b/>
          <w:bCs/>
        </w:rPr>
      </w:pPr>
    </w:p>
    <w:p w14:paraId="53D219BF" w14:textId="77777777" w:rsidR="001352BD" w:rsidRPr="00FC3410" w:rsidRDefault="001352BD" w:rsidP="00F563D7">
      <w:pPr>
        <w:spacing w:after="0" w:line="240" w:lineRule="auto"/>
        <w:rPr>
          <w:rFonts w:eastAsia="Times New Roman"/>
        </w:rPr>
      </w:pPr>
    </w:p>
    <w:p w14:paraId="3E32A6E1" w14:textId="77777777"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294DCF32" w14:textId="119B6D9F" w:rsidR="00286B7D" w:rsidRDefault="001352BD" w:rsidP="00083F53">
      <w:pPr>
        <w:spacing w:after="0" w:line="240" w:lineRule="auto"/>
        <w:rPr>
          <w:rFonts w:eastAsia="Times New Roman"/>
        </w:rPr>
      </w:pPr>
      <w:r w:rsidRPr="00FC3410">
        <w:rPr>
          <w:rFonts w:eastAsia="Times New Roman"/>
        </w:rPr>
        <w:t>● Discussion occurred.</w:t>
      </w:r>
    </w:p>
    <w:p w14:paraId="764B2070" w14:textId="77777777" w:rsidR="002A3BFF" w:rsidRDefault="002A3BFF" w:rsidP="00F563D7">
      <w:pPr>
        <w:spacing w:after="0" w:line="240" w:lineRule="auto"/>
        <w:rPr>
          <w:rFonts w:eastAsia="Times New Roman"/>
          <w:b/>
          <w:u w:val="single"/>
        </w:rPr>
      </w:pPr>
    </w:p>
    <w:p w14:paraId="3B286572" w14:textId="77777777" w:rsidR="001352BD" w:rsidRDefault="001352BD" w:rsidP="00F563D7">
      <w:pPr>
        <w:spacing w:after="0" w:line="240" w:lineRule="auto"/>
        <w:rPr>
          <w:rFonts w:eastAsia="Times New Roman"/>
          <w:b/>
          <w:u w:val="single"/>
        </w:rPr>
      </w:pPr>
      <w:r w:rsidRPr="00FC3410">
        <w:rPr>
          <w:rFonts w:eastAsia="Times New Roman"/>
          <w:b/>
          <w:u w:val="single"/>
        </w:rPr>
        <w:t>16.0 MONTHLY MEETING EVALUATION</w:t>
      </w:r>
    </w:p>
    <w:p w14:paraId="17C88A87" w14:textId="7B8B50BB" w:rsidR="006A2B0F" w:rsidRDefault="006A2B0F" w:rsidP="00F563D7">
      <w:pPr>
        <w:spacing w:after="0" w:line="240" w:lineRule="auto"/>
        <w:rPr>
          <w:rFonts w:eastAsia="Times New Roman"/>
          <w:b/>
        </w:rPr>
      </w:pPr>
      <w:r>
        <w:rPr>
          <w:rFonts w:eastAsia="Times New Roman"/>
          <w:b/>
        </w:rPr>
        <w:t>16.1 Bi-Monthly Me</w:t>
      </w:r>
      <w:r w:rsidR="000D7DFB">
        <w:rPr>
          <w:rFonts w:eastAsia="Times New Roman"/>
          <w:b/>
        </w:rPr>
        <w:t xml:space="preserve">eting Evaluation </w:t>
      </w:r>
      <w:r w:rsidR="00736972">
        <w:rPr>
          <w:rFonts w:eastAsia="Times New Roman"/>
          <w:b/>
        </w:rPr>
        <w:t>Summary</w:t>
      </w:r>
      <w:r w:rsidR="00286B7D">
        <w:rPr>
          <w:rFonts w:eastAsia="Times New Roman"/>
          <w:b/>
        </w:rPr>
        <w:t xml:space="preserve"> – February 2021</w:t>
      </w:r>
    </w:p>
    <w:p w14:paraId="5B7C9625" w14:textId="51102FDC" w:rsidR="00736972" w:rsidRDefault="00EC2F97" w:rsidP="00F563D7">
      <w:pPr>
        <w:spacing w:after="0" w:line="240" w:lineRule="auto"/>
        <w:rPr>
          <w:rFonts w:eastAsia="Times New Roman"/>
        </w:rPr>
      </w:pPr>
      <w:r w:rsidRPr="00FC3410">
        <w:rPr>
          <w:rFonts w:eastAsia="Times New Roman"/>
        </w:rPr>
        <w:t>●</w:t>
      </w:r>
      <w:r w:rsidR="00736972">
        <w:rPr>
          <w:rFonts w:eastAsia="Times New Roman"/>
        </w:rPr>
        <w:t xml:space="preserve"> The Evaluation Summary was provided to the Board of Directors.</w:t>
      </w:r>
    </w:p>
    <w:p w14:paraId="0A65689F" w14:textId="77777777" w:rsidR="00EC2F97" w:rsidRDefault="00EC2F97" w:rsidP="00F563D7">
      <w:pPr>
        <w:spacing w:after="0" w:line="240" w:lineRule="auto"/>
        <w:rPr>
          <w:rFonts w:eastAsia="Times New Roman"/>
          <w:b/>
          <w:u w:val="single"/>
        </w:rPr>
      </w:pPr>
    </w:p>
    <w:p w14:paraId="6F6B4A11" w14:textId="77777777" w:rsidR="00185B94" w:rsidRPr="00FC3410" w:rsidRDefault="00185B94" w:rsidP="00F563D7">
      <w:pPr>
        <w:spacing w:after="0" w:line="240" w:lineRule="auto"/>
        <w:rPr>
          <w:rFonts w:eastAsia="Times New Roman"/>
          <w:b/>
          <w:u w:val="single"/>
        </w:rPr>
      </w:pPr>
      <w:r w:rsidRPr="00FC3410">
        <w:rPr>
          <w:rFonts w:eastAsia="Times New Roman"/>
          <w:b/>
          <w:u w:val="single"/>
        </w:rPr>
        <w:t>17.0 IN CAMERA MEETING</w:t>
      </w:r>
    </w:p>
    <w:p w14:paraId="020551C2" w14:textId="251890FD" w:rsidR="00A665D5" w:rsidRPr="00CD426F" w:rsidRDefault="00736972" w:rsidP="00F563D7">
      <w:pPr>
        <w:spacing w:after="0" w:line="240" w:lineRule="auto"/>
        <w:rPr>
          <w:rFonts w:eastAsia="Times New Roman"/>
          <w:bCs/>
        </w:rPr>
      </w:pPr>
      <w:r w:rsidRPr="00FC3410">
        <w:rPr>
          <w:rFonts w:eastAsia="Times New Roman"/>
        </w:rPr>
        <w:t>●</w:t>
      </w:r>
      <w:r>
        <w:rPr>
          <w:rFonts w:eastAsia="Times New Roman"/>
        </w:rPr>
        <w:t xml:space="preserve"> </w:t>
      </w:r>
      <w:r w:rsidRPr="00FC3410">
        <w:rPr>
          <w:rFonts w:eastAsia="Times New Roman"/>
          <w:bCs/>
        </w:rPr>
        <w:t>In C</w:t>
      </w:r>
      <w:r>
        <w:rPr>
          <w:rFonts w:eastAsia="Times New Roman"/>
          <w:bCs/>
        </w:rPr>
        <w:t>amera Session held on March 2</w:t>
      </w:r>
      <w:r w:rsidRPr="00736972">
        <w:rPr>
          <w:rFonts w:eastAsia="Times New Roman"/>
          <w:bCs/>
          <w:vertAlign w:val="superscript"/>
        </w:rPr>
        <w:t>nd</w:t>
      </w:r>
      <w:r>
        <w:rPr>
          <w:rFonts w:eastAsia="Times New Roman"/>
          <w:bCs/>
        </w:rPr>
        <w:t>, 2021</w:t>
      </w:r>
      <w:r w:rsidRPr="00FC3410">
        <w:rPr>
          <w:rFonts w:eastAsia="Times New Roman"/>
          <w:bCs/>
        </w:rPr>
        <w:t xml:space="preserve"> was called to order at</w:t>
      </w:r>
      <w:r>
        <w:rPr>
          <w:rFonts w:eastAsia="Times New Roman"/>
          <w:bCs/>
        </w:rPr>
        <w:t xml:space="preserve"> </w:t>
      </w:r>
      <w:r w:rsidR="00031EAD">
        <w:rPr>
          <w:rFonts w:eastAsia="Times New Roman"/>
          <w:bCs/>
        </w:rPr>
        <w:t>7:09</w:t>
      </w:r>
      <w:r>
        <w:rPr>
          <w:rFonts w:eastAsia="Times New Roman"/>
          <w:bCs/>
        </w:rPr>
        <w:t xml:space="preserve"> pm.</w:t>
      </w:r>
    </w:p>
    <w:p w14:paraId="211E4264" w14:textId="77777777" w:rsidR="00CD426F" w:rsidRPr="00FC3410" w:rsidRDefault="00CD426F" w:rsidP="00F563D7">
      <w:pPr>
        <w:spacing w:after="0" w:line="240" w:lineRule="auto"/>
        <w:rPr>
          <w:rFonts w:eastAsia="Times New Roman"/>
        </w:rPr>
      </w:pPr>
    </w:p>
    <w:p w14:paraId="20E5B1AD" w14:textId="59FAFD00" w:rsidR="00185B94" w:rsidRDefault="00185B94" w:rsidP="00F563D7">
      <w:pPr>
        <w:spacing w:after="0" w:line="240" w:lineRule="auto"/>
        <w:rPr>
          <w:rFonts w:eastAsia="Times New Roman"/>
          <w:b/>
          <w:u w:val="single"/>
        </w:rPr>
      </w:pPr>
      <w:r w:rsidRPr="00FC3410">
        <w:rPr>
          <w:rFonts w:eastAsia="Times New Roman"/>
          <w:b/>
          <w:u w:val="single"/>
        </w:rPr>
        <w:t>18.0 TERMINATION OF IN CAMERA MEETING</w:t>
      </w:r>
    </w:p>
    <w:p w14:paraId="0CC8DBB8" w14:textId="3BBFFEC8" w:rsidR="00736972" w:rsidRDefault="00736972" w:rsidP="00F563D7">
      <w:pPr>
        <w:spacing w:after="0" w:line="240" w:lineRule="auto"/>
        <w:rPr>
          <w:rFonts w:eastAsia="Times New Roman"/>
          <w:b/>
          <w:u w:val="single"/>
        </w:rPr>
      </w:pPr>
      <w:r>
        <w:rPr>
          <w:rFonts w:eastAsia="Times New Roman"/>
        </w:rPr>
        <w:t>●</w:t>
      </w:r>
      <w:r w:rsidRPr="00F74214">
        <w:rPr>
          <w:rFonts w:eastAsia="Times New Roman"/>
          <w:bCs/>
        </w:rPr>
        <w:t xml:space="preserve"> </w:t>
      </w:r>
      <w:r w:rsidRPr="00FC3410">
        <w:rPr>
          <w:rFonts w:eastAsia="Times New Roman"/>
          <w:bCs/>
        </w:rPr>
        <w:t>In C</w:t>
      </w:r>
      <w:r>
        <w:rPr>
          <w:rFonts w:eastAsia="Times New Roman"/>
          <w:bCs/>
        </w:rPr>
        <w:t>amera Session held on March 2</w:t>
      </w:r>
      <w:r w:rsidRPr="00736972">
        <w:rPr>
          <w:rFonts w:eastAsia="Times New Roman"/>
          <w:bCs/>
          <w:vertAlign w:val="superscript"/>
        </w:rPr>
        <w:t>nd</w:t>
      </w:r>
      <w:r>
        <w:rPr>
          <w:rFonts w:eastAsia="Times New Roman"/>
          <w:bCs/>
        </w:rPr>
        <w:t>, 2021</w:t>
      </w:r>
      <w:r w:rsidRPr="00FC3410">
        <w:rPr>
          <w:rFonts w:eastAsia="Times New Roman"/>
          <w:bCs/>
        </w:rPr>
        <w:t xml:space="preserve"> was terminated at</w:t>
      </w:r>
      <w:r>
        <w:rPr>
          <w:rFonts w:eastAsia="Times New Roman"/>
          <w:bCs/>
        </w:rPr>
        <w:t xml:space="preserve"> </w:t>
      </w:r>
      <w:r w:rsidR="00031EAD">
        <w:rPr>
          <w:rFonts w:eastAsia="Times New Roman"/>
          <w:bCs/>
        </w:rPr>
        <w:t>7:27</w:t>
      </w:r>
      <w:r>
        <w:rPr>
          <w:rFonts w:eastAsia="Times New Roman"/>
          <w:bCs/>
        </w:rPr>
        <w:t xml:space="preserve"> pm.</w:t>
      </w:r>
    </w:p>
    <w:p w14:paraId="2D89DC6F" w14:textId="77777777" w:rsidR="00CD426F" w:rsidRPr="00CD426F" w:rsidRDefault="00CD426F" w:rsidP="00F563D7">
      <w:pPr>
        <w:spacing w:after="0" w:line="240" w:lineRule="auto"/>
        <w:rPr>
          <w:rFonts w:eastAsia="Times New Roman"/>
          <w:b/>
          <w:u w:val="single"/>
        </w:rPr>
      </w:pPr>
    </w:p>
    <w:p w14:paraId="1CDA5E5A" w14:textId="77777777" w:rsidR="00185B94" w:rsidRPr="00FC3410" w:rsidRDefault="00185B94" w:rsidP="00F563D7">
      <w:pPr>
        <w:spacing w:after="0" w:line="240" w:lineRule="auto"/>
        <w:rPr>
          <w:rFonts w:eastAsia="Times New Roman"/>
          <w:b/>
          <w:u w:val="single"/>
        </w:rPr>
      </w:pPr>
      <w:r w:rsidRPr="00FC3410">
        <w:rPr>
          <w:rFonts w:eastAsia="Times New Roman"/>
          <w:b/>
          <w:u w:val="single"/>
        </w:rPr>
        <w:t>19.0 MEETING WITH MANAGEMENT (CEO ONLY)</w:t>
      </w:r>
    </w:p>
    <w:p w14:paraId="006255E0" w14:textId="77777777" w:rsidR="00A43A18" w:rsidRDefault="00A43A18" w:rsidP="00F563D7">
      <w:pPr>
        <w:spacing w:after="0" w:line="240" w:lineRule="auto"/>
        <w:rPr>
          <w:rFonts w:eastAsia="Times New Roman"/>
          <w:b/>
          <w:u w:val="single"/>
        </w:rPr>
      </w:pPr>
    </w:p>
    <w:p w14:paraId="5785282C" w14:textId="77777777" w:rsidR="007A02A0" w:rsidRDefault="00185B94" w:rsidP="00F563D7">
      <w:pPr>
        <w:spacing w:after="0" w:line="240" w:lineRule="auto"/>
        <w:rPr>
          <w:rFonts w:eastAsia="Times New Roman"/>
          <w:b/>
          <w:u w:val="single"/>
        </w:rPr>
      </w:pPr>
      <w:r w:rsidRPr="00FC3410">
        <w:rPr>
          <w:rFonts w:eastAsia="Times New Roman"/>
          <w:b/>
          <w:u w:val="single"/>
        </w:rPr>
        <w:t>20.0 MEETING WITHOUT MANAGEMENT</w:t>
      </w:r>
    </w:p>
    <w:p w14:paraId="6B1D25FC" w14:textId="77777777" w:rsidR="00D87D38" w:rsidRDefault="00D87D38" w:rsidP="00F563D7">
      <w:pPr>
        <w:spacing w:after="0" w:line="240" w:lineRule="auto"/>
        <w:rPr>
          <w:rFonts w:eastAsia="Times New Roman"/>
          <w:b/>
          <w:u w:val="single"/>
        </w:rPr>
      </w:pPr>
    </w:p>
    <w:p w14:paraId="347E1809" w14:textId="0A0B35D7" w:rsidR="00185B94" w:rsidRPr="00FC3410" w:rsidRDefault="00185B94" w:rsidP="00F563D7">
      <w:pPr>
        <w:spacing w:after="0" w:line="240" w:lineRule="auto"/>
        <w:rPr>
          <w:rFonts w:eastAsia="Times New Roman"/>
          <w:b/>
          <w:u w:val="single"/>
        </w:rPr>
      </w:pPr>
      <w:r w:rsidRPr="00FC3410">
        <w:rPr>
          <w:rFonts w:eastAsia="Times New Roman"/>
          <w:b/>
          <w:u w:val="single"/>
        </w:rPr>
        <w:t>21.0 TERMINATION OF REGULAR BOARD MEETING</w:t>
      </w:r>
    </w:p>
    <w:p w14:paraId="646CE650" w14:textId="0C599435" w:rsidR="00185B94" w:rsidRPr="00FC3410" w:rsidRDefault="005E2547" w:rsidP="00F563D7">
      <w:pPr>
        <w:spacing w:after="0" w:line="240" w:lineRule="auto"/>
        <w:rPr>
          <w:rFonts w:eastAsia="Times New Roman"/>
          <w:b/>
        </w:rPr>
      </w:pPr>
      <w:r>
        <w:rPr>
          <w:rFonts w:eastAsia="Times New Roman"/>
          <w:b/>
        </w:rPr>
        <w:t>It was moved by</w:t>
      </w:r>
      <w:r w:rsidR="00736972">
        <w:rPr>
          <w:rFonts w:eastAsia="Times New Roman"/>
          <w:b/>
        </w:rPr>
        <w:t xml:space="preserve"> </w:t>
      </w:r>
      <w:r w:rsidR="00FE150D">
        <w:rPr>
          <w:rFonts w:eastAsia="Times New Roman"/>
          <w:b/>
        </w:rPr>
        <w:t>J. Beaulieu</w:t>
      </w:r>
      <w:r w:rsidR="00736972">
        <w:rPr>
          <w:rFonts w:eastAsia="Times New Roman"/>
          <w:b/>
        </w:rPr>
        <w:t xml:space="preserve"> </w:t>
      </w:r>
      <w:r>
        <w:rPr>
          <w:rFonts w:eastAsia="Times New Roman"/>
          <w:b/>
        </w:rPr>
        <w:t xml:space="preserve">and seconded by </w:t>
      </w:r>
      <w:r w:rsidR="00FE150D">
        <w:rPr>
          <w:rFonts w:eastAsia="Times New Roman"/>
          <w:b/>
        </w:rPr>
        <w:t>D. Boulanger</w:t>
      </w:r>
      <w:r w:rsidR="00286B7D">
        <w:rPr>
          <w:rFonts w:eastAsia="Times New Roman"/>
          <w:b/>
        </w:rPr>
        <w:t xml:space="preserve"> </w:t>
      </w:r>
      <w:r w:rsidR="00185B94" w:rsidRPr="00FC3410">
        <w:rPr>
          <w:rFonts w:eastAsia="Times New Roman"/>
          <w:b/>
        </w:rPr>
        <w:t xml:space="preserve">that the Board of Directors Meeting be adjourned </w:t>
      </w:r>
      <w:r w:rsidR="000D7DFB">
        <w:rPr>
          <w:rFonts w:eastAsia="Times New Roman"/>
          <w:b/>
        </w:rPr>
        <w:t xml:space="preserve">at </w:t>
      </w:r>
      <w:r w:rsidR="00FE150D">
        <w:rPr>
          <w:rFonts w:eastAsia="Times New Roman"/>
          <w:b/>
        </w:rPr>
        <w:t>7:28</w:t>
      </w:r>
      <w:r w:rsidR="00871D24">
        <w:rPr>
          <w:rFonts w:eastAsia="Times New Roman"/>
          <w:b/>
        </w:rPr>
        <w:t xml:space="preserve"> pm.</w:t>
      </w:r>
    </w:p>
    <w:p w14:paraId="40CC6B1F" w14:textId="19B80779" w:rsidR="00185B94" w:rsidRPr="00FC3410" w:rsidRDefault="00286B7D" w:rsidP="00F563D7">
      <w:pPr>
        <w:spacing w:after="0" w:line="240" w:lineRule="auto"/>
        <w:rPr>
          <w:rFonts w:eastAsia="Times New Roman"/>
          <w:b/>
        </w:rPr>
      </w:pPr>
      <w:r w:rsidRPr="00FC3410">
        <w:rPr>
          <w:rFonts w:eastAsia="Times New Roman"/>
          <w:b/>
          <w:noProof/>
          <w:lang w:val="en-CA" w:eastAsia="en-CA"/>
        </w:rPr>
        <mc:AlternateContent>
          <mc:Choice Requires="wps">
            <w:drawing>
              <wp:anchor distT="0" distB="0" distL="114300" distR="114300" simplePos="0" relativeHeight="251671552" behindDoc="0" locked="0" layoutInCell="1" allowOverlap="1" wp14:anchorId="2C49EC5E" wp14:editId="085D842D">
                <wp:simplePos x="0" y="0"/>
                <wp:positionH relativeFrom="column">
                  <wp:posOffset>-28575</wp:posOffset>
                </wp:positionH>
                <wp:positionV relativeFrom="paragraph">
                  <wp:posOffset>158115</wp:posOffset>
                </wp:positionV>
                <wp:extent cx="715645" cy="238125"/>
                <wp:effectExtent l="0" t="0" r="27305" b="28575"/>
                <wp:wrapNone/>
                <wp:docPr id="8" name="Text Box 8"/>
                <wp:cNvGraphicFramePr/>
                <a:graphic xmlns:a="http://schemas.openxmlformats.org/drawingml/2006/main">
                  <a:graphicData uri="http://schemas.microsoft.com/office/word/2010/wordprocessingShape">
                    <wps:wsp>
                      <wps:cNvSpPr txBox="1"/>
                      <wps:spPr>
                        <a:xfrm>
                          <a:off x="0" y="0"/>
                          <a:ext cx="715645" cy="238125"/>
                        </a:xfrm>
                        <a:prstGeom prst="rect">
                          <a:avLst/>
                        </a:prstGeom>
                        <a:solidFill>
                          <a:sysClr val="window" lastClr="FFFFFF"/>
                        </a:solidFill>
                        <a:ln w="6350">
                          <a:solidFill>
                            <a:prstClr val="black"/>
                          </a:solidFill>
                        </a:ln>
                        <a:effectLst/>
                      </wps:spPr>
                      <wps:txbx>
                        <w:txbxContent>
                          <w:p w14:paraId="0A2AC46B" w14:textId="2DCFAAFB" w:rsidR="00F913A3" w:rsidRPr="00F8625F" w:rsidRDefault="00F913A3" w:rsidP="00185B94">
                            <w:pPr>
                              <w:jc w:val="center"/>
                              <w:rPr>
                                <w:b/>
                              </w:rPr>
                            </w:pPr>
                            <w:r>
                              <w:rPr>
                                <w:b/>
                              </w:rPr>
                              <w:t xml:space="preserve">RES </w:t>
                            </w:r>
                            <w:r w:rsidR="00736972">
                              <w:rPr>
                                <w:b/>
                              </w:rPr>
                              <w:t>2</w:t>
                            </w:r>
                            <w:r w:rsidR="00FE150D">
                              <w:rPr>
                                <w: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9EC5E" id="Text Box 8" o:spid="_x0000_s1033" type="#_x0000_t202" style="position:absolute;margin-left:-2.25pt;margin-top:12.45pt;width:56.3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" fillcolor="window" strokeweight=".5pt">
                <v:textbox>
                  <w:txbxContent>
                    <w:p w14:paraId="0A2AC46B" w14:textId="2DCFAAFB" w:rsidR="00F913A3" w:rsidRPr="00F8625F" w:rsidRDefault="00F913A3" w:rsidP="00185B94">
                      <w:pPr>
                        <w:jc w:val="center"/>
                        <w:rPr>
                          <w:b/>
                        </w:rPr>
                      </w:pPr>
                      <w:r>
                        <w:rPr>
                          <w:b/>
                        </w:rPr>
                        <w:t xml:space="preserve">RES </w:t>
                      </w:r>
                      <w:r w:rsidR="00736972">
                        <w:rPr>
                          <w:b/>
                        </w:rPr>
                        <w:t>2</w:t>
                      </w:r>
                      <w:r w:rsidR="00FE150D">
                        <w:rPr>
                          <w:b/>
                        </w:rPr>
                        <w:t>5</w:t>
                      </w:r>
                    </w:p>
                  </w:txbxContent>
                </v:textbox>
              </v:shape>
            </w:pict>
          </mc:Fallback>
        </mc:AlternateContent>
      </w:r>
      <w:r w:rsidR="00185B94" w:rsidRPr="00FC3410">
        <w:rPr>
          <w:rFonts w:eastAsia="Times New Roman"/>
          <w:b/>
        </w:rPr>
        <w:t>CARRIED.</w:t>
      </w:r>
    </w:p>
    <w:p w14:paraId="7D3658DA" w14:textId="51C8A6E9" w:rsidR="00185B94" w:rsidRPr="00FC3410" w:rsidRDefault="00185B94" w:rsidP="00F563D7">
      <w:pPr>
        <w:spacing w:after="0" w:line="240" w:lineRule="auto"/>
        <w:rPr>
          <w:rFonts w:eastAsia="Times New Roman"/>
          <w:b/>
        </w:rPr>
      </w:pPr>
      <w:r w:rsidRPr="00FC3410">
        <w:rPr>
          <w:rFonts w:eastAsia="Times New Roman"/>
          <w:b/>
        </w:rPr>
        <w:t xml:space="preserve"> </w:t>
      </w:r>
    </w:p>
    <w:p w14:paraId="225173EB" w14:textId="77777777" w:rsidR="00EC2F97" w:rsidRPr="00FC3410" w:rsidRDefault="00EC2F97" w:rsidP="00185B94">
      <w:pPr>
        <w:rPr>
          <w:rFonts w:eastAsia="Times New Roman"/>
        </w:rPr>
      </w:pPr>
    </w:p>
    <w:p w14:paraId="29D8B419" w14:textId="77777777" w:rsidR="00E37C74" w:rsidRPr="00FC3410" w:rsidRDefault="00E37C74" w:rsidP="00E37C74">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B72F40">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A3FDC" w14:textId="77777777" w:rsidR="00226FE4" w:rsidRDefault="00226FE4" w:rsidP="004A6E7E">
      <w:pPr>
        <w:spacing w:after="0" w:line="240" w:lineRule="auto"/>
      </w:pPr>
      <w:r>
        <w:separator/>
      </w:r>
    </w:p>
  </w:endnote>
  <w:endnote w:type="continuationSeparator" w:id="0">
    <w:p w14:paraId="3750C04E" w14:textId="77777777" w:rsidR="00226FE4" w:rsidRDefault="00226FE4"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2320132"/>
      <w:docPartObj>
        <w:docPartGallery w:val="Page Numbers (Bottom of Page)"/>
        <w:docPartUnique/>
      </w:docPartObj>
    </w:sdtPr>
    <w:sdtEndPr>
      <w:rPr>
        <w:noProof/>
      </w:rPr>
    </w:sdtEndPr>
    <w:sdtContent>
      <w:p w14:paraId="55341F02" w14:textId="77777777" w:rsidR="00F913A3" w:rsidRPr="00505C5A" w:rsidRDefault="00F913A3">
        <w:pPr>
          <w:pStyle w:val="Footer"/>
          <w:jc w:val="center"/>
        </w:pPr>
        <w:r w:rsidRPr="00505C5A">
          <w:fldChar w:fldCharType="begin"/>
        </w:r>
        <w:r w:rsidRPr="00505C5A">
          <w:instrText xml:space="preserve"> PAGE   \* MERGEFORMAT </w:instrText>
        </w:r>
        <w:r w:rsidRPr="00505C5A">
          <w:fldChar w:fldCharType="separate"/>
        </w:r>
        <w:r w:rsidR="00762F25">
          <w:rPr>
            <w:noProof/>
          </w:rPr>
          <w:t>6</w:t>
        </w:r>
        <w:r w:rsidRPr="00505C5A">
          <w:rPr>
            <w:noProof/>
          </w:rPr>
          <w:fldChar w:fldCharType="end"/>
        </w:r>
      </w:p>
    </w:sdtContent>
  </w:sdt>
  <w:p w14:paraId="4B9662E6" w14:textId="77777777" w:rsidR="00F913A3" w:rsidRDefault="00F91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19A52" w14:textId="77777777" w:rsidR="00226FE4" w:rsidRDefault="00226FE4" w:rsidP="004A6E7E">
      <w:pPr>
        <w:spacing w:after="0" w:line="240" w:lineRule="auto"/>
      </w:pPr>
      <w:r>
        <w:separator/>
      </w:r>
    </w:p>
  </w:footnote>
  <w:footnote w:type="continuationSeparator" w:id="0">
    <w:p w14:paraId="7F9EDFF2" w14:textId="77777777" w:rsidR="00226FE4" w:rsidRDefault="00226FE4"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D7D58" w14:textId="77777777" w:rsidR="00F913A3" w:rsidRPr="00E162D8" w:rsidRDefault="00F913A3" w:rsidP="00E162D8">
    <w:pPr>
      <w:pStyle w:val="Header"/>
      <w:jc w:val="right"/>
      <w:rPr>
        <w:sz w:val="20"/>
        <w:szCs w:val="18"/>
      </w:rPr>
    </w:pPr>
    <w:r w:rsidRPr="00E162D8">
      <w:rPr>
        <w:sz w:val="20"/>
        <w:szCs w:val="18"/>
      </w:rPr>
      <w:t xml:space="preserve">Minutes of the </w:t>
    </w:r>
  </w:p>
  <w:p w14:paraId="4F1E71D5" w14:textId="77777777" w:rsidR="00F913A3" w:rsidRPr="00E162D8" w:rsidRDefault="00F913A3" w:rsidP="00E162D8">
    <w:pPr>
      <w:pStyle w:val="Header"/>
      <w:jc w:val="right"/>
      <w:rPr>
        <w:sz w:val="20"/>
        <w:szCs w:val="18"/>
      </w:rPr>
    </w:pPr>
    <w:r w:rsidRPr="00E162D8">
      <w:rPr>
        <w:sz w:val="20"/>
        <w:szCs w:val="18"/>
      </w:rPr>
      <w:t xml:space="preserve">Regular Board </w:t>
    </w:r>
    <w:r>
      <w:rPr>
        <w:sz w:val="20"/>
        <w:szCs w:val="18"/>
      </w:rPr>
      <w:t xml:space="preserve">of Directors’ </w:t>
    </w:r>
    <w:r w:rsidRPr="00E162D8">
      <w:rPr>
        <w:sz w:val="20"/>
        <w:szCs w:val="18"/>
      </w:rPr>
      <w:t xml:space="preserve">Meeting </w:t>
    </w:r>
  </w:p>
  <w:p w14:paraId="5E01E28D" w14:textId="50D8BC72" w:rsidR="00F913A3" w:rsidRPr="00E162D8" w:rsidRDefault="00F913A3" w:rsidP="00E162D8">
    <w:pPr>
      <w:pStyle w:val="Header"/>
      <w:jc w:val="right"/>
      <w:rPr>
        <w:sz w:val="20"/>
        <w:szCs w:val="18"/>
      </w:rPr>
    </w:pPr>
    <w:r w:rsidRPr="00E162D8">
      <w:rPr>
        <w:sz w:val="20"/>
        <w:szCs w:val="18"/>
      </w:rPr>
      <w:t xml:space="preserve">     </w:t>
    </w:r>
    <w:r w:rsidR="005533FF">
      <w:rPr>
        <w:sz w:val="20"/>
        <w:szCs w:val="18"/>
      </w:rPr>
      <w:t>March</w:t>
    </w:r>
    <w:r w:rsidR="00132F0A">
      <w:rPr>
        <w:sz w:val="20"/>
        <w:szCs w:val="18"/>
      </w:rPr>
      <w:t xml:space="preserve"> </w:t>
    </w:r>
    <w:r>
      <w:rPr>
        <w:sz w:val="20"/>
        <w:szCs w:val="18"/>
      </w:rPr>
      <w:t>2, 2021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1AC73" w14:textId="77777777" w:rsidR="00F913A3" w:rsidRDefault="00F913A3"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13507"/>
    <w:rsid w:val="00017CCF"/>
    <w:rsid w:val="000209B2"/>
    <w:rsid w:val="00020AD3"/>
    <w:rsid w:val="000270F4"/>
    <w:rsid w:val="00031B21"/>
    <w:rsid w:val="00031EAD"/>
    <w:rsid w:val="00037580"/>
    <w:rsid w:val="00040C37"/>
    <w:rsid w:val="00041BA2"/>
    <w:rsid w:val="0004613F"/>
    <w:rsid w:val="00046F7A"/>
    <w:rsid w:val="00047FD4"/>
    <w:rsid w:val="000648F8"/>
    <w:rsid w:val="0007062C"/>
    <w:rsid w:val="0007110E"/>
    <w:rsid w:val="00072B86"/>
    <w:rsid w:val="00073AD6"/>
    <w:rsid w:val="00076043"/>
    <w:rsid w:val="00082E58"/>
    <w:rsid w:val="00083F53"/>
    <w:rsid w:val="00096BCC"/>
    <w:rsid w:val="000A2D67"/>
    <w:rsid w:val="000B10DC"/>
    <w:rsid w:val="000B787A"/>
    <w:rsid w:val="000D3C8E"/>
    <w:rsid w:val="000D3D6A"/>
    <w:rsid w:val="000D7DFB"/>
    <w:rsid w:val="000F21C9"/>
    <w:rsid w:val="00101FF9"/>
    <w:rsid w:val="00104025"/>
    <w:rsid w:val="00107DEB"/>
    <w:rsid w:val="00110CC5"/>
    <w:rsid w:val="001130BE"/>
    <w:rsid w:val="0011410B"/>
    <w:rsid w:val="00122825"/>
    <w:rsid w:val="00126C43"/>
    <w:rsid w:val="00127D9B"/>
    <w:rsid w:val="00132DC8"/>
    <w:rsid w:val="00132F0A"/>
    <w:rsid w:val="001337F8"/>
    <w:rsid w:val="001352BD"/>
    <w:rsid w:val="00141B8A"/>
    <w:rsid w:val="001421BC"/>
    <w:rsid w:val="00142F9C"/>
    <w:rsid w:val="0015375B"/>
    <w:rsid w:val="001539EA"/>
    <w:rsid w:val="001605E3"/>
    <w:rsid w:val="001638D1"/>
    <w:rsid w:val="00164907"/>
    <w:rsid w:val="00164987"/>
    <w:rsid w:val="001658BE"/>
    <w:rsid w:val="00165E95"/>
    <w:rsid w:val="0017169F"/>
    <w:rsid w:val="0017259D"/>
    <w:rsid w:val="00180BFF"/>
    <w:rsid w:val="00185B94"/>
    <w:rsid w:val="00191D81"/>
    <w:rsid w:val="001963A0"/>
    <w:rsid w:val="001A12B2"/>
    <w:rsid w:val="001A3E97"/>
    <w:rsid w:val="001B622E"/>
    <w:rsid w:val="001B7CFB"/>
    <w:rsid w:val="001C284C"/>
    <w:rsid w:val="001C54C6"/>
    <w:rsid w:val="001D2FC4"/>
    <w:rsid w:val="001E2FBB"/>
    <w:rsid w:val="001E360A"/>
    <w:rsid w:val="001E402D"/>
    <w:rsid w:val="001E6787"/>
    <w:rsid w:val="001F3658"/>
    <w:rsid w:val="001F49DD"/>
    <w:rsid w:val="001F6BD4"/>
    <w:rsid w:val="00202F18"/>
    <w:rsid w:val="002148CA"/>
    <w:rsid w:val="002175A3"/>
    <w:rsid w:val="00226FE4"/>
    <w:rsid w:val="0023170A"/>
    <w:rsid w:val="00233646"/>
    <w:rsid w:val="00233C6D"/>
    <w:rsid w:val="0023408F"/>
    <w:rsid w:val="00234420"/>
    <w:rsid w:val="00234C96"/>
    <w:rsid w:val="0023544F"/>
    <w:rsid w:val="00237A79"/>
    <w:rsid w:val="00241CF5"/>
    <w:rsid w:val="00245BB6"/>
    <w:rsid w:val="00246F70"/>
    <w:rsid w:val="00247025"/>
    <w:rsid w:val="00251DC3"/>
    <w:rsid w:val="0026550E"/>
    <w:rsid w:val="0028327C"/>
    <w:rsid w:val="00286B7D"/>
    <w:rsid w:val="00295B75"/>
    <w:rsid w:val="00295C03"/>
    <w:rsid w:val="002A3BFF"/>
    <w:rsid w:val="002A4EA2"/>
    <w:rsid w:val="002A5DD7"/>
    <w:rsid w:val="002A6A50"/>
    <w:rsid w:val="002B076A"/>
    <w:rsid w:val="002B1204"/>
    <w:rsid w:val="002B4908"/>
    <w:rsid w:val="002D05F8"/>
    <w:rsid w:val="002D2E0F"/>
    <w:rsid w:val="002D6613"/>
    <w:rsid w:val="002E5806"/>
    <w:rsid w:val="002F1A7E"/>
    <w:rsid w:val="002F2F7A"/>
    <w:rsid w:val="002F3358"/>
    <w:rsid w:val="002F3671"/>
    <w:rsid w:val="002F6058"/>
    <w:rsid w:val="002F693F"/>
    <w:rsid w:val="00311468"/>
    <w:rsid w:val="00311837"/>
    <w:rsid w:val="00323C44"/>
    <w:rsid w:val="00325446"/>
    <w:rsid w:val="00325DB6"/>
    <w:rsid w:val="00326022"/>
    <w:rsid w:val="00336F43"/>
    <w:rsid w:val="00364CB3"/>
    <w:rsid w:val="00366241"/>
    <w:rsid w:val="00367E0F"/>
    <w:rsid w:val="00381D74"/>
    <w:rsid w:val="003923FA"/>
    <w:rsid w:val="003979FE"/>
    <w:rsid w:val="003B6F40"/>
    <w:rsid w:val="003C15B0"/>
    <w:rsid w:val="003C15CA"/>
    <w:rsid w:val="003C52CC"/>
    <w:rsid w:val="003C78A4"/>
    <w:rsid w:val="003C7CA0"/>
    <w:rsid w:val="003D00C3"/>
    <w:rsid w:val="003D04C4"/>
    <w:rsid w:val="003E090D"/>
    <w:rsid w:val="003F1F35"/>
    <w:rsid w:val="003F7283"/>
    <w:rsid w:val="003F7C38"/>
    <w:rsid w:val="00405661"/>
    <w:rsid w:val="00407698"/>
    <w:rsid w:val="004105F2"/>
    <w:rsid w:val="00415188"/>
    <w:rsid w:val="00415907"/>
    <w:rsid w:val="00417436"/>
    <w:rsid w:val="00417474"/>
    <w:rsid w:val="004214C9"/>
    <w:rsid w:val="004236C2"/>
    <w:rsid w:val="0043132C"/>
    <w:rsid w:val="004352C2"/>
    <w:rsid w:val="00442D2F"/>
    <w:rsid w:val="00452249"/>
    <w:rsid w:val="0045251B"/>
    <w:rsid w:val="00453179"/>
    <w:rsid w:val="00453666"/>
    <w:rsid w:val="00456045"/>
    <w:rsid w:val="004616E4"/>
    <w:rsid w:val="00461DD9"/>
    <w:rsid w:val="00466032"/>
    <w:rsid w:val="00471F4D"/>
    <w:rsid w:val="00472EA7"/>
    <w:rsid w:val="00473534"/>
    <w:rsid w:val="004760E3"/>
    <w:rsid w:val="004805F3"/>
    <w:rsid w:val="00480AA3"/>
    <w:rsid w:val="004827EE"/>
    <w:rsid w:val="00483C01"/>
    <w:rsid w:val="00491216"/>
    <w:rsid w:val="00495672"/>
    <w:rsid w:val="004A6E7E"/>
    <w:rsid w:val="004B5958"/>
    <w:rsid w:val="004B664F"/>
    <w:rsid w:val="004C0195"/>
    <w:rsid w:val="004C506D"/>
    <w:rsid w:val="004E7685"/>
    <w:rsid w:val="005012D9"/>
    <w:rsid w:val="00505C5A"/>
    <w:rsid w:val="005066AA"/>
    <w:rsid w:val="00510DA6"/>
    <w:rsid w:val="00511CEE"/>
    <w:rsid w:val="00513120"/>
    <w:rsid w:val="0051341A"/>
    <w:rsid w:val="0051437C"/>
    <w:rsid w:val="0051623D"/>
    <w:rsid w:val="00517EB1"/>
    <w:rsid w:val="00521248"/>
    <w:rsid w:val="005223B5"/>
    <w:rsid w:val="00524FA2"/>
    <w:rsid w:val="00525279"/>
    <w:rsid w:val="00534EE7"/>
    <w:rsid w:val="00541B96"/>
    <w:rsid w:val="005533FF"/>
    <w:rsid w:val="00560F35"/>
    <w:rsid w:val="00566766"/>
    <w:rsid w:val="005755DF"/>
    <w:rsid w:val="00580C2A"/>
    <w:rsid w:val="005845CF"/>
    <w:rsid w:val="00590987"/>
    <w:rsid w:val="00591EFA"/>
    <w:rsid w:val="005949A0"/>
    <w:rsid w:val="0059549E"/>
    <w:rsid w:val="005A2FF6"/>
    <w:rsid w:val="005A4E78"/>
    <w:rsid w:val="005A7681"/>
    <w:rsid w:val="005B25F7"/>
    <w:rsid w:val="005B3828"/>
    <w:rsid w:val="005C549B"/>
    <w:rsid w:val="005D13E6"/>
    <w:rsid w:val="005D49B0"/>
    <w:rsid w:val="005D7EFE"/>
    <w:rsid w:val="005E0EFB"/>
    <w:rsid w:val="005E2547"/>
    <w:rsid w:val="005E4D49"/>
    <w:rsid w:val="005E6792"/>
    <w:rsid w:val="005F1144"/>
    <w:rsid w:val="005F2BEC"/>
    <w:rsid w:val="00601A82"/>
    <w:rsid w:val="00602650"/>
    <w:rsid w:val="006045D3"/>
    <w:rsid w:val="0061213B"/>
    <w:rsid w:val="00621F22"/>
    <w:rsid w:val="00626B61"/>
    <w:rsid w:val="00626BFB"/>
    <w:rsid w:val="00631658"/>
    <w:rsid w:val="00634077"/>
    <w:rsid w:val="0063429D"/>
    <w:rsid w:val="00643D65"/>
    <w:rsid w:val="0064432A"/>
    <w:rsid w:val="006500F3"/>
    <w:rsid w:val="00653E0B"/>
    <w:rsid w:val="0068014B"/>
    <w:rsid w:val="006808E9"/>
    <w:rsid w:val="00685E58"/>
    <w:rsid w:val="00691D71"/>
    <w:rsid w:val="00692942"/>
    <w:rsid w:val="0069544F"/>
    <w:rsid w:val="006A0664"/>
    <w:rsid w:val="006A17B8"/>
    <w:rsid w:val="006A2A6F"/>
    <w:rsid w:val="006A2B0F"/>
    <w:rsid w:val="006B7926"/>
    <w:rsid w:val="006C3AA8"/>
    <w:rsid w:val="006C47FC"/>
    <w:rsid w:val="006C48EA"/>
    <w:rsid w:val="006D2777"/>
    <w:rsid w:val="006D484B"/>
    <w:rsid w:val="006D4B9A"/>
    <w:rsid w:val="006D5B18"/>
    <w:rsid w:val="006F1BBD"/>
    <w:rsid w:val="0070041F"/>
    <w:rsid w:val="00706373"/>
    <w:rsid w:val="00710504"/>
    <w:rsid w:val="007177EF"/>
    <w:rsid w:val="007247D0"/>
    <w:rsid w:val="007257FB"/>
    <w:rsid w:val="00731427"/>
    <w:rsid w:val="00731D59"/>
    <w:rsid w:val="00736972"/>
    <w:rsid w:val="00736A14"/>
    <w:rsid w:val="0074642D"/>
    <w:rsid w:val="0074659B"/>
    <w:rsid w:val="0075338F"/>
    <w:rsid w:val="00762F25"/>
    <w:rsid w:val="00764E7C"/>
    <w:rsid w:val="007659F5"/>
    <w:rsid w:val="00773FD4"/>
    <w:rsid w:val="00783CE8"/>
    <w:rsid w:val="00787DE8"/>
    <w:rsid w:val="00791537"/>
    <w:rsid w:val="00791CCE"/>
    <w:rsid w:val="007A02A0"/>
    <w:rsid w:val="007A25F8"/>
    <w:rsid w:val="007A3347"/>
    <w:rsid w:val="007A5913"/>
    <w:rsid w:val="007C64CE"/>
    <w:rsid w:val="007D7B62"/>
    <w:rsid w:val="007E33B4"/>
    <w:rsid w:val="007E48B8"/>
    <w:rsid w:val="007E54A0"/>
    <w:rsid w:val="007F0027"/>
    <w:rsid w:val="007F6C27"/>
    <w:rsid w:val="00805A14"/>
    <w:rsid w:val="00823C14"/>
    <w:rsid w:val="00823DE1"/>
    <w:rsid w:val="008253DE"/>
    <w:rsid w:val="008268F5"/>
    <w:rsid w:val="00826DDE"/>
    <w:rsid w:val="00832E3B"/>
    <w:rsid w:val="008342B6"/>
    <w:rsid w:val="0083603C"/>
    <w:rsid w:val="008421B4"/>
    <w:rsid w:val="00844205"/>
    <w:rsid w:val="00854486"/>
    <w:rsid w:val="00856C36"/>
    <w:rsid w:val="00871D24"/>
    <w:rsid w:val="0087212F"/>
    <w:rsid w:val="00873E38"/>
    <w:rsid w:val="008809CC"/>
    <w:rsid w:val="0088193D"/>
    <w:rsid w:val="00883B3C"/>
    <w:rsid w:val="00886DC9"/>
    <w:rsid w:val="0089019C"/>
    <w:rsid w:val="008906C6"/>
    <w:rsid w:val="00890CA2"/>
    <w:rsid w:val="008914FE"/>
    <w:rsid w:val="00897784"/>
    <w:rsid w:val="008A12AA"/>
    <w:rsid w:val="008D1DDF"/>
    <w:rsid w:val="008D439A"/>
    <w:rsid w:val="008D5A02"/>
    <w:rsid w:val="008D6287"/>
    <w:rsid w:val="008D7289"/>
    <w:rsid w:val="008E0D8D"/>
    <w:rsid w:val="008E187E"/>
    <w:rsid w:val="008E1CE2"/>
    <w:rsid w:val="00900E57"/>
    <w:rsid w:val="00907EF1"/>
    <w:rsid w:val="0091024C"/>
    <w:rsid w:val="009174B0"/>
    <w:rsid w:val="00921D7C"/>
    <w:rsid w:val="00932D7A"/>
    <w:rsid w:val="009348DF"/>
    <w:rsid w:val="00944226"/>
    <w:rsid w:val="0094719B"/>
    <w:rsid w:val="00950FAF"/>
    <w:rsid w:val="009534B5"/>
    <w:rsid w:val="009538A0"/>
    <w:rsid w:val="0096252F"/>
    <w:rsid w:val="00976A48"/>
    <w:rsid w:val="009806E5"/>
    <w:rsid w:val="00991E70"/>
    <w:rsid w:val="00993AE5"/>
    <w:rsid w:val="009967C5"/>
    <w:rsid w:val="009A7E94"/>
    <w:rsid w:val="009B2AD6"/>
    <w:rsid w:val="009B456B"/>
    <w:rsid w:val="009B5B23"/>
    <w:rsid w:val="009C010F"/>
    <w:rsid w:val="009C751C"/>
    <w:rsid w:val="009D38A6"/>
    <w:rsid w:val="009D73B7"/>
    <w:rsid w:val="009D7729"/>
    <w:rsid w:val="009E5506"/>
    <w:rsid w:val="009F2206"/>
    <w:rsid w:val="009F3A3E"/>
    <w:rsid w:val="009F6411"/>
    <w:rsid w:val="00A01F78"/>
    <w:rsid w:val="00A0482E"/>
    <w:rsid w:val="00A07883"/>
    <w:rsid w:val="00A128AC"/>
    <w:rsid w:val="00A135C7"/>
    <w:rsid w:val="00A1416D"/>
    <w:rsid w:val="00A32A8D"/>
    <w:rsid w:val="00A37117"/>
    <w:rsid w:val="00A3756E"/>
    <w:rsid w:val="00A4300A"/>
    <w:rsid w:val="00A43A18"/>
    <w:rsid w:val="00A53EB2"/>
    <w:rsid w:val="00A551B2"/>
    <w:rsid w:val="00A562CA"/>
    <w:rsid w:val="00A6289B"/>
    <w:rsid w:val="00A63B5E"/>
    <w:rsid w:val="00A65823"/>
    <w:rsid w:val="00A665D5"/>
    <w:rsid w:val="00A666CC"/>
    <w:rsid w:val="00A7092C"/>
    <w:rsid w:val="00A70EB2"/>
    <w:rsid w:val="00AA022E"/>
    <w:rsid w:val="00AA0FBB"/>
    <w:rsid w:val="00AA2837"/>
    <w:rsid w:val="00AA2887"/>
    <w:rsid w:val="00AA6434"/>
    <w:rsid w:val="00AB1518"/>
    <w:rsid w:val="00AB2BDC"/>
    <w:rsid w:val="00AB2C95"/>
    <w:rsid w:val="00AB4814"/>
    <w:rsid w:val="00AC5054"/>
    <w:rsid w:val="00AD1A1B"/>
    <w:rsid w:val="00AD3065"/>
    <w:rsid w:val="00AD501E"/>
    <w:rsid w:val="00AD5B5C"/>
    <w:rsid w:val="00AD5CD1"/>
    <w:rsid w:val="00AD6B48"/>
    <w:rsid w:val="00AE38D7"/>
    <w:rsid w:val="00AF09B8"/>
    <w:rsid w:val="00B01291"/>
    <w:rsid w:val="00B01B44"/>
    <w:rsid w:val="00B10A40"/>
    <w:rsid w:val="00B14218"/>
    <w:rsid w:val="00B20AE4"/>
    <w:rsid w:val="00B21487"/>
    <w:rsid w:val="00B22B0A"/>
    <w:rsid w:val="00B22D61"/>
    <w:rsid w:val="00B23F18"/>
    <w:rsid w:val="00B24582"/>
    <w:rsid w:val="00B32C94"/>
    <w:rsid w:val="00B37653"/>
    <w:rsid w:val="00B419E6"/>
    <w:rsid w:val="00B47984"/>
    <w:rsid w:val="00B47CB2"/>
    <w:rsid w:val="00B57C6B"/>
    <w:rsid w:val="00B6109D"/>
    <w:rsid w:val="00B675D7"/>
    <w:rsid w:val="00B72F40"/>
    <w:rsid w:val="00B75790"/>
    <w:rsid w:val="00B84235"/>
    <w:rsid w:val="00B87608"/>
    <w:rsid w:val="00B92D27"/>
    <w:rsid w:val="00B95D4E"/>
    <w:rsid w:val="00B964EE"/>
    <w:rsid w:val="00B970F3"/>
    <w:rsid w:val="00BA4AE7"/>
    <w:rsid w:val="00BA7E32"/>
    <w:rsid w:val="00BB3BA4"/>
    <w:rsid w:val="00BB5997"/>
    <w:rsid w:val="00BB70F2"/>
    <w:rsid w:val="00BC5F9A"/>
    <w:rsid w:val="00BD1B46"/>
    <w:rsid w:val="00BD3399"/>
    <w:rsid w:val="00BD543A"/>
    <w:rsid w:val="00BD66BA"/>
    <w:rsid w:val="00BE5CB3"/>
    <w:rsid w:val="00C0391C"/>
    <w:rsid w:val="00C06FA9"/>
    <w:rsid w:val="00C070EA"/>
    <w:rsid w:val="00C11813"/>
    <w:rsid w:val="00C1238B"/>
    <w:rsid w:val="00C163F8"/>
    <w:rsid w:val="00C17AFD"/>
    <w:rsid w:val="00C20C3E"/>
    <w:rsid w:val="00C3106D"/>
    <w:rsid w:val="00C43EE6"/>
    <w:rsid w:val="00C44511"/>
    <w:rsid w:val="00C50043"/>
    <w:rsid w:val="00C55A1A"/>
    <w:rsid w:val="00C61F01"/>
    <w:rsid w:val="00C72521"/>
    <w:rsid w:val="00C76FC8"/>
    <w:rsid w:val="00C81C24"/>
    <w:rsid w:val="00C87BCD"/>
    <w:rsid w:val="00C919C5"/>
    <w:rsid w:val="00C95204"/>
    <w:rsid w:val="00C95369"/>
    <w:rsid w:val="00CA2106"/>
    <w:rsid w:val="00CB0F24"/>
    <w:rsid w:val="00CB5425"/>
    <w:rsid w:val="00CC7C04"/>
    <w:rsid w:val="00CD426F"/>
    <w:rsid w:val="00CD5858"/>
    <w:rsid w:val="00CD7222"/>
    <w:rsid w:val="00CD7614"/>
    <w:rsid w:val="00CE3DC4"/>
    <w:rsid w:val="00CE6B70"/>
    <w:rsid w:val="00CF5B32"/>
    <w:rsid w:val="00CF5CB0"/>
    <w:rsid w:val="00CF6C03"/>
    <w:rsid w:val="00D12BE5"/>
    <w:rsid w:val="00D16748"/>
    <w:rsid w:val="00D17784"/>
    <w:rsid w:val="00D23812"/>
    <w:rsid w:val="00D243A8"/>
    <w:rsid w:val="00D26926"/>
    <w:rsid w:val="00D368AC"/>
    <w:rsid w:val="00D40023"/>
    <w:rsid w:val="00D403B7"/>
    <w:rsid w:val="00D40564"/>
    <w:rsid w:val="00D40D8D"/>
    <w:rsid w:val="00D43B3A"/>
    <w:rsid w:val="00D455AE"/>
    <w:rsid w:val="00D550CE"/>
    <w:rsid w:val="00D6019C"/>
    <w:rsid w:val="00D710BD"/>
    <w:rsid w:val="00D75A72"/>
    <w:rsid w:val="00D825EB"/>
    <w:rsid w:val="00D87D38"/>
    <w:rsid w:val="00D918AE"/>
    <w:rsid w:val="00DB0B25"/>
    <w:rsid w:val="00DB1D88"/>
    <w:rsid w:val="00DB2294"/>
    <w:rsid w:val="00DB3100"/>
    <w:rsid w:val="00DB41A1"/>
    <w:rsid w:val="00DB754A"/>
    <w:rsid w:val="00DB7B3B"/>
    <w:rsid w:val="00DC0C46"/>
    <w:rsid w:val="00DC3E77"/>
    <w:rsid w:val="00DF3DA2"/>
    <w:rsid w:val="00DF490D"/>
    <w:rsid w:val="00DF5081"/>
    <w:rsid w:val="00E00FDF"/>
    <w:rsid w:val="00E10771"/>
    <w:rsid w:val="00E162D8"/>
    <w:rsid w:val="00E25EA0"/>
    <w:rsid w:val="00E30E93"/>
    <w:rsid w:val="00E3208F"/>
    <w:rsid w:val="00E33CB4"/>
    <w:rsid w:val="00E35E9C"/>
    <w:rsid w:val="00E364AA"/>
    <w:rsid w:val="00E37C74"/>
    <w:rsid w:val="00E401EF"/>
    <w:rsid w:val="00E477C3"/>
    <w:rsid w:val="00E53A15"/>
    <w:rsid w:val="00E55B72"/>
    <w:rsid w:val="00E575DC"/>
    <w:rsid w:val="00E62BB7"/>
    <w:rsid w:val="00E83637"/>
    <w:rsid w:val="00E84FED"/>
    <w:rsid w:val="00E947E6"/>
    <w:rsid w:val="00E954B6"/>
    <w:rsid w:val="00E96205"/>
    <w:rsid w:val="00E967BB"/>
    <w:rsid w:val="00EA082D"/>
    <w:rsid w:val="00EA2842"/>
    <w:rsid w:val="00EB66C8"/>
    <w:rsid w:val="00EC2F97"/>
    <w:rsid w:val="00ED05A6"/>
    <w:rsid w:val="00ED2547"/>
    <w:rsid w:val="00ED3706"/>
    <w:rsid w:val="00EE3369"/>
    <w:rsid w:val="00EE49F5"/>
    <w:rsid w:val="00EE741B"/>
    <w:rsid w:val="00EF09F5"/>
    <w:rsid w:val="00EF4FDE"/>
    <w:rsid w:val="00F0181C"/>
    <w:rsid w:val="00F02E80"/>
    <w:rsid w:val="00F06C5D"/>
    <w:rsid w:val="00F07EAE"/>
    <w:rsid w:val="00F1085B"/>
    <w:rsid w:val="00F11EB7"/>
    <w:rsid w:val="00F13DD0"/>
    <w:rsid w:val="00F1611C"/>
    <w:rsid w:val="00F17635"/>
    <w:rsid w:val="00F22800"/>
    <w:rsid w:val="00F25875"/>
    <w:rsid w:val="00F3144D"/>
    <w:rsid w:val="00F35554"/>
    <w:rsid w:val="00F365AE"/>
    <w:rsid w:val="00F36F4E"/>
    <w:rsid w:val="00F43A94"/>
    <w:rsid w:val="00F453C6"/>
    <w:rsid w:val="00F503A7"/>
    <w:rsid w:val="00F52E83"/>
    <w:rsid w:val="00F563D7"/>
    <w:rsid w:val="00F56464"/>
    <w:rsid w:val="00F61062"/>
    <w:rsid w:val="00F63578"/>
    <w:rsid w:val="00F63BDB"/>
    <w:rsid w:val="00F6456C"/>
    <w:rsid w:val="00F67971"/>
    <w:rsid w:val="00F70F35"/>
    <w:rsid w:val="00F74214"/>
    <w:rsid w:val="00F8625F"/>
    <w:rsid w:val="00F90280"/>
    <w:rsid w:val="00F913A3"/>
    <w:rsid w:val="00F93E8B"/>
    <w:rsid w:val="00F97D08"/>
    <w:rsid w:val="00FA4155"/>
    <w:rsid w:val="00FA41F1"/>
    <w:rsid w:val="00FA4E26"/>
    <w:rsid w:val="00FA6842"/>
    <w:rsid w:val="00FC004A"/>
    <w:rsid w:val="00FC25C6"/>
    <w:rsid w:val="00FC3410"/>
    <w:rsid w:val="00FD00C2"/>
    <w:rsid w:val="00FE150D"/>
    <w:rsid w:val="00FE49FE"/>
    <w:rsid w:val="00FE4D18"/>
    <w:rsid w:val="00FE53A8"/>
    <w:rsid w:val="00FF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30DE14EB"/>
  <w15:docId w15:val="{D967C2C0-7BFA-475F-85F8-BB86FB36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5C570-6799-4903-92EE-877A2E403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1916</Words>
  <Characters>10927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2021-03-19T12:30:00Z</cp:lastPrinted>
  <dcterms:created xsi:type="dcterms:W3CDTF">2021-04-28T12:45:00Z</dcterms:created>
  <dcterms:modified xsi:type="dcterms:W3CDTF">2021-04-28T12:45:00Z</dcterms:modified>
</cp:coreProperties>
</file>