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096F5" w14:textId="77777777" w:rsidR="00D23812" w:rsidRPr="00FC3410" w:rsidRDefault="00D23812" w:rsidP="00191D81">
      <w:pPr>
        <w:spacing w:after="0" w:line="240" w:lineRule="auto"/>
        <w:jc w:val="center"/>
        <w:rPr>
          <w:rFonts w:eastAsia="Times New Roman"/>
        </w:rPr>
      </w:pPr>
      <w:r w:rsidRPr="00FC3410">
        <w:rPr>
          <w:rFonts w:eastAsia="Times New Roman"/>
          <w:noProof/>
          <w:lang w:val="en-CA" w:eastAsia="en-CA"/>
        </w:rPr>
        <w:drawing>
          <wp:anchor distT="0" distB="0" distL="114300" distR="114300" simplePos="0" relativeHeight="251659264" behindDoc="0" locked="0" layoutInCell="1" allowOverlap="1" wp14:anchorId="066CCDFA" wp14:editId="2F7E417C">
            <wp:simplePos x="0" y="0"/>
            <wp:positionH relativeFrom="column">
              <wp:posOffset>-171451</wp:posOffset>
            </wp:positionH>
            <wp:positionV relativeFrom="paragraph">
              <wp:posOffset>-298223</wp:posOffset>
            </wp:positionV>
            <wp:extent cx="1628775" cy="77574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688453" cy="804166"/>
                    </a:xfrm>
                    <a:prstGeom prst="rect">
                      <a:avLst/>
                    </a:prstGeom>
                    <a:noFill/>
                  </pic:spPr>
                </pic:pic>
              </a:graphicData>
            </a:graphic>
            <wp14:sizeRelH relativeFrom="page">
              <wp14:pctWidth>0</wp14:pctWidth>
            </wp14:sizeRelH>
            <wp14:sizeRelV relativeFrom="page">
              <wp14:pctHeight>0</wp14:pctHeight>
            </wp14:sizeRelV>
          </wp:anchor>
        </w:drawing>
      </w:r>
      <w:r w:rsidRPr="00FC3410">
        <w:rPr>
          <w:rFonts w:eastAsia="Times New Roman"/>
        </w:rPr>
        <w:t>Geraldton District Hospital</w:t>
      </w:r>
    </w:p>
    <w:p w14:paraId="3DEC34E9" w14:textId="77777777" w:rsidR="00D23812" w:rsidRPr="00FC3410" w:rsidRDefault="00D23812" w:rsidP="00D23812">
      <w:pPr>
        <w:spacing w:after="0" w:line="240" w:lineRule="auto"/>
        <w:jc w:val="center"/>
        <w:rPr>
          <w:rFonts w:eastAsia="Times New Roman"/>
        </w:rPr>
      </w:pPr>
      <w:r w:rsidRPr="00FC3410">
        <w:rPr>
          <w:rFonts w:eastAsia="Times New Roman"/>
        </w:rPr>
        <w:t>Minutes of the</w:t>
      </w:r>
    </w:p>
    <w:p w14:paraId="29B69B73" w14:textId="08181C05" w:rsidR="00D23812" w:rsidRPr="00FC3410" w:rsidRDefault="0038147D" w:rsidP="00D23812">
      <w:pPr>
        <w:keepNext/>
        <w:pBdr>
          <w:bottom w:val="single" w:sz="12" w:space="1" w:color="auto"/>
        </w:pBdr>
        <w:spacing w:after="0" w:line="240" w:lineRule="auto"/>
        <w:jc w:val="center"/>
        <w:outlineLvl w:val="2"/>
        <w:rPr>
          <w:rFonts w:eastAsia="Times New Roman"/>
          <w:b/>
          <w:bCs/>
        </w:rPr>
      </w:pPr>
      <w:r>
        <w:rPr>
          <w:rFonts w:eastAsia="Times New Roman"/>
          <w:b/>
          <w:bCs/>
        </w:rPr>
        <w:t xml:space="preserve">GDH </w:t>
      </w:r>
      <w:r w:rsidR="00D23812" w:rsidRPr="00FC3410">
        <w:rPr>
          <w:rFonts w:eastAsia="Times New Roman"/>
          <w:b/>
          <w:bCs/>
        </w:rPr>
        <w:t xml:space="preserve">Board </w:t>
      </w:r>
      <w:r w:rsidR="00D26926">
        <w:rPr>
          <w:rFonts w:eastAsia="Times New Roman"/>
          <w:b/>
          <w:bCs/>
        </w:rPr>
        <w:t xml:space="preserve">of Directors’ </w:t>
      </w:r>
      <w:r w:rsidR="00D23812" w:rsidRPr="00FC3410">
        <w:rPr>
          <w:rFonts w:eastAsia="Times New Roman"/>
          <w:b/>
          <w:bCs/>
        </w:rPr>
        <w:t>Meeting</w:t>
      </w:r>
    </w:p>
    <w:p w14:paraId="5D764538" w14:textId="77777777" w:rsidR="00D23812" w:rsidRPr="00FC3410" w:rsidRDefault="00D23812" w:rsidP="00D23812">
      <w:pPr>
        <w:spacing w:after="0" w:line="240" w:lineRule="auto"/>
        <w:rPr>
          <w:rFonts w:eastAsia="Times New Roman"/>
        </w:rPr>
      </w:pPr>
    </w:p>
    <w:p w14:paraId="1D4A6943" w14:textId="67DDF574" w:rsidR="00706373" w:rsidRDefault="006825F6" w:rsidP="00706373">
      <w:pPr>
        <w:spacing w:after="0" w:line="240" w:lineRule="auto"/>
        <w:jc w:val="center"/>
        <w:rPr>
          <w:rFonts w:eastAsia="Times New Roman"/>
          <w:u w:val="single"/>
        </w:rPr>
      </w:pPr>
      <w:r>
        <w:rPr>
          <w:rFonts w:eastAsia="Times New Roman"/>
          <w:u w:val="single"/>
        </w:rPr>
        <w:t xml:space="preserve">Held </w:t>
      </w:r>
      <w:r w:rsidR="001D6A3D">
        <w:rPr>
          <w:rFonts w:eastAsia="Times New Roman"/>
          <w:u w:val="single"/>
        </w:rPr>
        <w:t xml:space="preserve">by </w:t>
      </w:r>
      <w:r w:rsidR="00D23812" w:rsidRPr="00FC3410">
        <w:rPr>
          <w:rFonts w:eastAsia="Times New Roman"/>
          <w:u w:val="single"/>
        </w:rPr>
        <w:t>Geraldton District Hos</w:t>
      </w:r>
      <w:r w:rsidR="00706373">
        <w:rPr>
          <w:rFonts w:eastAsia="Times New Roman"/>
          <w:u w:val="single"/>
        </w:rPr>
        <w:t xml:space="preserve">pital </w:t>
      </w:r>
      <w:r w:rsidR="001D6A3D">
        <w:rPr>
          <w:rFonts w:eastAsia="Times New Roman"/>
          <w:u w:val="single"/>
        </w:rPr>
        <w:t>via Zoom</w:t>
      </w:r>
    </w:p>
    <w:p w14:paraId="4AB4E2BE" w14:textId="6FAE1854" w:rsidR="00D23812" w:rsidRPr="00FC3410" w:rsidRDefault="0051437C" w:rsidP="00706373">
      <w:pPr>
        <w:spacing w:after="0" w:line="240" w:lineRule="auto"/>
        <w:jc w:val="center"/>
        <w:rPr>
          <w:rFonts w:eastAsia="Times New Roman"/>
          <w:u w:val="single"/>
        </w:rPr>
      </w:pPr>
      <w:r>
        <w:rPr>
          <w:rFonts w:eastAsia="Times New Roman"/>
          <w:u w:val="single"/>
        </w:rPr>
        <w:t xml:space="preserve">Tuesday, </w:t>
      </w:r>
      <w:r w:rsidR="00C017FA">
        <w:rPr>
          <w:rFonts w:eastAsia="Times New Roman"/>
          <w:u w:val="single"/>
        </w:rPr>
        <w:t>October</w:t>
      </w:r>
      <w:r w:rsidR="00E57930">
        <w:rPr>
          <w:rFonts w:eastAsia="Times New Roman"/>
          <w:u w:val="single"/>
        </w:rPr>
        <w:t xml:space="preserve"> </w:t>
      </w:r>
      <w:r w:rsidR="00C017FA">
        <w:rPr>
          <w:rFonts w:eastAsia="Times New Roman"/>
          <w:u w:val="single"/>
        </w:rPr>
        <w:t>4</w:t>
      </w:r>
      <w:r w:rsidR="00840BF7" w:rsidRPr="00840BF7">
        <w:rPr>
          <w:rFonts w:eastAsia="Times New Roman"/>
          <w:u w:val="single"/>
          <w:vertAlign w:val="superscript"/>
        </w:rPr>
        <w:t>th</w:t>
      </w:r>
      <w:r w:rsidR="00366241">
        <w:rPr>
          <w:rFonts w:eastAsia="Times New Roman"/>
          <w:u w:val="single"/>
        </w:rPr>
        <w:t>, 202</w:t>
      </w:r>
      <w:r w:rsidR="0078151E">
        <w:rPr>
          <w:rFonts w:eastAsia="Times New Roman"/>
          <w:u w:val="single"/>
        </w:rPr>
        <w:t>2</w:t>
      </w:r>
      <w:r w:rsidR="00F0181C">
        <w:rPr>
          <w:rFonts w:eastAsia="Times New Roman"/>
          <w:u w:val="single"/>
        </w:rPr>
        <w:t xml:space="preserve"> at </w:t>
      </w:r>
      <w:r w:rsidR="00AA0FBB">
        <w:rPr>
          <w:rFonts w:eastAsia="Times New Roman"/>
          <w:u w:val="single"/>
        </w:rPr>
        <w:t>5:</w:t>
      </w:r>
      <w:r w:rsidR="00A32C5A">
        <w:rPr>
          <w:rFonts w:eastAsia="Times New Roman"/>
          <w:u w:val="single"/>
        </w:rPr>
        <w:t>30</w:t>
      </w:r>
      <w:r w:rsidR="00141B8A">
        <w:rPr>
          <w:rFonts w:eastAsia="Times New Roman"/>
          <w:u w:val="single"/>
        </w:rPr>
        <w:t xml:space="preserve"> pm</w:t>
      </w:r>
    </w:p>
    <w:p w14:paraId="186B5DBB" w14:textId="77777777" w:rsidR="00D23812" w:rsidRPr="001F3658" w:rsidRDefault="00D23812" w:rsidP="00D23812">
      <w:pPr>
        <w:spacing w:after="0" w:line="240" w:lineRule="auto"/>
        <w:rPr>
          <w:rFonts w:eastAsia="Times New Roman"/>
        </w:rPr>
      </w:pPr>
    </w:p>
    <w:p w14:paraId="69F78614" w14:textId="77777777" w:rsidR="00D23812" w:rsidRPr="00572699" w:rsidRDefault="00A4300A" w:rsidP="00D23812">
      <w:pPr>
        <w:tabs>
          <w:tab w:val="left" w:pos="1260"/>
        </w:tabs>
        <w:spacing w:after="0" w:line="240" w:lineRule="auto"/>
        <w:ind w:left="1440" w:hanging="1440"/>
        <w:rPr>
          <w:rFonts w:eastAsia="Times New Roman"/>
        </w:rPr>
      </w:pPr>
      <w:r w:rsidRPr="00572699">
        <w:rPr>
          <w:rFonts w:eastAsia="Times New Roman"/>
          <w:u w:val="single"/>
        </w:rPr>
        <w:t>Present</w:t>
      </w:r>
      <w:r w:rsidR="00D23812" w:rsidRPr="00572699">
        <w:rPr>
          <w:rFonts w:eastAsia="Times New Roman"/>
        </w:rPr>
        <w:tab/>
      </w:r>
      <w:r w:rsidR="00D23812" w:rsidRPr="00572699">
        <w:rPr>
          <w:rFonts w:eastAsia="Times New Roman"/>
        </w:rPr>
        <w:tab/>
      </w:r>
    </w:p>
    <w:p w14:paraId="23B2A108" w14:textId="3BB4D6AE" w:rsidR="003C66A6" w:rsidRPr="00A545BD" w:rsidRDefault="00D23812" w:rsidP="00BB2DF1">
      <w:pPr>
        <w:tabs>
          <w:tab w:val="left" w:pos="1260"/>
        </w:tabs>
        <w:spacing w:after="0" w:line="240" w:lineRule="auto"/>
        <w:ind w:left="1440" w:hanging="1440"/>
        <w:rPr>
          <w:rFonts w:eastAsia="Times New Roman"/>
        </w:rPr>
      </w:pPr>
      <w:r w:rsidRPr="00E74729">
        <w:rPr>
          <w:rFonts w:eastAsia="Times New Roman"/>
        </w:rPr>
        <w:t>Voting</w:t>
      </w:r>
      <w:r w:rsidR="00A4300A" w:rsidRPr="00E74729">
        <w:rPr>
          <w:rFonts w:eastAsia="Times New Roman"/>
        </w:rPr>
        <w:t>:</w:t>
      </w:r>
      <w:r w:rsidR="006825F6" w:rsidRPr="00E74729">
        <w:rPr>
          <w:rFonts w:eastAsia="Times New Roman"/>
        </w:rPr>
        <w:t xml:space="preserve"> </w:t>
      </w:r>
      <w:r w:rsidR="006825F6" w:rsidRPr="00E74729">
        <w:rPr>
          <w:rFonts w:eastAsia="Times New Roman"/>
        </w:rPr>
        <w:tab/>
      </w:r>
      <w:r w:rsidR="006825F6" w:rsidRPr="00E74729">
        <w:rPr>
          <w:rFonts w:eastAsia="Times New Roman"/>
        </w:rPr>
        <w:tab/>
      </w:r>
      <w:r w:rsidR="0078151E" w:rsidRPr="00A545BD">
        <w:rPr>
          <w:rFonts w:eastAsia="Times New Roman"/>
        </w:rPr>
        <w:t>Dorene Boulanger</w:t>
      </w:r>
      <w:r w:rsidR="00381D74" w:rsidRPr="00A545BD">
        <w:rPr>
          <w:rFonts w:eastAsia="Times New Roman"/>
        </w:rPr>
        <w:tab/>
      </w:r>
      <w:r w:rsidR="0071332C" w:rsidRPr="00A545BD">
        <w:rPr>
          <w:rFonts w:eastAsia="Times New Roman"/>
        </w:rPr>
        <w:tab/>
      </w:r>
      <w:r w:rsidR="00B063E7" w:rsidRPr="00A545BD">
        <w:rPr>
          <w:rFonts w:eastAsia="Times New Roman"/>
        </w:rPr>
        <w:t>Ralph Humphreys</w:t>
      </w:r>
      <w:r w:rsidR="00BE679F">
        <w:rPr>
          <w:rFonts w:eastAsia="Times New Roman"/>
        </w:rPr>
        <w:tab/>
      </w:r>
      <w:r w:rsidR="00A545BD">
        <w:rPr>
          <w:rFonts w:eastAsia="Times New Roman"/>
        </w:rPr>
        <w:tab/>
      </w:r>
      <w:r w:rsidR="008B57C3" w:rsidRPr="00A545BD">
        <w:rPr>
          <w:rFonts w:eastAsia="Times New Roman"/>
        </w:rPr>
        <w:t>Bobby Jo Chenier</w:t>
      </w:r>
    </w:p>
    <w:p w14:paraId="6F210325" w14:textId="1FECCB8C" w:rsidR="00C25701" w:rsidRPr="00BC7390" w:rsidRDefault="003C66A6" w:rsidP="00BB2DF1">
      <w:pPr>
        <w:tabs>
          <w:tab w:val="left" w:pos="1260"/>
        </w:tabs>
        <w:spacing w:after="0" w:line="240" w:lineRule="auto"/>
        <w:ind w:left="1440" w:hanging="1440"/>
        <w:rPr>
          <w:rFonts w:eastAsia="Times New Roman"/>
        </w:rPr>
      </w:pPr>
      <w:r w:rsidRPr="00A545BD">
        <w:rPr>
          <w:rFonts w:eastAsia="Times New Roman"/>
        </w:rPr>
        <w:tab/>
      </w:r>
      <w:r w:rsidRPr="00A545BD">
        <w:rPr>
          <w:rFonts w:eastAsia="Times New Roman"/>
        </w:rPr>
        <w:tab/>
      </w:r>
      <w:r w:rsidR="00F43A2E" w:rsidRPr="00A545BD">
        <w:rPr>
          <w:rFonts w:eastAsia="Times New Roman"/>
        </w:rPr>
        <w:t>Michael Davis</w:t>
      </w:r>
      <w:r w:rsidR="00C25701" w:rsidRPr="00A545BD">
        <w:rPr>
          <w:rFonts w:eastAsia="Times New Roman"/>
        </w:rPr>
        <w:tab/>
      </w:r>
      <w:r w:rsidR="0071332C" w:rsidRPr="00A545BD">
        <w:rPr>
          <w:rFonts w:eastAsia="Times New Roman"/>
        </w:rPr>
        <w:tab/>
      </w:r>
      <w:r w:rsidR="00A545BD">
        <w:rPr>
          <w:rFonts w:eastAsia="Times New Roman"/>
        </w:rPr>
        <w:tab/>
      </w:r>
      <w:r w:rsidR="0078151E" w:rsidRPr="00A545BD">
        <w:rPr>
          <w:rFonts w:eastAsia="Times New Roman"/>
        </w:rPr>
        <w:t>Kathryn Legault</w:t>
      </w:r>
      <w:r w:rsidR="00B063E7" w:rsidRPr="00BC7390">
        <w:rPr>
          <w:rFonts w:eastAsia="Times New Roman"/>
        </w:rPr>
        <w:tab/>
      </w:r>
      <w:r w:rsidR="00DB11BA" w:rsidRPr="00BC7390">
        <w:rPr>
          <w:rFonts w:eastAsia="Times New Roman"/>
        </w:rPr>
        <w:tab/>
      </w:r>
      <w:r w:rsidR="00A545BD" w:rsidRPr="00BC7390">
        <w:rPr>
          <w:rFonts w:eastAsia="Times New Roman"/>
        </w:rPr>
        <w:t>Manon Michon</w:t>
      </w:r>
    </w:p>
    <w:p w14:paraId="500B2996" w14:textId="2E168F96" w:rsidR="002175A3" w:rsidRDefault="00C25701" w:rsidP="00BB2DF1">
      <w:pPr>
        <w:tabs>
          <w:tab w:val="left" w:pos="1260"/>
        </w:tabs>
        <w:spacing w:after="0" w:line="240" w:lineRule="auto"/>
        <w:ind w:left="1440" w:hanging="1440"/>
        <w:rPr>
          <w:rFonts w:eastAsia="Times New Roman"/>
        </w:rPr>
      </w:pPr>
      <w:r w:rsidRPr="00BC7390">
        <w:rPr>
          <w:rFonts w:eastAsia="Times New Roman"/>
        </w:rPr>
        <w:tab/>
      </w:r>
      <w:r w:rsidRPr="00BC7390">
        <w:rPr>
          <w:rFonts w:eastAsia="Times New Roman"/>
        </w:rPr>
        <w:tab/>
      </w:r>
      <w:r w:rsidR="00A545BD" w:rsidRPr="00BC7390">
        <w:rPr>
          <w:rFonts w:eastAsia="Times New Roman"/>
        </w:rPr>
        <w:t>Patricia Dufour</w:t>
      </w:r>
      <w:r w:rsidR="009F0ED7" w:rsidRPr="00BC7390">
        <w:rPr>
          <w:rFonts w:eastAsia="Times New Roman"/>
        </w:rPr>
        <w:tab/>
      </w:r>
      <w:r w:rsidR="009F0ED7" w:rsidRPr="00BC7390">
        <w:rPr>
          <w:rFonts w:eastAsia="Times New Roman"/>
        </w:rPr>
        <w:tab/>
      </w:r>
      <w:r w:rsidR="00BE679F" w:rsidRPr="008A1A2B">
        <w:rPr>
          <w:rFonts w:eastAsia="Times New Roman"/>
        </w:rPr>
        <w:t>Sanna Humphreys</w:t>
      </w:r>
      <w:r w:rsidR="00BE679F">
        <w:rPr>
          <w:rFonts w:eastAsia="Times New Roman"/>
        </w:rPr>
        <w:tab/>
      </w:r>
      <w:r w:rsidR="00BE679F">
        <w:rPr>
          <w:rFonts w:eastAsia="Times New Roman"/>
        </w:rPr>
        <w:tab/>
      </w:r>
      <w:r w:rsidR="00BE679F" w:rsidRPr="00BC7390">
        <w:rPr>
          <w:rFonts w:eastAsia="Times New Roman"/>
        </w:rPr>
        <w:t>Terry Popowich</w:t>
      </w:r>
      <w:r w:rsidR="00BE679F">
        <w:rPr>
          <w:rFonts w:eastAsia="Times New Roman"/>
        </w:rPr>
        <w:tab/>
      </w:r>
    </w:p>
    <w:p w14:paraId="7A40B00E" w14:textId="1111D65E" w:rsidR="0071332C" w:rsidRPr="001D6A3D" w:rsidRDefault="00BE679F" w:rsidP="001D6A3D">
      <w:pPr>
        <w:tabs>
          <w:tab w:val="left" w:pos="1260"/>
        </w:tabs>
        <w:spacing w:after="0" w:line="240" w:lineRule="auto"/>
        <w:ind w:left="1440" w:hanging="1440"/>
        <w:rPr>
          <w:rFonts w:eastAsia="Times New Roman"/>
        </w:rPr>
      </w:pPr>
      <w:r>
        <w:rPr>
          <w:rFonts w:eastAsia="Times New Roman"/>
        </w:rPr>
        <w:tab/>
      </w:r>
      <w:r>
        <w:rPr>
          <w:rFonts w:eastAsia="Times New Roman"/>
        </w:rPr>
        <w:tab/>
      </w:r>
    </w:p>
    <w:p w14:paraId="6FE3A5C2" w14:textId="3AFF275D" w:rsidR="00204EC3" w:rsidRPr="00A545BD" w:rsidRDefault="00D23812" w:rsidP="00D23812">
      <w:pPr>
        <w:tabs>
          <w:tab w:val="left" w:pos="1260"/>
        </w:tabs>
        <w:spacing w:after="0" w:line="240" w:lineRule="auto"/>
        <w:ind w:left="1440" w:hanging="1440"/>
        <w:rPr>
          <w:rFonts w:eastAsia="Times New Roman"/>
        </w:rPr>
      </w:pPr>
      <w:r w:rsidRPr="004423C1">
        <w:rPr>
          <w:rFonts w:eastAsia="Times New Roman"/>
        </w:rPr>
        <w:t>Non-Voting</w:t>
      </w:r>
      <w:r w:rsidR="00A4300A" w:rsidRPr="004423C1">
        <w:rPr>
          <w:rFonts w:eastAsia="Times New Roman"/>
        </w:rPr>
        <w:t>:</w:t>
      </w:r>
      <w:r w:rsidRPr="004423C1">
        <w:rPr>
          <w:rFonts w:eastAsia="Times New Roman"/>
        </w:rPr>
        <w:tab/>
      </w:r>
      <w:r w:rsidRPr="004423C1">
        <w:rPr>
          <w:rFonts w:eastAsia="Times New Roman"/>
        </w:rPr>
        <w:tab/>
      </w:r>
      <w:r w:rsidR="00976A48" w:rsidRPr="00A545BD">
        <w:rPr>
          <w:rFonts w:eastAsia="Times New Roman"/>
        </w:rPr>
        <w:t>Darryl Galusha</w:t>
      </w:r>
      <w:r w:rsidR="00976A48" w:rsidRPr="00A545BD">
        <w:rPr>
          <w:rFonts w:eastAsia="Times New Roman"/>
        </w:rPr>
        <w:tab/>
      </w:r>
      <w:r w:rsidR="00976A48" w:rsidRPr="00A545BD">
        <w:rPr>
          <w:rFonts w:eastAsia="Times New Roman"/>
        </w:rPr>
        <w:tab/>
      </w:r>
      <w:r w:rsidR="005E6792" w:rsidRPr="00A545BD">
        <w:rPr>
          <w:rFonts w:eastAsia="Times New Roman"/>
        </w:rPr>
        <w:t>I</w:t>
      </w:r>
      <w:r w:rsidRPr="00A545BD">
        <w:rPr>
          <w:rFonts w:eastAsia="Times New Roman"/>
        </w:rPr>
        <w:t>an McPherson</w:t>
      </w:r>
      <w:r w:rsidR="00B21487" w:rsidRPr="00A545BD">
        <w:rPr>
          <w:rFonts w:eastAsia="Times New Roman"/>
        </w:rPr>
        <w:t xml:space="preserve"> </w:t>
      </w:r>
      <w:r w:rsidR="00BE679F">
        <w:rPr>
          <w:rFonts w:eastAsia="Times New Roman"/>
        </w:rPr>
        <w:t>(recorder)</w:t>
      </w:r>
      <w:r w:rsidR="00976A48" w:rsidRPr="00A545BD">
        <w:rPr>
          <w:rFonts w:eastAsia="Times New Roman"/>
        </w:rPr>
        <w:tab/>
      </w:r>
      <w:r w:rsidR="00DA0FAD" w:rsidRPr="00A545BD">
        <w:rPr>
          <w:rFonts w:eastAsia="Times New Roman"/>
        </w:rPr>
        <w:t xml:space="preserve">Brigitte Ouellet   </w:t>
      </w:r>
    </w:p>
    <w:p w14:paraId="7DA84DDA" w14:textId="49630BF4" w:rsidR="0071332C" w:rsidRPr="00C017FA" w:rsidRDefault="00204EC3" w:rsidP="00D23812">
      <w:pPr>
        <w:tabs>
          <w:tab w:val="left" w:pos="1260"/>
        </w:tabs>
        <w:spacing w:after="0" w:line="240" w:lineRule="auto"/>
        <w:ind w:left="1440" w:hanging="1440"/>
        <w:rPr>
          <w:rFonts w:eastAsia="Times New Roman"/>
          <w:lang w:val="fr-FR"/>
        </w:rPr>
      </w:pPr>
      <w:r w:rsidRPr="00A545BD">
        <w:rPr>
          <w:rFonts w:eastAsia="Times New Roman"/>
        </w:rPr>
        <w:tab/>
      </w:r>
      <w:r w:rsidRPr="00A545BD">
        <w:rPr>
          <w:rFonts w:eastAsia="Times New Roman"/>
        </w:rPr>
        <w:tab/>
      </w:r>
      <w:r w:rsidR="00BC7390" w:rsidRPr="00C017FA">
        <w:rPr>
          <w:rFonts w:eastAsia="Times New Roman"/>
          <w:lang w:val="fr-FR"/>
        </w:rPr>
        <w:t xml:space="preserve">Monique Gosselin </w:t>
      </w:r>
      <w:r w:rsidR="00BC7390" w:rsidRPr="00C017FA">
        <w:rPr>
          <w:rFonts w:eastAsia="Times New Roman"/>
          <w:lang w:val="fr-FR"/>
        </w:rPr>
        <w:tab/>
      </w:r>
      <w:r w:rsidR="00BC7390" w:rsidRPr="00C017FA">
        <w:rPr>
          <w:rFonts w:eastAsia="Times New Roman"/>
          <w:lang w:val="fr-FR"/>
        </w:rPr>
        <w:tab/>
      </w:r>
    </w:p>
    <w:p w14:paraId="4FFC6040" w14:textId="528CC682" w:rsidR="00D23812" w:rsidRPr="00C017FA" w:rsidRDefault="00D23812" w:rsidP="00D23812">
      <w:pPr>
        <w:tabs>
          <w:tab w:val="left" w:pos="1260"/>
        </w:tabs>
        <w:spacing w:after="0" w:line="240" w:lineRule="auto"/>
        <w:ind w:left="1440" w:hanging="1440"/>
        <w:rPr>
          <w:rFonts w:eastAsia="Times New Roman"/>
          <w:b/>
          <w:bCs/>
          <w:lang w:val="fr-FR"/>
        </w:rPr>
      </w:pPr>
      <w:r w:rsidRPr="00C017FA">
        <w:rPr>
          <w:rFonts w:eastAsia="Times New Roman"/>
          <w:lang w:val="fr-FR"/>
        </w:rPr>
        <w:tab/>
      </w:r>
      <w:r w:rsidRPr="00C017FA">
        <w:rPr>
          <w:rFonts w:eastAsia="Times New Roman"/>
          <w:lang w:val="fr-FR"/>
        </w:rPr>
        <w:tab/>
      </w:r>
      <w:r w:rsidRPr="00C017FA">
        <w:rPr>
          <w:rFonts w:eastAsia="Times New Roman"/>
          <w:lang w:val="fr-FR"/>
        </w:rPr>
        <w:tab/>
      </w:r>
      <w:r w:rsidRPr="00C017FA">
        <w:rPr>
          <w:rFonts w:eastAsia="Times New Roman"/>
          <w:lang w:val="fr-FR"/>
        </w:rPr>
        <w:tab/>
      </w:r>
    </w:p>
    <w:p w14:paraId="20055C8E" w14:textId="77777777" w:rsidR="00D23812" w:rsidRPr="00EE3DB1" w:rsidRDefault="00A4300A" w:rsidP="00D23812">
      <w:pPr>
        <w:tabs>
          <w:tab w:val="left" w:pos="1260"/>
        </w:tabs>
        <w:spacing w:after="0" w:line="240" w:lineRule="auto"/>
        <w:rPr>
          <w:rFonts w:eastAsia="Times New Roman"/>
          <w:u w:val="single"/>
        </w:rPr>
      </w:pPr>
      <w:r w:rsidRPr="00EE3DB1">
        <w:rPr>
          <w:rFonts w:eastAsia="Times New Roman"/>
          <w:u w:val="single"/>
        </w:rPr>
        <w:t>Regrets</w:t>
      </w:r>
    </w:p>
    <w:p w14:paraId="4AC6D48D" w14:textId="1DDB9B23" w:rsidR="00BE679F" w:rsidRDefault="00D23812" w:rsidP="00D23812">
      <w:pPr>
        <w:tabs>
          <w:tab w:val="left" w:pos="1260"/>
        </w:tabs>
        <w:spacing w:after="0" w:line="240" w:lineRule="auto"/>
        <w:rPr>
          <w:rFonts w:eastAsia="Times New Roman"/>
        </w:rPr>
      </w:pPr>
      <w:r w:rsidRPr="00EE3DB1">
        <w:rPr>
          <w:rFonts w:eastAsia="Times New Roman"/>
        </w:rPr>
        <w:t>Voting</w:t>
      </w:r>
      <w:r w:rsidR="00A4300A" w:rsidRPr="00EE3DB1">
        <w:rPr>
          <w:rFonts w:eastAsia="Times New Roman"/>
        </w:rPr>
        <w:t>:</w:t>
      </w:r>
      <w:r w:rsidRPr="00EE3DB1">
        <w:rPr>
          <w:rFonts w:eastAsia="Times New Roman"/>
        </w:rPr>
        <w:tab/>
      </w:r>
      <w:r w:rsidR="00BB2DF1" w:rsidRPr="00EE3DB1">
        <w:rPr>
          <w:rFonts w:eastAsia="Times New Roman"/>
        </w:rPr>
        <w:tab/>
      </w:r>
      <w:r w:rsidR="008B57C3">
        <w:rPr>
          <w:rFonts w:eastAsia="Times New Roman"/>
        </w:rPr>
        <w:t>Eric Pietsch</w:t>
      </w:r>
      <w:r w:rsidR="008B57C3">
        <w:rPr>
          <w:rFonts w:eastAsia="Times New Roman"/>
        </w:rPr>
        <w:tab/>
      </w:r>
    </w:p>
    <w:p w14:paraId="421D7C34" w14:textId="76057783" w:rsidR="00D23812" w:rsidRPr="00A545BD" w:rsidRDefault="008B57C3" w:rsidP="00D23812">
      <w:pPr>
        <w:tabs>
          <w:tab w:val="left" w:pos="1260"/>
        </w:tabs>
        <w:spacing w:after="0" w:line="240" w:lineRule="auto"/>
        <w:rPr>
          <w:rFonts w:eastAsia="Times New Roman"/>
          <w:b/>
          <w:bCs/>
        </w:rPr>
      </w:pPr>
      <w:r>
        <w:rPr>
          <w:rFonts w:eastAsia="Times New Roman"/>
        </w:rPr>
        <w:tab/>
      </w:r>
      <w:r>
        <w:rPr>
          <w:rFonts w:eastAsia="Times New Roman"/>
        </w:rPr>
        <w:tab/>
      </w:r>
      <w:r w:rsidR="00D23812" w:rsidRPr="00EE3DB1">
        <w:rPr>
          <w:rFonts w:eastAsia="Times New Roman"/>
        </w:rPr>
        <w:tab/>
      </w:r>
      <w:r w:rsidR="00D23812" w:rsidRPr="00EE3DB1">
        <w:rPr>
          <w:rFonts w:eastAsia="Times New Roman"/>
        </w:rPr>
        <w:tab/>
      </w:r>
      <w:r w:rsidR="00D23812" w:rsidRPr="00EE3DB1">
        <w:rPr>
          <w:rFonts w:eastAsia="Times New Roman"/>
        </w:rPr>
        <w:tab/>
      </w:r>
    </w:p>
    <w:p w14:paraId="4CB1FFEF" w14:textId="15250CA6" w:rsidR="00E57930" w:rsidRPr="00BE679F" w:rsidRDefault="00D23812" w:rsidP="00BA56CA">
      <w:pPr>
        <w:tabs>
          <w:tab w:val="left" w:pos="1260"/>
        </w:tabs>
        <w:spacing w:after="0" w:line="240" w:lineRule="auto"/>
        <w:ind w:left="1440" w:hanging="1440"/>
        <w:rPr>
          <w:rFonts w:eastAsia="Times New Roman"/>
          <w:lang w:val="en-CA"/>
        </w:rPr>
      </w:pPr>
      <w:r w:rsidRPr="00BE679F">
        <w:rPr>
          <w:rFonts w:eastAsia="Times New Roman"/>
          <w:lang w:val="en-CA"/>
        </w:rPr>
        <w:t>Non-Voting</w:t>
      </w:r>
      <w:r w:rsidR="00A4300A" w:rsidRPr="00BE679F">
        <w:rPr>
          <w:rFonts w:eastAsia="Times New Roman"/>
          <w:lang w:val="en-CA"/>
        </w:rPr>
        <w:t>:</w:t>
      </w:r>
      <w:r w:rsidRPr="00BE679F">
        <w:rPr>
          <w:rFonts w:eastAsia="Times New Roman"/>
          <w:lang w:val="en-CA"/>
        </w:rPr>
        <w:tab/>
      </w:r>
      <w:r w:rsidRPr="00BE679F">
        <w:rPr>
          <w:rFonts w:eastAsia="Times New Roman"/>
          <w:lang w:val="en-CA"/>
        </w:rPr>
        <w:tab/>
      </w:r>
      <w:r w:rsidR="008A1A2B" w:rsidRPr="00BE679F">
        <w:rPr>
          <w:rFonts w:eastAsia="Times New Roman"/>
          <w:lang w:val="en-CA"/>
        </w:rPr>
        <w:t>Dr. Ryan Zufelt</w:t>
      </w:r>
      <w:r w:rsidR="00BE679F" w:rsidRPr="00BE679F">
        <w:rPr>
          <w:rFonts w:eastAsia="Times New Roman"/>
          <w:lang w:val="en-CA"/>
        </w:rPr>
        <w:tab/>
      </w:r>
      <w:r w:rsidR="00BE679F" w:rsidRPr="00BE679F">
        <w:rPr>
          <w:rFonts w:eastAsia="Times New Roman"/>
          <w:lang w:val="en-CA"/>
        </w:rPr>
        <w:tab/>
        <w:t>Jena Go</w:t>
      </w:r>
      <w:r w:rsidR="00BE679F">
        <w:rPr>
          <w:rFonts w:eastAsia="Times New Roman"/>
          <w:lang w:val="en-CA"/>
        </w:rPr>
        <w:t>ulet</w:t>
      </w:r>
    </w:p>
    <w:p w14:paraId="1A4A5F72" w14:textId="77777777" w:rsidR="00E57930" w:rsidRPr="00BE679F" w:rsidRDefault="00E57930" w:rsidP="00BA56CA">
      <w:pPr>
        <w:tabs>
          <w:tab w:val="left" w:pos="1260"/>
        </w:tabs>
        <w:spacing w:after="0" w:line="240" w:lineRule="auto"/>
        <w:ind w:left="1440" w:hanging="1440"/>
        <w:rPr>
          <w:rFonts w:eastAsia="Times New Roman"/>
          <w:lang w:val="en-CA"/>
        </w:rPr>
      </w:pPr>
    </w:p>
    <w:p w14:paraId="639D5F73" w14:textId="66BED2BC" w:rsidR="00BA56CA" w:rsidRPr="00AA0189" w:rsidRDefault="00E57930" w:rsidP="00BA56CA">
      <w:pPr>
        <w:tabs>
          <w:tab w:val="left" w:pos="1260"/>
        </w:tabs>
        <w:spacing w:after="0" w:line="240" w:lineRule="auto"/>
        <w:ind w:left="1440" w:hanging="1440"/>
        <w:rPr>
          <w:rFonts w:eastAsia="Times New Roman"/>
          <w:b/>
          <w:bCs/>
        </w:rPr>
      </w:pPr>
      <w:r w:rsidRPr="00E57930">
        <w:rPr>
          <w:rFonts w:eastAsia="Times New Roman"/>
          <w:u w:val="single"/>
        </w:rPr>
        <w:t>Guest</w:t>
      </w:r>
      <w:r w:rsidR="001D6A3D">
        <w:rPr>
          <w:rFonts w:eastAsia="Times New Roman"/>
          <w:u w:val="single"/>
        </w:rPr>
        <w:t>s</w:t>
      </w:r>
      <w:r>
        <w:rPr>
          <w:rFonts w:eastAsia="Times New Roman"/>
        </w:rPr>
        <w:t>:</w:t>
      </w:r>
      <w:r>
        <w:rPr>
          <w:rFonts w:eastAsia="Times New Roman"/>
        </w:rPr>
        <w:tab/>
      </w:r>
      <w:r>
        <w:rPr>
          <w:rFonts w:eastAsia="Times New Roman"/>
        </w:rPr>
        <w:tab/>
      </w:r>
      <w:r w:rsidR="00CF4F8E">
        <w:rPr>
          <w:rFonts w:eastAsia="Times New Roman"/>
        </w:rPr>
        <w:t>Albert Tjong</w:t>
      </w:r>
      <w:r w:rsidR="00BE679F">
        <w:rPr>
          <w:rFonts w:eastAsia="Times New Roman"/>
        </w:rPr>
        <w:tab/>
      </w:r>
      <w:r w:rsidR="00BE679F">
        <w:rPr>
          <w:rFonts w:eastAsia="Times New Roman"/>
        </w:rPr>
        <w:tab/>
      </w:r>
      <w:r w:rsidR="00BE679F">
        <w:rPr>
          <w:rFonts w:eastAsia="Times New Roman"/>
        </w:rPr>
        <w:tab/>
        <w:t>Brent Maranzan</w:t>
      </w:r>
    </w:p>
    <w:p w14:paraId="10293287" w14:textId="77777777" w:rsidR="00E634C2" w:rsidRPr="00EE3DB1" w:rsidRDefault="00E634C2" w:rsidP="00E57930">
      <w:pPr>
        <w:tabs>
          <w:tab w:val="left" w:pos="1260"/>
        </w:tabs>
        <w:spacing w:after="0" w:line="240" w:lineRule="auto"/>
        <w:rPr>
          <w:rFonts w:eastAsia="Times New Roman"/>
        </w:rPr>
      </w:pPr>
    </w:p>
    <w:p w14:paraId="22948983" w14:textId="77777777" w:rsidR="00E96205" w:rsidRPr="00E30E93" w:rsidRDefault="00E96205" w:rsidP="00647D62">
      <w:pPr>
        <w:keepNext/>
        <w:tabs>
          <w:tab w:val="left" w:pos="1260"/>
        </w:tabs>
        <w:spacing w:after="0" w:line="240" w:lineRule="auto"/>
        <w:outlineLvl w:val="0"/>
        <w:rPr>
          <w:rFonts w:eastAsia="Times New Roman"/>
          <w:b/>
          <w:bCs/>
        </w:rPr>
      </w:pPr>
    </w:p>
    <w:p w14:paraId="376C2DB3" w14:textId="55F95106" w:rsidR="00D23812" w:rsidRPr="00FC3410" w:rsidRDefault="00832E3B" w:rsidP="00D23812">
      <w:pPr>
        <w:keepNext/>
        <w:tabs>
          <w:tab w:val="left" w:pos="1260"/>
        </w:tabs>
        <w:spacing w:after="0" w:line="240" w:lineRule="auto"/>
        <w:outlineLvl w:val="0"/>
        <w:rPr>
          <w:rFonts w:eastAsia="Times New Roman"/>
          <w:b/>
          <w:bCs/>
        </w:rPr>
      </w:pPr>
      <w:r w:rsidRPr="00FC3410">
        <w:rPr>
          <w:rFonts w:eastAsia="Times New Roman"/>
          <w:b/>
          <w:bCs/>
        </w:rPr>
        <w:t>Board Composition (voting):</w:t>
      </w:r>
      <w:r w:rsidRPr="00FC3410">
        <w:rPr>
          <w:rFonts w:eastAsia="Times New Roman"/>
          <w:b/>
          <w:bCs/>
        </w:rPr>
        <w:tab/>
      </w:r>
      <w:r w:rsidR="001D6A3D">
        <w:rPr>
          <w:rFonts w:eastAsia="Times New Roman"/>
          <w:b/>
          <w:bCs/>
        </w:rPr>
        <w:t>9</w:t>
      </w:r>
      <w:r w:rsidR="00D23812" w:rsidRPr="00FC3410">
        <w:rPr>
          <w:rFonts w:eastAsia="Times New Roman"/>
          <w:b/>
          <w:bCs/>
        </w:rPr>
        <w:t xml:space="preserve"> Elected </w:t>
      </w:r>
      <w:r w:rsidR="00D23812" w:rsidRPr="00FC3410">
        <w:rPr>
          <w:rFonts w:eastAsia="Times New Roman"/>
          <w:b/>
          <w:bCs/>
        </w:rPr>
        <w:tab/>
      </w:r>
      <w:r w:rsidR="001D6A3D">
        <w:rPr>
          <w:rFonts w:eastAsia="Times New Roman"/>
          <w:b/>
          <w:bCs/>
        </w:rPr>
        <w:t>1</w:t>
      </w:r>
      <w:r w:rsidR="00D23812" w:rsidRPr="00FC3410">
        <w:rPr>
          <w:rFonts w:eastAsia="Times New Roman"/>
          <w:b/>
          <w:bCs/>
        </w:rPr>
        <w:t xml:space="preserve"> Appointments</w:t>
      </w:r>
      <w:r w:rsidR="00D23812" w:rsidRPr="00FC3410">
        <w:rPr>
          <w:rFonts w:eastAsia="Times New Roman"/>
          <w:b/>
          <w:bCs/>
        </w:rPr>
        <w:tab/>
      </w:r>
      <w:r w:rsidRPr="00FC3410">
        <w:rPr>
          <w:rFonts w:eastAsia="Times New Roman"/>
          <w:b/>
          <w:bCs/>
        </w:rPr>
        <w:t>Total =</w:t>
      </w:r>
      <w:r w:rsidR="002D2E0F">
        <w:rPr>
          <w:rFonts w:eastAsia="Times New Roman"/>
          <w:b/>
          <w:bCs/>
        </w:rPr>
        <w:t xml:space="preserve"> </w:t>
      </w:r>
      <w:r w:rsidR="00706373">
        <w:rPr>
          <w:rFonts w:eastAsia="Times New Roman"/>
          <w:b/>
          <w:bCs/>
        </w:rPr>
        <w:t>1</w:t>
      </w:r>
      <w:r w:rsidR="00B063E7">
        <w:rPr>
          <w:rFonts w:eastAsia="Times New Roman"/>
          <w:b/>
          <w:bCs/>
        </w:rPr>
        <w:t>0</w:t>
      </w:r>
    </w:p>
    <w:p w14:paraId="4C21EDF7" w14:textId="3106A398" w:rsidR="00D23812" w:rsidRPr="00FC3410" w:rsidRDefault="00832E3B" w:rsidP="00D23812">
      <w:pPr>
        <w:tabs>
          <w:tab w:val="left" w:pos="1260"/>
        </w:tabs>
        <w:spacing w:after="0" w:line="240" w:lineRule="auto"/>
        <w:rPr>
          <w:rFonts w:eastAsia="Times New Roman"/>
          <w:b/>
          <w:bCs/>
        </w:rPr>
      </w:pPr>
      <w:r w:rsidRPr="00FC3410">
        <w:rPr>
          <w:rFonts w:eastAsia="Times New Roman"/>
          <w:b/>
          <w:bCs/>
        </w:rPr>
        <w:t>Current Vacancies (voting):</w:t>
      </w:r>
      <w:r w:rsidRPr="00FC3410">
        <w:rPr>
          <w:rFonts w:eastAsia="Times New Roman"/>
          <w:b/>
          <w:bCs/>
        </w:rPr>
        <w:tab/>
      </w:r>
      <w:r w:rsidR="00FC3410">
        <w:rPr>
          <w:rFonts w:eastAsia="Times New Roman"/>
          <w:b/>
          <w:bCs/>
        </w:rPr>
        <w:tab/>
      </w:r>
      <w:r w:rsidR="001D6A3D">
        <w:rPr>
          <w:rFonts w:eastAsia="Times New Roman"/>
          <w:b/>
          <w:bCs/>
        </w:rPr>
        <w:t>0</w:t>
      </w:r>
      <w:r w:rsidR="00D23812" w:rsidRPr="00FC3410">
        <w:rPr>
          <w:rFonts w:eastAsia="Times New Roman"/>
          <w:b/>
          <w:bCs/>
        </w:rPr>
        <w:t xml:space="preserve"> Elected</w:t>
      </w:r>
      <w:r w:rsidR="00D23812" w:rsidRPr="00FC3410">
        <w:rPr>
          <w:rFonts w:eastAsia="Times New Roman"/>
          <w:b/>
          <w:bCs/>
        </w:rPr>
        <w:tab/>
      </w:r>
      <w:r w:rsidR="001D6A3D">
        <w:rPr>
          <w:rFonts w:eastAsia="Times New Roman"/>
          <w:b/>
          <w:bCs/>
        </w:rPr>
        <w:t>1</w:t>
      </w:r>
      <w:r w:rsidR="00D23812" w:rsidRPr="00FC3410">
        <w:rPr>
          <w:rFonts w:eastAsia="Times New Roman"/>
          <w:b/>
          <w:bCs/>
        </w:rPr>
        <w:t xml:space="preserve"> Appointments</w:t>
      </w:r>
      <w:r w:rsidR="00D23812" w:rsidRPr="00FC3410">
        <w:rPr>
          <w:rFonts w:eastAsia="Times New Roman"/>
          <w:b/>
          <w:bCs/>
        </w:rPr>
        <w:tab/>
        <w:t>Total</w:t>
      </w:r>
      <w:r w:rsidR="00472EA7">
        <w:rPr>
          <w:rFonts w:eastAsia="Times New Roman"/>
          <w:b/>
          <w:bCs/>
        </w:rPr>
        <w:t xml:space="preserve"> =</w:t>
      </w:r>
      <w:r w:rsidRPr="00FC3410">
        <w:rPr>
          <w:rFonts w:eastAsia="Times New Roman"/>
          <w:b/>
          <w:bCs/>
        </w:rPr>
        <w:tab/>
      </w:r>
      <w:r w:rsidR="002D2E0F">
        <w:rPr>
          <w:rFonts w:eastAsia="Times New Roman"/>
          <w:b/>
          <w:bCs/>
        </w:rPr>
        <w:t xml:space="preserve"> </w:t>
      </w:r>
      <w:r w:rsidR="00B063E7">
        <w:rPr>
          <w:rFonts w:eastAsia="Times New Roman"/>
          <w:b/>
          <w:bCs/>
        </w:rPr>
        <w:t>1</w:t>
      </w:r>
    </w:p>
    <w:p w14:paraId="4CB2F093" w14:textId="77777777" w:rsidR="00D23812" w:rsidRPr="00FC3410" w:rsidRDefault="00D23812" w:rsidP="00D23812">
      <w:pPr>
        <w:tabs>
          <w:tab w:val="left" w:pos="1260"/>
        </w:tabs>
        <w:spacing w:after="0" w:line="240" w:lineRule="auto"/>
        <w:rPr>
          <w:rFonts w:eastAsia="Times New Roman"/>
          <w:bCs/>
        </w:rPr>
      </w:pPr>
    </w:p>
    <w:p w14:paraId="094ED842" w14:textId="527D2562" w:rsidR="005A7681" w:rsidRPr="00FC3410" w:rsidRDefault="00D23812" w:rsidP="00D23812">
      <w:pPr>
        <w:pBdr>
          <w:bottom w:val="single" w:sz="4" w:space="1" w:color="auto"/>
        </w:pBdr>
        <w:tabs>
          <w:tab w:val="left" w:pos="1260"/>
        </w:tabs>
        <w:spacing w:after="0" w:line="240" w:lineRule="auto"/>
        <w:rPr>
          <w:rFonts w:eastAsia="Times New Roman"/>
          <w:b/>
          <w:bCs/>
        </w:rPr>
      </w:pPr>
      <w:r w:rsidRPr="00FC3410">
        <w:rPr>
          <w:rFonts w:eastAsia="Times New Roman"/>
          <w:b/>
          <w:bCs/>
        </w:rPr>
        <w:t xml:space="preserve">Total Board </w:t>
      </w:r>
      <w:r w:rsidR="00832E3B" w:rsidRPr="00FC3410">
        <w:rPr>
          <w:rFonts w:eastAsia="Times New Roman"/>
          <w:b/>
          <w:bCs/>
        </w:rPr>
        <w:t>Membe</w:t>
      </w:r>
      <w:r w:rsidR="00A32A8D" w:rsidRPr="00FC3410">
        <w:rPr>
          <w:rFonts w:eastAsia="Times New Roman"/>
          <w:b/>
          <w:bCs/>
        </w:rPr>
        <w:t xml:space="preserve">rs (voting):  </w:t>
      </w:r>
      <w:r w:rsidR="00FC3410">
        <w:rPr>
          <w:rFonts w:eastAsia="Times New Roman"/>
          <w:b/>
          <w:bCs/>
        </w:rPr>
        <w:tab/>
      </w:r>
      <w:r w:rsidR="00472EA7">
        <w:rPr>
          <w:rFonts w:eastAsia="Times New Roman"/>
          <w:b/>
          <w:bCs/>
        </w:rPr>
        <w:t>1</w:t>
      </w:r>
      <w:r w:rsidR="00B063E7">
        <w:rPr>
          <w:rFonts w:eastAsia="Times New Roman"/>
          <w:b/>
          <w:bCs/>
        </w:rPr>
        <w:t>0</w:t>
      </w:r>
      <w:r w:rsidR="00E96205" w:rsidRPr="00FC3410">
        <w:rPr>
          <w:rFonts w:eastAsia="Times New Roman"/>
          <w:b/>
          <w:bCs/>
        </w:rPr>
        <w:tab/>
      </w:r>
      <w:r w:rsidR="00E96205" w:rsidRPr="00FC3410">
        <w:rPr>
          <w:rFonts w:eastAsia="Times New Roman"/>
          <w:b/>
          <w:bCs/>
        </w:rPr>
        <w:tab/>
        <w:t xml:space="preserve">Present:  </w:t>
      </w:r>
      <w:r w:rsidR="00BE679F">
        <w:rPr>
          <w:rFonts w:eastAsia="Times New Roman"/>
          <w:b/>
          <w:bCs/>
        </w:rPr>
        <w:t>9</w:t>
      </w:r>
      <w:r w:rsidR="00832E3B" w:rsidRPr="00FC3410">
        <w:rPr>
          <w:rFonts w:eastAsia="Times New Roman"/>
          <w:b/>
          <w:bCs/>
        </w:rPr>
        <w:tab/>
      </w:r>
      <w:r w:rsidR="00832E3B" w:rsidRPr="00FC3410">
        <w:rPr>
          <w:rFonts w:eastAsia="Times New Roman"/>
          <w:b/>
          <w:bCs/>
        </w:rPr>
        <w:tab/>
      </w:r>
      <w:r w:rsidR="00472EA7">
        <w:rPr>
          <w:rFonts w:eastAsia="Times New Roman"/>
          <w:b/>
          <w:bCs/>
        </w:rPr>
        <w:t xml:space="preserve">Attendance:  </w:t>
      </w:r>
      <w:r w:rsidR="00BE679F">
        <w:rPr>
          <w:rFonts w:eastAsia="Times New Roman"/>
          <w:b/>
          <w:bCs/>
        </w:rPr>
        <w:t>9</w:t>
      </w:r>
      <w:r w:rsidR="00B063E7">
        <w:rPr>
          <w:rFonts w:eastAsia="Times New Roman"/>
          <w:b/>
          <w:bCs/>
        </w:rPr>
        <w:t>0</w:t>
      </w:r>
      <w:r w:rsidRPr="00FC3410">
        <w:rPr>
          <w:rFonts w:eastAsia="Times New Roman"/>
          <w:b/>
          <w:bCs/>
        </w:rPr>
        <w:t>%</w:t>
      </w:r>
    </w:p>
    <w:p w14:paraId="30CB0C3B" w14:textId="77777777" w:rsidR="00020AD3" w:rsidRPr="00FC3410" w:rsidRDefault="00020AD3" w:rsidP="00D23812">
      <w:pPr>
        <w:spacing w:after="0" w:line="240" w:lineRule="auto"/>
      </w:pPr>
    </w:p>
    <w:p w14:paraId="78A10C5F" w14:textId="77777777" w:rsidR="00D23812" w:rsidRPr="00FC3410" w:rsidRDefault="00F453C6" w:rsidP="00D23812">
      <w:pPr>
        <w:spacing w:after="0" w:line="240" w:lineRule="auto"/>
        <w:rPr>
          <w:b/>
          <w:u w:val="single"/>
        </w:rPr>
      </w:pPr>
      <w:r w:rsidRPr="00FC3410">
        <w:rPr>
          <w:b/>
          <w:u w:val="single"/>
        </w:rPr>
        <w:t>1.0 CALL TO ORDER</w:t>
      </w:r>
    </w:p>
    <w:p w14:paraId="556489A7" w14:textId="77777777" w:rsidR="00F453C6" w:rsidRPr="00FC3410" w:rsidRDefault="00F453C6" w:rsidP="00F453C6">
      <w:pPr>
        <w:spacing w:after="0" w:line="240" w:lineRule="auto"/>
        <w:rPr>
          <w:rFonts w:eastAsia="Times New Roman"/>
          <w:b/>
        </w:rPr>
      </w:pPr>
      <w:r w:rsidRPr="00FC3410">
        <w:rPr>
          <w:rFonts w:eastAsia="Times New Roman"/>
          <w:b/>
        </w:rPr>
        <w:t>1.1 Welc</w:t>
      </w:r>
      <w:r w:rsidR="003F7283">
        <w:rPr>
          <w:rFonts w:eastAsia="Times New Roman"/>
          <w:b/>
        </w:rPr>
        <w:t>ome and Chair’s Opening Remarks</w:t>
      </w:r>
    </w:p>
    <w:p w14:paraId="0D01B04D" w14:textId="560279E9" w:rsidR="00F453C6" w:rsidRPr="00FC3410" w:rsidRDefault="004616E4" w:rsidP="00F453C6">
      <w:pPr>
        <w:spacing w:after="0" w:line="240" w:lineRule="auto"/>
        <w:rPr>
          <w:rFonts w:eastAsia="Times New Roman"/>
        </w:rPr>
      </w:pPr>
      <w:r>
        <w:rPr>
          <w:rFonts w:eastAsia="Times New Roman"/>
        </w:rPr>
        <w:t>● The</w:t>
      </w:r>
      <w:r w:rsidR="00F453C6" w:rsidRPr="00FC3410">
        <w:rPr>
          <w:rFonts w:eastAsia="Times New Roman"/>
        </w:rPr>
        <w:t xml:space="preserve"> mee</w:t>
      </w:r>
      <w:r w:rsidR="002F1A7E">
        <w:rPr>
          <w:rFonts w:eastAsia="Times New Roman"/>
        </w:rPr>
        <w:t>ting was called to order at</w:t>
      </w:r>
      <w:r w:rsidR="00461085">
        <w:rPr>
          <w:rFonts w:eastAsia="Times New Roman"/>
        </w:rPr>
        <w:t xml:space="preserve"> </w:t>
      </w:r>
      <w:r w:rsidR="00A86575">
        <w:rPr>
          <w:rFonts w:eastAsia="Times New Roman"/>
        </w:rPr>
        <w:t>5</w:t>
      </w:r>
      <w:r w:rsidR="00461085">
        <w:rPr>
          <w:rFonts w:eastAsia="Times New Roman"/>
        </w:rPr>
        <w:t>:</w:t>
      </w:r>
      <w:r w:rsidR="00BE679F">
        <w:rPr>
          <w:rFonts w:eastAsia="Times New Roman"/>
        </w:rPr>
        <w:t>35</w:t>
      </w:r>
      <w:r w:rsidR="00F826A7">
        <w:rPr>
          <w:rFonts w:eastAsia="Times New Roman"/>
        </w:rPr>
        <w:t xml:space="preserve"> </w:t>
      </w:r>
      <w:r w:rsidR="00634077">
        <w:rPr>
          <w:rFonts w:eastAsia="Times New Roman"/>
        </w:rPr>
        <w:t xml:space="preserve">pm </w:t>
      </w:r>
      <w:r w:rsidR="00823C14">
        <w:rPr>
          <w:rFonts w:eastAsia="Times New Roman"/>
        </w:rPr>
        <w:t xml:space="preserve">by </w:t>
      </w:r>
      <w:r w:rsidR="0078151E">
        <w:rPr>
          <w:rFonts w:eastAsia="Times New Roman"/>
        </w:rPr>
        <w:t>D. Boulanger</w:t>
      </w:r>
      <w:r w:rsidR="00F453C6" w:rsidRPr="00FC3410">
        <w:rPr>
          <w:rFonts w:eastAsia="Times New Roman"/>
        </w:rPr>
        <w:t>.</w:t>
      </w:r>
    </w:p>
    <w:p w14:paraId="14D52B47" w14:textId="7379E6D5" w:rsidR="00FA41F1" w:rsidRDefault="00706373" w:rsidP="00F453C6">
      <w:pPr>
        <w:spacing w:after="0" w:line="240" w:lineRule="auto"/>
        <w:rPr>
          <w:rFonts w:eastAsia="Times New Roman"/>
        </w:rPr>
      </w:pPr>
      <w:r>
        <w:rPr>
          <w:rFonts w:eastAsia="Times New Roman"/>
        </w:rPr>
        <w:t xml:space="preserve">● </w:t>
      </w:r>
      <w:r w:rsidR="0078151E">
        <w:rPr>
          <w:rFonts w:eastAsia="Times New Roman"/>
        </w:rPr>
        <w:t>D. Boulanger</w:t>
      </w:r>
      <w:r w:rsidR="00F453C6" w:rsidRPr="00FC3410">
        <w:rPr>
          <w:rFonts w:eastAsia="Times New Roman"/>
        </w:rPr>
        <w:t xml:space="preserve"> read the Treaty Acknowledgement.</w:t>
      </w:r>
    </w:p>
    <w:p w14:paraId="43FCE0F7" w14:textId="5422D0A3" w:rsidR="00F453C6" w:rsidRPr="00FC3410" w:rsidRDefault="00F453C6" w:rsidP="00F453C6">
      <w:pPr>
        <w:spacing w:after="0" w:line="240" w:lineRule="auto"/>
        <w:rPr>
          <w:rFonts w:eastAsia="Times New Roman"/>
        </w:rPr>
      </w:pPr>
    </w:p>
    <w:p w14:paraId="574F48E2" w14:textId="77777777" w:rsidR="00F453C6" w:rsidRPr="00FC3410" w:rsidRDefault="00F453C6" w:rsidP="00F453C6">
      <w:pPr>
        <w:spacing w:after="0" w:line="240" w:lineRule="auto"/>
        <w:rPr>
          <w:rFonts w:eastAsia="Times New Roman"/>
          <w:b/>
          <w:u w:val="single"/>
        </w:rPr>
      </w:pPr>
      <w:r w:rsidRPr="00FC3410">
        <w:rPr>
          <w:rFonts w:eastAsia="Times New Roman"/>
          <w:b/>
          <w:u w:val="single"/>
        </w:rPr>
        <w:t>2.0 DECLARATION OF CONFLICTS OF INTEREST</w:t>
      </w:r>
    </w:p>
    <w:p w14:paraId="17ABE82F" w14:textId="46608E65" w:rsidR="00D26926" w:rsidRDefault="003F7C38" w:rsidP="00F453C6">
      <w:pPr>
        <w:spacing w:after="0" w:line="240" w:lineRule="auto"/>
        <w:rPr>
          <w:rFonts w:eastAsia="Times New Roman"/>
        </w:rPr>
      </w:pPr>
      <w:r>
        <w:rPr>
          <w:rFonts w:eastAsia="Times New Roman"/>
        </w:rPr>
        <w:t>●</w:t>
      </w:r>
      <w:r w:rsidR="001F3658">
        <w:rPr>
          <w:rFonts w:eastAsia="Times New Roman"/>
        </w:rPr>
        <w:t xml:space="preserve"> </w:t>
      </w:r>
      <w:r w:rsidR="00BE679F">
        <w:rPr>
          <w:rFonts w:eastAsia="Times New Roman"/>
        </w:rPr>
        <w:t>None</w:t>
      </w:r>
    </w:p>
    <w:p w14:paraId="38F723FF" w14:textId="77777777" w:rsidR="00F453C6" w:rsidRPr="00FC3410" w:rsidRDefault="00F453C6" w:rsidP="00F453C6">
      <w:pPr>
        <w:spacing w:after="0" w:line="240" w:lineRule="auto"/>
        <w:rPr>
          <w:rFonts w:eastAsia="Times New Roman"/>
        </w:rPr>
      </w:pPr>
    </w:p>
    <w:p w14:paraId="7C2CCE11" w14:textId="77777777" w:rsidR="00F453C6" w:rsidRPr="00FC3410" w:rsidRDefault="00F453C6" w:rsidP="00F453C6">
      <w:pPr>
        <w:spacing w:after="0" w:line="240" w:lineRule="auto"/>
        <w:rPr>
          <w:rFonts w:eastAsia="Times New Roman"/>
          <w:u w:val="single"/>
        </w:rPr>
      </w:pPr>
      <w:r w:rsidRPr="00FC3410">
        <w:rPr>
          <w:rFonts w:eastAsia="Times New Roman"/>
          <w:b/>
          <w:u w:val="single"/>
        </w:rPr>
        <w:t>3.0 ADOPTION OF THE AGENDA</w:t>
      </w:r>
    </w:p>
    <w:p w14:paraId="626505EF" w14:textId="2B263DB3" w:rsidR="00F55CDB" w:rsidRPr="00F826A7" w:rsidRDefault="00F453C6" w:rsidP="00F826A7">
      <w:pPr>
        <w:tabs>
          <w:tab w:val="left" w:pos="360"/>
        </w:tabs>
        <w:spacing w:after="0" w:line="240" w:lineRule="auto"/>
        <w:rPr>
          <w:rFonts w:eastAsia="Times New Roman"/>
          <w:bCs/>
        </w:rPr>
      </w:pPr>
      <w:r w:rsidRPr="00FC3410">
        <w:rPr>
          <w:rFonts w:eastAsia="Times New Roman"/>
        </w:rPr>
        <w:t xml:space="preserve">● </w:t>
      </w:r>
      <w:r w:rsidR="0078151E">
        <w:rPr>
          <w:rFonts w:eastAsia="Times New Roman"/>
        </w:rPr>
        <w:t>D. Boulanger</w:t>
      </w:r>
      <w:r w:rsidRPr="00FC3410">
        <w:rPr>
          <w:rFonts w:eastAsia="Times New Roman"/>
          <w:bCs/>
        </w:rPr>
        <w:t xml:space="preserve"> asked if there were any amendments to the agenda.</w:t>
      </w:r>
    </w:p>
    <w:p w14:paraId="44886F12" w14:textId="77777777" w:rsidR="00840BF7" w:rsidRPr="00072D24" w:rsidRDefault="00840BF7" w:rsidP="00072D24">
      <w:pPr>
        <w:spacing w:after="0" w:line="240" w:lineRule="auto"/>
        <w:rPr>
          <w:rFonts w:eastAsia="Times New Roman"/>
          <w:b/>
        </w:rPr>
      </w:pPr>
    </w:p>
    <w:p w14:paraId="453C1B8E" w14:textId="59F7DB66" w:rsidR="00F453C6" w:rsidRPr="00FC3410" w:rsidRDefault="003F7C38" w:rsidP="00F453C6">
      <w:pPr>
        <w:tabs>
          <w:tab w:val="left" w:pos="360"/>
        </w:tabs>
        <w:spacing w:after="0" w:line="240" w:lineRule="auto"/>
        <w:rPr>
          <w:rFonts w:eastAsia="Times New Roman"/>
          <w:b/>
        </w:rPr>
      </w:pPr>
      <w:bookmarkStart w:id="0" w:name="_Hlk100062845"/>
      <w:r>
        <w:rPr>
          <w:rFonts w:eastAsia="Times New Roman"/>
          <w:b/>
        </w:rPr>
        <w:t>It was moved by</w:t>
      </w:r>
      <w:r w:rsidR="00BE679F">
        <w:rPr>
          <w:rFonts w:eastAsia="Times New Roman"/>
          <w:b/>
        </w:rPr>
        <w:t xml:space="preserve"> T</w:t>
      </w:r>
      <w:r w:rsidR="00A95723">
        <w:rPr>
          <w:rFonts w:eastAsia="Times New Roman"/>
          <w:b/>
        </w:rPr>
        <w:t>.</w:t>
      </w:r>
      <w:r w:rsidR="00BE679F">
        <w:rPr>
          <w:rFonts w:eastAsia="Times New Roman"/>
          <w:b/>
        </w:rPr>
        <w:t xml:space="preserve"> Popowich</w:t>
      </w:r>
      <w:r w:rsidR="000F573B">
        <w:rPr>
          <w:rFonts w:eastAsia="Times New Roman"/>
          <w:b/>
        </w:rPr>
        <w:t xml:space="preserve"> </w:t>
      </w:r>
      <w:r w:rsidR="00B87608">
        <w:rPr>
          <w:rFonts w:eastAsia="Times New Roman"/>
          <w:b/>
        </w:rPr>
        <w:t>and seconded by</w:t>
      </w:r>
      <w:r w:rsidR="00BE679F">
        <w:rPr>
          <w:rFonts w:eastAsia="Times New Roman"/>
          <w:b/>
        </w:rPr>
        <w:t xml:space="preserve"> M</w:t>
      </w:r>
      <w:r w:rsidR="00A95723">
        <w:rPr>
          <w:rFonts w:eastAsia="Times New Roman"/>
          <w:b/>
        </w:rPr>
        <w:t>.</w:t>
      </w:r>
      <w:r w:rsidR="00BE679F">
        <w:rPr>
          <w:rFonts w:eastAsia="Times New Roman"/>
          <w:b/>
        </w:rPr>
        <w:t xml:space="preserve"> Morneau </w:t>
      </w:r>
      <w:r w:rsidR="00F453C6" w:rsidRPr="00FC3410">
        <w:rPr>
          <w:rFonts w:eastAsia="Times New Roman"/>
          <w:b/>
        </w:rPr>
        <w:t>that the agenda be approved as</w:t>
      </w:r>
      <w:r w:rsidR="006045D3">
        <w:rPr>
          <w:rFonts w:eastAsia="Times New Roman"/>
          <w:b/>
        </w:rPr>
        <w:t xml:space="preserve"> </w:t>
      </w:r>
      <w:r w:rsidR="00BE679F">
        <w:rPr>
          <w:rFonts w:eastAsia="Times New Roman"/>
          <w:b/>
        </w:rPr>
        <w:t>presented.</w:t>
      </w:r>
    </w:p>
    <w:bookmarkEnd w:id="0"/>
    <w:p w14:paraId="2DF9F01F" w14:textId="77777777" w:rsidR="00F453C6" w:rsidRPr="00FC3410" w:rsidRDefault="00F453C6" w:rsidP="00F453C6">
      <w:pPr>
        <w:spacing w:after="0" w:line="240" w:lineRule="auto"/>
        <w:rPr>
          <w:rFonts w:eastAsia="Times New Roman"/>
          <w:b/>
        </w:rPr>
      </w:pPr>
      <w:r w:rsidRPr="00FC3410">
        <w:rPr>
          <w:rFonts w:eastAsia="Times New Roman"/>
          <w:b/>
        </w:rPr>
        <w:t>CARRIED.</w:t>
      </w:r>
      <w:r w:rsidR="00336F43" w:rsidRPr="00FC3410">
        <w:rPr>
          <w:rFonts w:eastAsia="Times New Roman"/>
          <w:b/>
        </w:rPr>
        <w:t xml:space="preserve"> </w:t>
      </w:r>
    </w:p>
    <w:p w14:paraId="7584F59E" w14:textId="7EB88F65" w:rsidR="00065458" w:rsidRDefault="008C545C" w:rsidP="00E575DC">
      <w:pPr>
        <w:spacing w:after="0" w:line="240" w:lineRule="auto"/>
        <w:rPr>
          <w:rFonts w:eastAsia="Times New Roman"/>
          <w:b/>
        </w:rPr>
      </w:pPr>
      <w:r>
        <w:rPr>
          <w:noProof/>
        </w:rPr>
        <mc:AlternateContent>
          <mc:Choice Requires="wps">
            <w:drawing>
              <wp:anchor distT="0" distB="0" distL="114300" distR="114300" simplePos="0" relativeHeight="251661312" behindDoc="0" locked="0" layoutInCell="1" allowOverlap="1" wp14:anchorId="0A3B2677" wp14:editId="5948DDE1">
                <wp:simplePos x="0" y="0"/>
                <wp:positionH relativeFrom="column">
                  <wp:posOffset>9525</wp:posOffset>
                </wp:positionH>
                <wp:positionV relativeFrom="paragraph">
                  <wp:posOffset>16510</wp:posOffset>
                </wp:positionV>
                <wp:extent cx="698500" cy="238125"/>
                <wp:effectExtent l="0" t="0" r="635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25C984" w14:textId="5006CDFE" w:rsidR="00F862E9" w:rsidRPr="00E10771" w:rsidRDefault="00F862E9" w:rsidP="00336F43">
                            <w:pPr>
                              <w:jc w:val="center"/>
                              <w:rPr>
                                <w:b/>
                              </w:rPr>
                            </w:pPr>
                            <w:r>
                              <w:rPr>
                                <w:b/>
                              </w:rPr>
                              <w:t xml:space="preserve">RES </w:t>
                            </w:r>
                            <w:r w:rsidR="00F55CDB">
                              <w:rPr>
                                <w:b/>
                              </w:rPr>
                              <w:t>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3B2677" id="_x0000_t202" coordsize="21600,21600" o:spt="202" path="m,l,21600r21600,l21600,xe">
                <v:stroke joinstyle="miter"/>
                <v:path gradientshapeok="t" o:connecttype="rect"/>
              </v:shapetype>
              <v:shape id="Text Box 9" o:spid="_x0000_s1026" type="#_x0000_t202" style="position:absolute;margin-left:.75pt;margin-top:1.3pt;width:5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" fillcolor="white [3201]" strokeweight=".5pt">
                <v:path arrowok="t"/>
                <v:textbox>
                  <w:txbxContent>
                    <w:p w14:paraId="3325C984" w14:textId="5006CDFE" w:rsidR="00F862E9" w:rsidRPr="00E10771" w:rsidRDefault="00F862E9" w:rsidP="00336F43">
                      <w:pPr>
                        <w:jc w:val="center"/>
                        <w:rPr>
                          <w:b/>
                        </w:rPr>
                      </w:pPr>
                      <w:r>
                        <w:rPr>
                          <w:b/>
                        </w:rPr>
                        <w:t xml:space="preserve">RES </w:t>
                      </w:r>
                      <w:r w:rsidR="00F55CDB">
                        <w:rPr>
                          <w:b/>
                        </w:rPr>
                        <w:t>68</w:t>
                      </w:r>
                    </w:p>
                  </w:txbxContent>
                </v:textbox>
              </v:shape>
            </w:pict>
          </mc:Fallback>
        </mc:AlternateContent>
      </w:r>
    </w:p>
    <w:p w14:paraId="09620BDB" w14:textId="77777777" w:rsidR="00457490" w:rsidRDefault="00457490" w:rsidP="00E575DC">
      <w:pPr>
        <w:spacing w:after="0" w:line="240" w:lineRule="auto"/>
        <w:rPr>
          <w:rFonts w:eastAsia="Times New Roman"/>
          <w:b/>
        </w:rPr>
      </w:pPr>
    </w:p>
    <w:p w14:paraId="32EBF0D5" w14:textId="77777777" w:rsidR="00F55CDB" w:rsidRDefault="00F55CDB" w:rsidP="00E575DC">
      <w:pPr>
        <w:spacing w:after="0" w:line="240" w:lineRule="auto"/>
        <w:rPr>
          <w:rFonts w:eastAsia="Times New Roman"/>
          <w:b/>
          <w:u w:val="single"/>
        </w:rPr>
      </w:pPr>
    </w:p>
    <w:p w14:paraId="2E7CE937" w14:textId="494338EE" w:rsidR="006351BA" w:rsidRDefault="00336F43" w:rsidP="00E575DC">
      <w:pPr>
        <w:spacing w:after="0" w:line="240" w:lineRule="auto"/>
        <w:rPr>
          <w:rFonts w:eastAsia="Times New Roman"/>
          <w:b/>
        </w:rPr>
      </w:pPr>
      <w:r w:rsidRPr="00FC3410">
        <w:rPr>
          <w:rFonts w:eastAsia="Times New Roman"/>
          <w:b/>
          <w:u w:val="single"/>
        </w:rPr>
        <w:t>4.0 PRESENTATIONS</w:t>
      </w:r>
    </w:p>
    <w:p w14:paraId="6BA234CB" w14:textId="05D07E3B" w:rsidR="00E96612" w:rsidRDefault="00F55CDB" w:rsidP="00E96612">
      <w:pPr>
        <w:spacing w:after="0" w:line="240" w:lineRule="auto"/>
        <w:rPr>
          <w:rFonts w:eastAsia="Times New Roman"/>
          <w:b/>
          <w:bCs/>
        </w:rPr>
      </w:pPr>
      <w:r>
        <w:rPr>
          <w:rFonts w:eastAsia="Times New Roman"/>
          <w:b/>
          <w:bCs/>
        </w:rPr>
        <w:t>4.1 Wealth Management Report Q2</w:t>
      </w:r>
    </w:p>
    <w:p w14:paraId="2A875CAD" w14:textId="4C2196FB" w:rsidR="00F55CDB" w:rsidRDefault="00F55CDB" w:rsidP="00E96612">
      <w:pPr>
        <w:spacing w:after="0" w:line="240" w:lineRule="auto"/>
        <w:rPr>
          <w:rFonts w:eastAsia="Times New Roman"/>
        </w:rPr>
      </w:pPr>
      <w:r>
        <w:rPr>
          <w:rFonts w:eastAsia="Times New Roman"/>
        </w:rPr>
        <w:t>●</w:t>
      </w:r>
      <w:r w:rsidR="00BE679F">
        <w:rPr>
          <w:rFonts w:eastAsia="Times New Roman"/>
        </w:rPr>
        <w:t xml:space="preserve"> A</w:t>
      </w:r>
      <w:r w:rsidR="00A95723">
        <w:rPr>
          <w:rFonts w:eastAsia="Times New Roman"/>
        </w:rPr>
        <w:t>. Tjong</w:t>
      </w:r>
      <w:r w:rsidR="00BE679F">
        <w:rPr>
          <w:rFonts w:eastAsia="Times New Roman"/>
        </w:rPr>
        <w:t xml:space="preserve"> reviewed the Wealth Manager Report, highlighting key items on each page.</w:t>
      </w:r>
    </w:p>
    <w:p w14:paraId="03E007FD" w14:textId="4DCEF551" w:rsidR="00F55CDB" w:rsidRDefault="00F55CDB" w:rsidP="00E96612">
      <w:pPr>
        <w:spacing w:after="0" w:line="240" w:lineRule="auto"/>
        <w:rPr>
          <w:rFonts w:eastAsia="Times New Roman"/>
        </w:rPr>
      </w:pPr>
      <w:r>
        <w:rPr>
          <w:rFonts w:eastAsia="Times New Roman"/>
        </w:rPr>
        <w:t>●</w:t>
      </w:r>
      <w:r w:rsidR="00BE679F">
        <w:rPr>
          <w:rFonts w:eastAsia="Times New Roman"/>
        </w:rPr>
        <w:t xml:space="preserve"> The Investment Policy</w:t>
      </w:r>
      <w:r w:rsidR="001F1E5C">
        <w:rPr>
          <w:rFonts w:eastAsia="Times New Roman"/>
        </w:rPr>
        <w:t xml:space="preserve"> Statement</w:t>
      </w:r>
      <w:r w:rsidR="00BE679F">
        <w:rPr>
          <w:rFonts w:eastAsia="Times New Roman"/>
        </w:rPr>
        <w:t xml:space="preserve"> will be reviewed by </w:t>
      </w:r>
      <w:r w:rsidR="007567E3">
        <w:rPr>
          <w:rFonts w:eastAsia="Times New Roman"/>
        </w:rPr>
        <w:t>M</w:t>
      </w:r>
      <w:r w:rsidR="00BE679F">
        <w:rPr>
          <w:rFonts w:eastAsia="Times New Roman"/>
        </w:rPr>
        <w:t>anagement</w:t>
      </w:r>
      <w:r w:rsidR="001F1E5C">
        <w:rPr>
          <w:rFonts w:eastAsia="Times New Roman"/>
        </w:rPr>
        <w:t xml:space="preserve"> within the next month.</w:t>
      </w:r>
    </w:p>
    <w:p w14:paraId="2F43F936" w14:textId="030DC7D9" w:rsidR="00F55CDB" w:rsidRDefault="00F55CDB" w:rsidP="00E96612">
      <w:pPr>
        <w:spacing w:after="0" w:line="240" w:lineRule="auto"/>
        <w:rPr>
          <w:rFonts w:eastAsia="Times New Roman"/>
        </w:rPr>
      </w:pPr>
      <w:r>
        <w:rPr>
          <w:rFonts w:eastAsia="Times New Roman"/>
        </w:rPr>
        <w:t>●</w:t>
      </w:r>
      <w:r w:rsidR="001F1E5C">
        <w:rPr>
          <w:rFonts w:eastAsia="Times New Roman"/>
        </w:rPr>
        <w:t xml:space="preserve"> P</w:t>
      </w:r>
      <w:r w:rsidR="00A95723">
        <w:rPr>
          <w:rFonts w:eastAsia="Times New Roman"/>
        </w:rPr>
        <w:t xml:space="preserve">. </w:t>
      </w:r>
      <w:r w:rsidR="001F1E5C">
        <w:rPr>
          <w:rFonts w:eastAsia="Times New Roman"/>
        </w:rPr>
        <w:t>Dufour requested clarity on the Beginning Portfolio Value.</w:t>
      </w:r>
      <w:r w:rsidR="007567E3">
        <w:rPr>
          <w:rFonts w:eastAsia="Times New Roman"/>
        </w:rPr>
        <w:t xml:space="preserve"> A. Tjong explained the process.</w:t>
      </w:r>
    </w:p>
    <w:p w14:paraId="78E9D171" w14:textId="77777777" w:rsidR="00F826A7" w:rsidRDefault="00F826A7" w:rsidP="00E96612">
      <w:pPr>
        <w:spacing w:after="0" w:line="240" w:lineRule="auto"/>
        <w:rPr>
          <w:rFonts w:eastAsia="Times New Roman"/>
        </w:rPr>
      </w:pPr>
    </w:p>
    <w:p w14:paraId="5763050E" w14:textId="7519C6BA" w:rsidR="00235714" w:rsidRDefault="00235714" w:rsidP="00E96612">
      <w:pPr>
        <w:spacing w:after="0" w:line="240" w:lineRule="auto"/>
        <w:rPr>
          <w:rFonts w:eastAsia="Times New Roman"/>
        </w:rPr>
      </w:pPr>
      <w:r>
        <w:rPr>
          <w:rFonts w:eastAsia="Times New Roman"/>
        </w:rPr>
        <w:t>● B</w:t>
      </w:r>
      <w:r w:rsidR="00A95723">
        <w:rPr>
          <w:rFonts w:eastAsia="Times New Roman"/>
        </w:rPr>
        <w:t xml:space="preserve">. </w:t>
      </w:r>
      <w:r>
        <w:rPr>
          <w:rFonts w:eastAsia="Times New Roman"/>
        </w:rPr>
        <w:t>Maranzan gave an update to the Board related to the Line of Credit and outstanding funds from Ontario Health.</w:t>
      </w:r>
    </w:p>
    <w:p w14:paraId="1E4BBE15" w14:textId="38F19DA3" w:rsidR="00A95723" w:rsidRDefault="00A95723" w:rsidP="00E96612">
      <w:pPr>
        <w:spacing w:after="0" w:line="240" w:lineRule="auto"/>
        <w:rPr>
          <w:rFonts w:eastAsia="Times New Roman"/>
        </w:rPr>
      </w:pPr>
      <w:r>
        <w:rPr>
          <w:rFonts w:eastAsia="Times New Roman"/>
        </w:rPr>
        <w:t xml:space="preserve">● This includes $900k for the ED project holdback, $500k for COVID-19 funding, $150k for NP funding (for </w:t>
      </w:r>
      <w:r w:rsidR="007567E3">
        <w:rPr>
          <w:rFonts w:eastAsia="Times New Roman"/>
        </w:rPr>
        <w:t>year-to-date</w:t>
      </w:r>
      <w:r>
        <w:rPr>
          <w:rFonts w:eastAsia="Times New Roman"/>
        </w:rPr>
        <w:t xml:space="preserve"> amount, $300k over the full year).</w:t>
      </w:r>
    </w:p>
    <w:p w14:paraId="47258D0B" w14:textId="39342244" w:rsidR="00A95723" w:rsidRDefault="00A95723" w:rsidP="00E96612">
      <w:pPr>
        <w:spacing w:after="0" w:line="240" w:lineRule="auto"/>
        <w:rPr>
          <w:rFonts w:eastAsia="Times New Roman"/>
        </w:rPr>
      </w:pPr>
      <w:r>
        <w:rPr>
          <w:rFonts w:eastAsia="Times New Roman"/>
        </w:rPr>
        <w:t>● B. Maranzan explained the purpose of the Line of Credit and how it is currently being used.</w:t>
      </w:r>
    </w:p>
    <w:p w14:paraId="679D98C8" w14:textId="1A9FAE70" w:rsidR="00235714" w:rsidRPr="001F1E5C" w:rsidRDefault="00235714" w:rsidP="00E96612">
      <w:pPr>
        <w:spacing w:after="0" w:line="240" w:lineRule="auto"/>
        <w:rPr>
          <w:rFonts w:eastAsia="Times New Roman"/>
        </w:rPr>
      </w:pPr>
      <w:r>
        <w:rPr>
          <w:rFonts w:eastAsia="Times New Roman"/>
        </w:rPr>
        <w:t>● Board members asked questions and received responses from B</w:t>
      </w:r>
      <w:r w:rsidR="00A95723">
        <w:rPr>
          <w:rFonts w:eastAsia="Times New Roman"/>
        </w:rPr>
        <w:t xml:space="preserve">. </w:t>
      </w:r>
      <w:r>
        <w:rPr>
          <w:rFonts w:eastAsia="Times New Roman"/>
        </w:rPr>
        <w:t>Maranzan.</w:t>
      </w:r>
    </w:p>
    <w:p w14:paraId="09884E20" w14:textId="77777777" w:rsidR="00F77B80" w:rsidRPr="00F77B80" w:rsidRDefault="00F77B80" w:rsidP="00E96612">
      <w:pPr>
        <w:spacing w:after="0" w:line="240" w:lineRule="auto"/>
        <w:rPr>
          <w:rFonts w:eastAsia="Times New Roman"/>
        </w:rPr>
      </w:pPr>
    </w:p>
    <w:p w14:paraId="031F37E6" w14:textId="628A6399" w:rsidR="0061213B" w:rsidRPr="00DB3100" w:rsidRDefault="004A6E7E" w:rsidP="00E575DC">
      <w:pPr>
        <w:spacing w:after="0" w:line="240" w:lineRule="auto"/>
        <w:rPr>
          <w:rFonts w:eastAsia="Times New Roman"/>
          <w:b/>
          <w:u w:val="single"/>
        </w:rPr>
      </w:pPr>
      <w:r w:rsidRPr="00FC3410">
        <w:rPr>
          <w:rFonts w:eastAsia="Times New Roman"/>
          <w:b/>
          <w:u w:val="single"/>
        </w:rPr>
        <w:t>5.0 CORRESPONDENCE</w:t>
      </w:r>
    </w:p>
    <w:p w14:paraId="556ECB7A" w14:textId="77777777" w:rsidR="00BB7A03" w:rsidRDefault="005F19E1" w:rsidP="00BB7A03">
      <w:pPr>
        <w:spacing w:after="0" w:line="240" w:lineRule="auto"/>
        <w:rPr>
          <w:rFonts w:eastAsia="Times New Roman"/>
          <w:b/>
          <w:bCs/>
        </w:rPr>
      </w:pPr>
      <w:r>
        <w:rPr>
          <w:rFonts w:eastAsia="Times New Roman"/>
          <w:b/>
          <w:bCs/>
        </w:rPr>
        <w:t>5.</w:t>
      </w:r>
      <w:r w:rsidR="00D4538B">
        <w:rPr>
          <w:rFonts w:eastAsia="Times New Roman"/>
          <w:b/>
          <w:bCs/>
        </w:rPr>
        <w:t>1</w:t>
      </w:r>
      <w:r>
        <w:rPr>
          <w:rFonts w:eastAsia="Times New Roman"/>
          <w:b/>
          <w:bCs/>
        </w:rPr>
        <w:t xml:space="preserve"> </w:t>
      </w:r>
      <w:r w:rsidR="00BB7A03">
        <w:rPr>
          <w:rFonts w:eastAsia="Times New Roman"/>
          <w:b/>
          <w:bCs/>
        </w:rPr>
        <w:t xml:space="preserve">Immediate Requests to Support and Stabilize Nursing Workforce in Northwestern </w:t>
      </w:r>
    </w:p>
    <w:p w14:paraId="53BC652A" w14:textId="1680DF07" w:rsidR="00F77B80" w:rsidRDefault="00BB7A03" w:rsidP="00BB7A03">
      <w:pPr>
        <w:spacing w:after="0" w:line="240" w:lineRule="auto"/>
        <w:ind w:firstLine="720"/>
        <w:rPr>
          <w:rFonts w:eastAsia="Times New Roman"/>
          <w:b/>
          <w:bCs/>
        </w:rPr>
      </w:pPr>
      <w:r>
        <w:rPr>
          <w:rFonts w:eastAsia="Times New Roman"/>
          <w:b/>
          <w:bCs/>
        </w:rPr>
        <w:t>Ontario</w:t>
      </w:r>
    </w:p>
    <w:p w14:paraId="3FC9EC8A" w14:textId="329D1318" w:rsidR="00BB7A03" w:rsidRDefault="00BB7A03" w:rsidP="00BB7A03">
      <w:pPr>
        <w:spacing w:after="0" w:line="240" w:lineRule="auto"/>
        <w:rPr>
          <w:rFonts w:eastAsia="Times New Roman"/>
        </w:rPr>
      </w:pPr>
      <w:r>
        <w:rPr>
          <w:rFonts w:eastAsia="Times New Roman"/>
        </w:rPr>
        <w:t>●</w:t>
      </w:r>
      <w:r w:rsidR="00A95723">
        <w:rPr>
          <w:rFonts w:eastAsia="Times New Roman"/>
        </w:rPr>
        <w:t xml:space="preserve"> D. Galusha presented the context and purpose of this letter.</w:t>
      </w:r>
    </w:p>
    <w:p w14:paraId="4EF247E0" w14:textId="77777777" w:rsidR="00A95723" w:rsidRDefault="00A95723" w:rsidP="00BB7A03">
      <w:pPr>
        <w:spacing w:after="0" w:line="240" w:lineRule="auto"/>
        <w:rPr>
          <w:rFonts w:eastAsia="Times New Roman"/>
        </w:rPr>
      </w:pPr>
    </w:p>
    <w:p w14:paraId="039082E8" w14:textId="77777777" w:rsidR="00BB7A03" w:rsidRDefault="00BB7A03" w:rsidP="00BB7A03">
      <w:pPr>
        <w:spacing w:after="0" w:line="240" w:lineRule="auto"/>
        <w:rPr>
          <w:rFonts w:eastAsia="Times New Roman"/>
          <w:b/>
          <w:bCs/>
        </w:rPr>
      </w:pPr>
      <w:r>
        <w:rPr>
          <w:rFonts w:eastAsia="Times New Roman"/>
        </w:rPr>
        <w:tab/>
      </w:r>
      <w:r>
        <w:rPr>
          <w:rFonts w:eastAsia="Times New Roman"/>
          <w:b/>
          <w:bCs/>
        </w:rPr>
        <w:t xml:space="preserve">5.1.1 Response to Your Letter re: Nursing Workforce Concerns in Northwestern </w:t>
      </w:r>
    </w:p>
    <w:p w14:paraId="701C55E1" w14:textId="7E9F7262" w:rsidR="00AF39D5" w:rsidRDefault="00BB7A03" w:rsidP="00BB7A03">
      <w:pPr>
        <w:spacing w:after="0" w:line="240" w:lineRule="auto"/>
        <w:ind w:left="720" w:firstLine="720"/>
        <w:rPr>
          <w:rFonts w:eastAsia="Times New Roman"/>
          <w:b/>
          <w:bCs/>
        </w:rPr>
      </w:pPr>
      <w:r>
        <w:rPr>
          <w:rFonts w:eastAsia="Times New Roman"/>
          <w:b/>
          <w:bCs/>
        </w:rPr>
        <w:t>Ontario</w:t>
      </w:r>
    </w:p>
    <w:p w14:paraId="79AA53FC" w14:textId="46622A40" w:rsidR="00BB7A03" w:rsidRDefault="00BB7A03" w:rsidP="00A95723">
      <w:pPr>
        <w:spacing w:after="0" w:line="240" w:lineRule="auto"/>
        <w:ind w:left="720"/>
        <w:rPr>
          <w:rFonts w:eastAsia="Times New Roman"/>
        </w:rPr>
      </w:pPr>
      <w:r>
        <w:rPr>
          <w:rFonts w:eastAsia="Times New Roman"/>
        </w:rPr>
        <w:t>●</w:t>
      </w:r>
      <w:r w:rsidR="00A95723">
        <w:rPr>
          <w:rFonts w:eastAsia="Times New Roman"/>
        </w:rPr>
        <w:t xml:space="preserve"> D. Galusha informed the Board that there would be a follow-up meeting with the regional CEOs and Anthony Dale from the OHA.</w:t>
      </w:r>
    </w:p>
    <w:p w14:paraId="461BF72F" w14:textId="77777777" w:rsidR="00BB7A03" w:rsidRPr="00BB7A03" w:rsidRDefault="00BB7A03" w:rsidP="00BB7A03">
      <w:pPr>
        <w:spacing w:after="0" w:line="240" w:lineRule="auto"/>
        <w:rPr>
          <w:rFonts w:eastAsia="Times New Roman"/>
          <w:b/>
          <w:bCs/>
        </w:rPr>
      </w:pPr>
    </w:p>
    <w:p w14:paraId="2F573B79" w14:textId="039802AB" w:rsidR="00FD732C" w:rsidRDefault="00FD732C" w:rsidP="00F453C6">
      <w:pPr>
        <w:spacing w:after="0" w:line="240" w:lineRule="auto"/>
        <w:rPr>
          <w:rFonts w:eastAsia="Times New Roman"/>
          <w:b/>
          <w:bCs/>
        </w:rPr>
      </w:pPr>
      <w:r>
        <w:rPr>
          <w:rFonts w:eastAsia="Times New Roman"/>
          <w:b/>
          <w:bCs/>
        </w:rPr>
        <w:t xml:space="preserve">5.2 </w:t>
      </w:r>
      <w:r w:rsidR="00BB7A03">
        <w:rPr>
          <w:rFonts w:eastAsia="Times New Roman"/>
          <w:b/>
          <w:bCs/>
        </w:rPr>
        <w:t>Industrial Representative from Greenstone Gold Mines Email – D. Quenneville</w:t>
      </w:r>
    </w:p>
    <w:p w14:paraId="4DC76922" w14:textId="783FE5DC" w:rsidR="00BB7A03" w:rsidRPr="00A95723" w:rsidRDefault="00BB7A03" w:rsidP="00F453C6">
      <w:pPr>
        <w:spacing w:after="0" w:line="240" w:lineRule="auto"/>
        <w:rPr>
          <w:rFonts w:eastAsia="Times New Roman"/>
        </w:rPr>
      </w:pPr>
      <w:r>
        <w:rPr>
          <w:rFonts w:eastAsia="Times New Roman"/>
        </w:rPr>
        <w:t>●</w:t>
      </w:r>
      <w:r w:rsidR="00A95723">
        <w:rPr>
          <w:rFonts w:eastAsia="Times New Roman"/>
        </w:rPr>
        <w:t xml:space="preserve"> D. Galusha will follow-up with Cory Lightfoot on his progress with the required Board paperwork.</w:t>
      </w:r>
    </w:p>
    <w:p w14:paraId="046C71A0" w14:textId="4F4FAA44" w:rsidR="00FD732C" w:rsidRDefault="00FD732C" w:rsidP="00F453C6">
      <w:pPr>
        <w:spacing w:after="0" w:line="240" w:lineRule="auto"/>
        <w:rPr>
          <w:rFonts w:eastAsia="Times New Roman"/>
        </w:rPr>
      </w:pPr>
    </w:p>
    <w:p w14:paraId="17EE205A" w14:textId="255BCAA1" w:rsidR="00BB7A03" w:rsidRDefault="00FD732C" w:rsidP="00BB7A03">
      <w:pPr>
        <w:spacing w:after="0" w:line="240" w:lineRule="auto"/>
        <w:rPr>
          <w:rFonts w:eastAsia="Times New Roman"/>
          <w:b/>
          <w:bCs/>
        </w:rPr>
      </w:pPr>
      <w:r>
        <w:rPr>
          <w:rFonts w:eastAsia="Times New Roman"/>
          <w:b/>
          <w:bCs/>
        </w:rPr>
        <w:t xml:space="preserve">5.3 </w:t>
      </w:r>
      <w:r w:rsidR="00BB7A03">
        <w:rPr>
          <w:rFonts w:eastAsia="Times New Roman"/>
          <w:b/>
          <w:bCs/>
        </w:rPr>
        <w:t>Thank You Letters to Dr. Zufelt &amp; L. Galusha from the GDH Board of Directors</w:t>
      </w:r>
    </w:p>
    <w:p w14:paraId="0F1154C2" w14:textId="41CC8CB8" w:rsidR="00D50046" w:rsidRDefault="00A95723" w:rsidP="00FD732C">
      <w:pPr>
        <w:spacing w:after="0" w:line="240" w:lineRule="auto"/>
        <w:rPr>
          <w:rFonts w:eastAsia="Times New Roman"/>
        </w:rPr>
      </w:pPr>
      <w:r>
        <w:rPr>
          <w:rFonts w:eastAsia="Times New Roman"/>
        </w:rPr>
        <w:t>●</w:t>
      </w:r>
      <w:r w:rsidR="00B360DA">
        <w:rPr>
          <w:rFonts w:eastAsia="Times New Roman"/>
        </w:rPr>
        <w:t xml:space="preserve"> </w:t>
      </w:r>
      <w:r>
        <w:rPr>
          <w:rFonts w:eastAsia="Times New Roman"/>
        </w:rPr>
        <w:t>D. Boulanger thanked Hospital staff for writing the letter.</w:t>
      </w:r>
    </w:p>
    <w:p w14:paraId="519E8946" w14:textId="0AE2FF40" w:rsidR="00A95723" w:rsidRPr="00BB7A03" w:rsidRDefault="00A95723" w:rsidP="00FD732C">
      <w:pPr>
        <w:spacing w:after="0" w:line="240" w:lineRule="auto"/>
        <w:rPr>
          <w:rFonts w:eastAsia="Times New Roman"/>
        </w:rPr>
      </w:pPr>
      <w:r>
        <w:rPr>
          <w:rFonts w:eastAsia="Times New Roman"/>
        </w:rPr>
        <w:t>● D. Galusha acknowledged that the gifts were well received and thanked the Board.</w:t>
      </w:r>
    </w:p>
    <w:p w14:paraId="7A859D51" w14:textId="72F12DD3" w:rsidR="00D50046" w:rsidRDefault="00D50046" w:rsidP="00FD732C">
      <w:pPr>
        <w:spacing w:after="0" w:line="240" w:lineRule="auto"/>
        <w:rPr>
          <w:rFonts w:eastAsia="Times New Roman"/>
        </w:rPr>
      </w:pPr>
    </w:p>
    <w:p w14:paraId="2977EC2B" w14:textId="0B61D616" w:rsidR="00D50046" w:rsidRDefault="00D50046" w:rsidP="00FD732C">
      <w:pPr>
        <w:spacing w:after="0" w:line="240" w:lineRule="auto"/>
        <w:rPr>
          <w:rFonts w:eastAsia="Times New Roman"/>
          <w:b/>
          <w:bCs/>
        </w:rPr>
      </w:pPr>
      <w:r>
        <w:rPr>
          <w:rFonts w:eastAsia="Times New Roman"/>
          <w:b/>
          <w:bCs/>
        </w:rPr>
        <w:t>5.</w:t>
      </w:r>
      <w:r w:rsidR="00BB7A03">
        <w:rPr>
          <w:rFonts w:eastAsia="Times New Roman"/>
          <w:b/>
          <w:bCs/>
        </w:rPr>
        <w:t>4</w:t>
      </w:r>
      <w:r>
        <w:rPr>
          <w:rFonts w:eastAsia="Times New Roman"/>
          <w:b/>
          <w:bCs/>
        </w:rPr>
        <w:t xml:space="preserve"> Patient Story</w:t>
      </w:r>
    </w:p>
    <w:p w14:paraId="2A39C5A1" w14:textId="3FD5AFDF" w:rsidR="00BB7A03" w:rsidRPr="00A95723" w:rsidRDefault="00D50046" w:rsidP="00A6515F">
      <w:pPr>
        <w:spacing w:after="0" w:line="240" w:lineRule="auto"/>
        <w:rPr>
          <w:rFonts w:eastAsia="Times New Roman"/>
        </w:rPr>
      </w:pPr>
      <w:r>
        <w:rPr>
          <w:rFonts w:eastAsia="Times New Roman"/>
        </w:rPr>
        <w:t>●</w:t>
      </w:r>
      <w:r w:rsidR="00C20057">
        <w:rPr>
          <w:rFonts w:eastAsia="Times New Roman"/>
        </w:rPr>
        <w:t xml:space="preserve"> </w:t>
      </w:r>
      <w:r w:rsidR="00A95723">
        <w:rPr>
          <w:rFonts w:eastAsia="Times New Roman"/>
        </w:rPr>
        <w:t>D. Boulanger thanked M. Gosselin for bringing these forward regularly.</w:t>
      </w:r>
    </w:p>
    <w:p w14:paraId="7BB4EBD7" w14:textId="77777777" w:rsidR="00840BF7" w:rsidRDefault="00840BF7" w:rsidP="00F453C6">
      <w:pPr>
        <w:spacing w:after="0" w:line="240" w:lineRule="auto"/>
        <w:rPr>
          <w:rFonts w:eastAsia="Times New Roman"/>
          <w:b/>
          <w:u w:val="single"/>
        </w:rPr>
      </w:pPr>
    </w:p>
    <w:p w14:paraId="46ABB2BF" w14:textId="2284F54D" w:rsidR="00851AA7" w:rsidRPr="00C66C0E" w:rsidRDefault="0061213B" w:rsidP="00F453C6">
      <w:pPr>
        <w:spacing w:after="0" w:line="240" w:lineRule="auto"/>
        <w:rPr>
          <w:rFonts w:eastAsia="Times New Roman"/>
          <w:b/>
          <w:u w:val="single"/>
        </w:rPr>
      </w:pPr>
      <w:r w:rsidRPr="00FC3410">
        <w:rPr>
          <w:rFonts w:eastAsia="Times New Roman"/>
          <w:b/>
          <w:u w:val="single"/>
        </w:rPr>
        <w:t>6.0 EDUCATION</w:t>
      </w:r>
    </w:p>
    <w:p w14:paraId="0D6F60C3" w14:textId="110D989A" w:rsidR="00BB7A03" w:rsidRPr="00A95723" w:rsidRDefault="00D50046" w:rsidP="00F453C6">
      <w:pPr>
        <w:spacing w:after="0" w:line="240" w:lineRule="auto"/>
        <w:rPr>
          <w:rFonts w:eastAsia="Times New Roman"/>
          <w:b/>
          <w:bCs/>
        </w:rPr>
      </w:pPr>
      <w:r>
        <w:rPr>
          <w:rFonts w:eastAsia="Times New Roman"/>
          <w:b/>
          <w:bCs/>
        </w:rPr>
        <w:t>6.1 Guide to Good Governance – Chapter</w:t>
      </w:r>
      <w:r w:rsidR="00BB7A03">
        <w:rPr>
          <w:rFonts w:eastAsia="Times New Roman"/>
          <w:b/>
          <w:bCs/>
        </w:rPr>
        <w:t xml:space="preserve"> 3</w:t>
      </w:r>
      <w:r>
        <w:rPr>
          <w:rFonts w:eastAsia="Times New Roman"/>
          <w:b/>
          <w:bCs/>
        </w:rPr>
        <w:t xml:space="preserve"> (pages </w:t>
      </w:r>
      <w:r w:rsidR="00BB7A03">
        <w:rPr>
          <w:rFonts w:eastAsia="Times New Roman"/>
          <w:b/>
          <w:bCs/>
        </w:rPr>
        <w:t>28-38)</w:t>
      </w:r>
    </w:p>
    <w:p w14:paraId="20B160F3" w14:textId="05103CE0" w:rsidR="00BB7A03" w:rsidRPr="00F826A7" w:rsidRDefault="00BB7A03" w:rsidP="00F453C6">
      <w:pPr>
        <w:spacing w:after="0" w:line="240" w:lineRule="auto"/>
        <w:rPr>
          <w:rFonts w:eastAsia="Times New Roman"/>
        </w:rPr>
      </w:pPr>
      <w:r w:rsidRPr="00F826A7">
        <w:rPr>
          <w:rFonts w:eastAsia="Times New Roman"/>
        </w:rPr>
        <w:t>●</w:t>
      </w:r>
      <w:r w:rsidR="00A95723" w:rsidRPr="00F826A7">
        <w:rPr>
          <w:rFonts w:eastAsia="Times New Roman"/>
        </w:rPr>
        <w:t xml:space="preserve"> </w:t>
      </w:r>
      <w:r w:rsidR="004D3592" w:rsidRPr="00F826A7">
        <w:rPr>
          <w:rFonts w:eastAsia="Times New Roman"/>
        </w:rPr>
        <w:t xml:space="preserve">D. Boulanger requested that </w:t>
      </w:r>
      <w:r w:rsidR="00A95723" w:rsidRPr="00F826A7">
        <w:rPr>
          <w:rFonts w:eastAsia="Times New Roman"/>
        </w:rPr>
        <w:t>the Letters Patent</w:t>
      </w:r>
      <w:r w:rsidR="004D3592" w:rsidRPr="00F826A7">
        <w:rPr>
          <w:rFonts w:eastAsia="Times New Roman"/>
        </w:rPr>
        <w:t xml:space="preserve"> be included</w:t>
      </w:r>
      <w:r w:rsidR="00A95723" w:rsidRPr="00F826A7">
        <w:rPr>
          <w:rFonts w:eastAsia="Times New Roman"/>
        </w:rPr>
        <w:t xml:space="preserve"> </w:t>
      </w:r>
      <w:r w:rsidR="004D3592" w:rsidRPr="00F826A7">
        <w:rPr>
          <w:rFonts w:eastAsia="Times New Roman"/>
        </w:rPr>
        <w:t>for</w:t>
      </w:r>
      <w:r w:rsidR="00A95723" w:rsidRPr="00F826A7">
        <w:rPr>
          <w:rFonts w:eastAsia="Times New Roman"/>
        </w:rPr>
        <w:t xml:space="preserve"> the next Board Meeting</w:t>
      </w:r>
      <w:r w:rsidR="004D3592" w:rsidRPr="00F826A7">
        <w:rPr>
          <w:rFonts w:eastAsia="Times New Roman"/>
        </w:rPr>
        <w:t>.</w:t>
      </w:r>
    </w:p>
    <w:p w14:paraId="2033A2F6" w14:textId="77777777" w:rsidR="00F826A7" w:rsidRDefault="00F826A7" w:rsidP="00F826A7">
      <w:pPr>
        <w:spacing w:after="0" w:line="240" w:lineRule="auto"/>
        <w:rPr>
          <w:rFonts w:eastAsia="Times New Roman"/>
          <w:lang w:val="en-CA"/>
        </w:rPr>
      </w:pPr>
      <w:r>
        <w:rPr>
          <w:rFonts w:eastAsia="Times New Roman"/>
        </w:rPr>
        <w:t>● R. Humphreys highlighted the section related to ‘working boards’ and the difference between that and our type of ‘governance’ board. He also highlighted the part discussing ‘brainstorming’, which he thought may be helpful in future meetings as a form of education.</w:t>
      </w:r>
    </w:p>
    <w:p w14:paraId="28972F9F" w14:textId="66CDFEF0" w:rsidR="006D5F10" w:rsidRDefault="006D5F10" w:rsidP="006D5F10">
      <w:pPr>
        <w:spacing w:after="0" w:line="240" w:lineRule="auto"/>
        <w:rPr>
          <w:rFonts w:eastAsia="Times New Roman"/>
          <w:lang w:val="en-CA"/>
        </w:rPr>
      </w:pPr>
      <w:r w:rsidRPr="00F826A7">
        <w:rPr>
          <w:rFonts w:eastAsia="Times New Roman"/>
        </w:rPr>
        <w:t xml:space="preserve">● </w:t>
      </w:r>
      <w:r w:rsidRPr="00F826A7">
        <w:rPr>
          <w:rFonts w:eastAsia="Times New Roman"/>
          <w:lang w:val="en-CA"/>
        </w:rPr>
        <w:t xml:space="preserve">Chapter </w:t>
      </w:r>
      <w:r w:rsidR="00BB7A03" w:rsidRPr="00F826A7">
        <w:rPr>
          <w:rFonts w:eastAsia="Times New Roman"/>
          <w:lang w:val="en-CA"/>
        </w:rPr>
        <w:t>4, Part 1</w:t>
      </w:r>
      <w:r w:rsidRPr="00F826A7">
        <w:rPr>
          <w:rFonts w:eastAsia="Times New Roman"/>
          <w:lang w:val="en-CA"/>
        </w:rPr>
        <w:t xml:space="preserve"> </w:t>
      </w:r>
      <w:r w:rsidR="00F826A7">
        <w:rPr>
          <w:rFonts w:eastAsia="Times New Roman"/>
          <w:lang w:val="en-CA"/>
        </w:rPr>
        <w:t xml:space="preserve">(pages 39-65) </w:t>
      </w:r>
      <w:r w:rsidRPr="00F826A7">
        <w:rPr>
          <w:rFonts w:eastAsia="Times New Roman"/>
          <w:lang w:val="en-CA"/>
        </w:rPr>
        <w:t>was assigned for reading for the next Board meeting.</w:t>
      </w:r>
    </w:p>
    <w:p w14:paraId="41D71293" w14:textId="4B0AC133" w:rsidR="006D5F10" w:rsidRDefault="006D5F10" w:rsidP="00F453C6">
      <w:pPr>
        <w:spacing w:after="0" w:line="240" w:lineRule="auto"/>
        <w:rPr>
          <w:rFonts w:eastAsia="Times New Roman"/>
          <w:b/>
          <w:bCs/>
        </w:rPr>
      </w:pPr>
    </w:p>
    <w:p w14:paraId="6960D2BA" w14:textId="77777777" w:rsidR="005F19E1" w:rsidRPr="005F19E1" w:rsidRDefault="005F19E1" w:rsidP="00F453C6">
      <w:pPr>
        <w:spacing w:after="0" w:line="240" w:lineRule="auto"/>
        <w:rPr>
          <w:rFonts w:eastAsia="Times New Roman"/>
          <w:bCs/>
        </w:rPr>
      </w:pPr>
    </w:p>
    <w:p w14:paraId="4133CA9C" w14:textId="77777777" w:rsidR="00591EFA" w:rsidRPr="00FC3410" w:rsidRDefault="00591EFA" w:rsidP="00F453C6">
      <w:pPr>
        <w:spacing w:after="0" w:line="240" w:lineRule="auto"/>
        <w:rPr>
          <w:rFonts w:eastAsia="Times New Roman"/>
          <w:b/>
          <w:u w:val="single"/>
        </w:rPr>
      </w:pPr>
      <w:r w:rsidRPr="00FC3410">
        <w:rPr>
          <w:rFonts w:eastAsia="Times New Roman"/>
          <w:b/>
          <w:u w:val="single"/>
        </w:rPr>
        <w:t>7.0 CONSENT AGENDA</w:t>
      </w:r>
    </w:p>
    <w:p w14:paraId="3051B58F" w14:textId="20395509" w:rsidR="00654AE4" w:rsidRPr="00975843" w:rsidRDefault="00591EFA" w:rsidP="00F453C6">
      <w:pPr>
        <w:spacing w:after="0" w:line="240" w:lineRule="auto"/>
        <w:rPr>
          <w:rFonts w:eastAsia="Times New Roman"/>
          <w:b/>
        </w:rPr>
      </w:pPr>
      <w:r w:rsidRPr="00FC3410">
        <w:rPr>
          <w:rFonts w:eastAsia="Times New Roman"/>
          <w:b/>
        </w:rPr>
        <w:t>7.1 Regular Bo</w:t>
      </w:r>
      <w:r w:rsidR="00047FD4">
        <w:rPr>
          <w:rFonts w:eastAsia="Times New Roman"/>
          <w:b/>
        </w:rPr>
        <w:t>ar</w:t>
      </w:r>
      <w:r w:rsidR="00F52E83">
        <w:rPr>
          <w:rFonts w:eastAsia="Times New Roman"/>
          <w:b/>
        </w:rPr>
        <w:t xml:space="preserve">d Meeting Minutes – </w:t>
      </w:r>
      <w:r w:rsidR="00654AE4">
        <w:rPr>
          <w:rFonts w:eastAsia="Times New Roman"/>
          <w:b/>
        </w:rPr>
        <w:t>September 14</w:t>
      </w:r>
      <w:r w:rsidR="00A879A0" w:rsidRPr="00A879A0">
        <w:rPr>
          <w:rFonts w:eastAsia="Times New Roman"/>
          <w:b/>
          <w:vertAlign w:val="superscript"/>
        </w:rPr>
        <w:t>th</w:t>
      </w:r>
      <w:r w:rsidR="008B59A7">
        <w:rPr>
          <w:rFonts w:eastAsia="Times New Roman"/>
          <w:b/>
        </w:rPr>
        <w:t>, 2022</w:t>
      </w:r>
    </w:p>
    <w:p w14:paraId="1E3ABAEA" w14:textId="77777777" w:rsidR="00EB0955" w:rsidRDefault="00EB0955" w:rsidP="00F453C6">
      <w:pPr>
        <w:spacing w:after="0" w:line="240" w:lineRule="auto"/>
        <w:rPr>
          <w:rFonts w:eastAsia="Times New Roman"/>
          <w:b/>
        </w:rPr>
      </w:pPr>
    </w:p>
    <w:p w14:paraId="0D439CDD" w14:textId="147F5FA5" w:rsidR="005F19E1" w:rsidRPr="00F826A7" w:rsidRDefault="00A37117" w:rsidP="00F453C6">
      <w:pPr>
        <w:spacing w:after="0" w:line="240" w:lineRule="auto"/>
        <w:rPr>
          <w:rFonts w:eastAsia="Times New Roman"/>
          <w:b/>
        </w:rPr>
      </w:pPr>
      <w:r>
        <w:rPr>
          <w:rFonts w:eastAsia="Times New Roman"/>
          <w:b/>
        </w:rPr>
        <w:t>7.2</w:t>
      </w:r>
      <w:r w:rsidR="00921D7C">
        <w:rPr>
          <w:rFonts w:eastAsia="Times New Roman"/>
          <w:b/>
        </w:rPr>
        <w:t xml:space="preserve"> </w:t>
      </w:r>
      <w:bookmarkStart w:id="1" w:name="_Hlk71112223"/>
      <w:bookmarkStart w:id="2" w:name="_Hlk97048455"/>
      <w:r w:rsidR="00047FD4">
        <w:rPr>
          <w:rFonts w:eastAsia="Times New Roman"/>
          <w:b/>
        </w:rPr>
        <w:t xml:space="preserve">MAC </w:t>
      </w:r>
      <w:r>
        <w:rPr>
          <w:rFonts w:eastAsia="Times New Roman"/>
          <w:b/>
        </w:rPr>
        <w:t>Meeting Minutes</w:t>
      </w:r>
      <w:bookmarkEnd w:id="1"/>
      <w:r w:rsidR="00C66C0E">
        <w:rPr>
          <w:rFonts w:eastAsia="Times New Roman"/>
          <w:b/>
        </w:rPr>
        <w:t xml:space="preserve"> – </w:t>
      </w:r>
      <w:r w:rsidR="00654AE4" w:rsidRPr="00654AE4">
        <w:rPr>
          <w:rFonts w:eastAsia="Times New Roman"/>
          <w:b/>
          <w:i/>
          <w:iCs/>
        </w:rPr>
        <w:t>Next Meeting: September 27</w:t>
      </w:r>
      <w:r w:rsidR="005C491E" w:rsidRPr="00654AE4">
        <w:rPr>
          <w:rFonts w:eastAsia="Times New Roman"/>
          <w:b/>
          <w:i/>
          <w:iCs/>
          <w:vertAlign w:val="superscript"/>
        </w:rPr>
        <w:t>th</w:t>
      </w:r>
      <w:r w:rsidR="008B59A7" w:rsidRPr="00654AE4">
        <w:rPr>
          <w:rFonts w:eastAsia="Times New Roman"/>
          <w:b/>
          <w:i/>
          <w:iCs/>
        </w:rPr>
        <w:t>, 2022</w:t>
      </w:r>
      <w:bookmarkEnd w:id="2"/>
    </w:p>
    <w:p w14:paraId="19082A65" w14:textId="77777777" w:rsidR="00654AE4" w:rsidRPr="00E52252" w:rsidRDefault="00654AE4" w:rsidP="00F453C6">
      <w:pPr>
        <w:spacing w:after="0" w:line="240" w:lineRule="auto"/>
        <w:rPr>
          <w:rFonts w:eastAsia="Times New Roman"/>
          <w:b/>
        </w:rPr>
      </w:pPr>
    </w:p>
    <w:p w14:paraId="2E273D29" w14:textId="069DDAD8" w:rsidR="005C491E" w:rsidRPr="00F826A7" w:rsidRDefault="00A37117" w:rsidP="007D7B62">
      <w:pPr>
        <w:spacing w:after="0" w:line="240" w:lineRule="auto"/>
        <w:rPr>
          <w:rFonts w:eastAsia="Times New Roman"/>
          <w:b/>
        </w:rPr>
      </w:pPr>
      <w:bookmarkStart w:id="3" w:name="_Hlk71112268"/>
      <w:r>
        <w:rPr>
          <w:rFonts w:eastAsia="Times New Roman"/>
          <w:b/>
        </w:rPr>
        <w:t>7.3</w:t>
      </w:r>
      <w:r w:rsidR="003D04C4" w:rsidRPr="00FC3410">
        <w:rPr>
          <w:rFonts w:eastAsia="Times New Roman"/>
          <w:b/>
        </w:rPr>
        <w:t xml:space="preserve"> </w:t>
      </w:r>
      <w:r w:rsidR="00E62BB7">
        <w:rPr>
          <w:rFonts w:eastAsia="Times New Roman"/>
          <w:b/>
        </w:rPr>
        <w:t>CCS Report</w:t>
      </w:r>
      <w:bookmarkEnd w:id="3"/>
    </w:p>
    <w:p w14:paraId="473334F0" w14:textId="77777777" w:rsidR="005C491E" w:rsidRPr="00E52252" w:rsidRDefault="005C491E" w:rsidP="007D7B62">
      <w:pPr>
        <w:spacing w:after="0" w:line="240" w:lineRule="auto"/>
        <w:rPr>
          <w:rFonts w:eastAsia="Times New Roman"/>
          <w:b/>
        </w:rPr>
      </w:pPr>
    </w:p>
    <w:p w14:paraId="71091506" w14:textId="0A3B0C25" w:rsidR="005C491E" w:rsidRPr="00F826A7" w:rsidRDefault="00A37117" w:rsidP="00F453C6">
      <w:pPr>
        <w:spacing w:after="0" w:line="240" w:lineRule="auto"/>
        <w:rPr>
          <w:rFonts w:eastAsia="Times New Roman"/>
          <w:b/>
        </w:rPr>
      </w:pPr>
      <w:r>
        <w:rPr>
          <w:rFonts w:eastAsia="Times New Roman"/>
          <w:b/>
        </w:rPr>
        <w:t>7.4</w:t>
      </w:r>
      <w:r w:rsidR="009174B0">
        <w:rPr>
          <w:rFonts w:eastAsia="Times New Roman"/>
          <w:b/>
        </w:rPr>
        <w:t xml:space="preserve"> CNE Report</w:t>
      </w:r>
    </w:p>
    <w:p w14:paraId="1F54649B" w14:textId="77777777" w:rsidR="00654AE4" w:rsidRPr="00E52252" w:rsidRDefault="00654AE4" w:rsidP="00F453C6">
      <w:pPr>
        <w:spacing w:after="0" w:line="240" w:lineRule="auto"/>
        <w:rPr>
          <w:rFonts w:eastAsia="Times New Roman"/>
        </w:rPr>
      </w:pPr>
    </w:p>
    <w:p w14:paraId="408B12B1" w14:textId="3B67ED98" w:rsidR="005C491E" w:rsidRPr="00F826A7" w:rsidRDefault="00A37117" w:rsidP="00F453C6">
      <w:pPr>
        <w:spacing w:after="0" w:line="240" w:lineRule="auto"/>
        <w:rPr>
          <w:rFonts w:eastAsia="Times New Roman"/>
          <w:b/>
        </w:rPr>
      </w:pPr>
      <w:bookmarkStart w:id="4" w:name="_Hlk71112306"/>
      <w:r>
        <w:rPr>
          <w:rFonts w:eastAsia="Times New Roman"/>
          <w:b/>
        </w:rPr>
        <w:t>7.5</w:t>
      </w:r>
      <w:r w:rsidR="00E62BB7">
        <w:rPr>
          <w:rFonts w:eastAsia="Times New Roman"/>
          <w:b/>
        </w:rPr>
        <w:t xml:space="preserve"> </w:t>
      </w:r>
      <w:bookmarkStart w:id="5" w:name="_Hlk97048465"/>
      <w:r w:rsidR="00BA622E">
        <w:rPr>
          <w:rFonts w:eastAsia="Times New Roman"/>
          <w:b/>
        </w:rPr>
        <w:t>Human Resources Report</w:t>
      </w:r>
      <w:bookmarkEnd w:id="4"/>
      <w:bookmarkEnd w:id="5"/>
    </w:p>
    <w:p w14:paraId="71F4CC68" w14:textId="77777777" w:rsidR="00654AE4" w:rsidRPr="00975843" w:rsidRDefault="00654AE4" w:rsidP="00F453C6">
      <w:pPr>
        <w:spacing w:after="0" w:line="240" w:lineRule="auto"/>
        <w:rPr>
          <w:rFonts w:eastAsia="Times New Roman"/>
        </w:rPr>
      </w:pPr>
    </w:p>
    <w:p w14:paraId="47AF46C0" w14:textId="716A6F46" w:rsidR="005C491E" w:rsidRPr="00F826A7" w:rsidRDefault="00BD7A81" w:rsidP="00F453C6">
      <w:pPr>
        <w:spacing w:after="0" w:line="240" w:lineRule="auto"/>
        <w:rPr>
          <w:rFonts w:eastAsia="Times New Roman"/>
          <w:b/>
        </w:rPr>
      </w:pPr>
      <w:r>
        <w:rPr>
          <w:rFonts w:eastAsia="Times New Roman"/>
          <w:b/>
        </w:rPr>
        <w:t>7.6 COS Report</w:t>
      </w:r>
    </w:p>
    <w:p w14:paraId="574E0DE4" w14:textId="77777777" w:rsidR="00654AE4" w:rsidRPr="00975843" w:rsidRDefault="00654AE4" w:rsidP="00F453C6">
      <w:pPr>
        <w:spacing w:after="0" w:line="240" w:lineRule="auto"/>
        <w:rPr>
          <w:rFonts w:eastAsia="Times New Roman"/>
        </w:rPr>
      </w:pPr>
    </w:p>
    <w:p w14:paraId="613E22E8" w14:textId="77777777" w:rsidR="00F826A7" w:rsidRDefault="00F826A7" w:rsidP="00F453C6">
      <w:pPr>
        <w:spacing w:after="0" w:line="240" w:lineRule="auto"/>
        <w:rPr>
          <w:rFonts w:eastAsia="Times New Roman"/>
          <w:b/>
        </w:rPr>
      </w:pPr>
      <w:bookmarkStart w:id="6" w:name="_Hlk94616406"/>
    </w:p>
    <w:p w14:paraId="2A92BC03" w14:textId="1B3BD3EE" w:rsidR="0068014B" w:rsidRDefault="001B622E" w:rsidP="00F453C6">
      <w:pPr>
        <w:spacing w:after="0" w:line="240" w:lineRule="auto"/>
        <w:rPr>
          <w:rFonts w:eastAsia="Times New Roman"/>
          <w:b/>
        </w:rPr>
      </w:pPr>
      <w:r>
        <w:rPr>
          <w:rFonts w:eastAsia="Times New Roman"/>
          <w:b/>
        </w:rPr>
        <w:t>It was moved by</w:t>
      </w:r>
      <w:r w:rsidR="004D3592">
        <w:rPr>
          <w:rFonts w:eastAsia="Times New Roman"/>
          <w:b/>
        </w:rPr>
        <w:t xml:space="preserve"> R. Humphreys</w:t>
      </w:r>
      <w:r w:rsidR="00D4538B">
        <w:rPr>
          <w:rFonts w:eastAsia="Times New Roman"/>
          <w:b/>
        </w:rPr>
        <w:t xml:space="preserve"> </w:t>
      </w:r>
      <w:r w:rsidR="00241CF5">
        <w:rPr>
          <w:rFonts w:eastAsia="Times New Roman"/>
          <w:b/>
        </w:rPr>
        <w:t>and seconded by</w:t>
      </w:r>
      <w:r w:rsidR="001B3F36">
        <w:rPr>
          <w:rFonts w:eastAsia="Times New Roman"/>
          <w:b/>
        </w:rPr>
        <w:t xml:space="preserve"> </w:t>
      </w:r>
      <w:r w:rsidR="004D3592">
        <w:rPr>
          <w:rFonts w:eastAsia="Times New Roman"/>
          <w:b/>
        </w:rPr>
        <w:t>M. Davis</w:t>
      </w:r>
      <w:r w:rsidR="00654AE4">
        <w:rPr>
          <w:rFonts w:eastAsia="Times New Roman"/>
          <w:b/>
        </w:rPr>
        <w:t xml:space="preserve"> </w:t>
      </w:r>
      <w:r w:rsidR="000A2D67" w:rsidRPr="00FC3410">
        <w:rPr>
          <w:rFonts w:eastAsia="Times New Roman"/>
          <w:b/>
        </w:rPr>
        <w:t>to acce</w:t>
      </w:r>
      <w:r w:rsidR="007D7B62">
        <w:rPr>
          <w:rFonts w:eastAsia="Times New Roman"/>
          <w:b/>
        </w:rPr>
        <w:t>pt the Consent Agenda as</w:t>
      </w:r>
      <w:r w:rsidR="009C751C">
        <w:rPr>
          <w:rFonts w:eastAsia="Times New Roman"/>
          <w:b/>
        </w:rPr>
        <w:t xml:space="preserve"> </w:t>
      </w:r>
      <w:r w:rsidR="007567E3">
        <w:rPr>
          <w:rFonts w:eastAsia="Times New Roman"/>
          <w:b/>
        </w:rPr>
        <w:t>presented.</w:t>
      </w:r>
    </w:p>
    <w:p w14:paraId="5A438539" w14:textId="77777777" w:rsidR="003D04C4" w:rsidRPr="00FC3410" w:rsidRDefault="003D04C4" w:rsidP="00F453C6">
      <w:pPr>
        <w:spacing w:after="0" w:line="240" w:lineRule="auto"/>
        <w:rPr>
          <w:rFonts w:eastAsia="Times New Roman"/>
          <w:b/>
        </w:rPr>
      </w:pPr>
      <w:r w:rsidRPr="00FC3410">
        <w:rPr>
          <w:rFonts w:eastAsia="Times New Roman"/>
          <w:b/>
        </w:rPr>
        <w:t>CARRIED.</w:t>
      </w:r>
    </w:p>
    <w:p w14:paraId="67562415" w14:textId="6B48053B" w:rsidR="00783CE8" w:rsidRDefault="008C545C" w:rsidP="00F453C6">
      <w:pPr>
        <w:spacing w:after="0" w:line="240" w:lineRule="auto"/>
        <w:rPr>
          <w:b/>
        </w:rPr>
      </w:pPr>
      <w:r>
        <w:rPr>
          <w:noProof/>
        </w:rPr>
        <mc:AlternateContent>
          <mc:Choice Requires="wps">
            <w:drawing>
              <wp:anchor distT="0" distB="0" distL="114300" distR="114300" simplePos="0" relativeHeight="251663360" behindDoc="0" locked="0" layoutInCell="1" allowOverlap="1" wp14:anchorId="21F798A7" wp14:editId="6A58C9F1">
                <wp:simplePos x="0" y="0"/>
                <wp:positionH relativeFrom="column">
                  <wp:posOffset>-635</wp:posOffset>
                </wp:positionH>
                <wp:positionV relativeFrom="paragraph">
                  <wp:posOffset>6985</wp:posOffset>
                </wp:positionV>
                <wp:extent cx="790575" cy="238125"/>
                <wp:effectExtent l="0" t="0"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527A313D" w14:textId="1C55ABAA" w:rsidR="00F862E9" w:rsidRPr="00E10771" w:rsidRDefault="00F862E9" w:rsidP="003D04C4">
                            <w:pPr>
                              <w:jc w:val="center"/>
                              <w:rPr>
                                <w:b/>
                              </w:rPr>
                            </w:pPr>
                            <w:r>
                              <w:rPr>
                                <w:b/>
                              </w:rPr>
                              <w:t xml:space="preserve">RES </w:t>
                            </w:r>
                            <w:r w:rsidR="00654AE4">
                              <w:rPr>
                                <w:b/>
                              </w:rPr>
                              <w:t>69</w:t>
                            </w:r>
                            <w:r>
                              <w:rPr>
                                <w: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798A7" id="Text Box 8" o:spid="_x0000_s1027" type="#_x0000_t202" style="position:absolute;margin-left:-.05pt;margin-top:.55pt;width:62.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GK6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" fillcolor="window" strokeweight=".5pt">
                <v:path arrowok="t"/>
                <v:textbox>
                  <w:txbxContent>
                    <w:p w14:paraId="527A313D" w14:textId="1C55ABAA" w:rsidR="00F862E9" w:rsidRPr="00E10771" w:rsidRDefault="00F862E9" w:rsidP="003D04C4">
                      <w:pPr>
                        <w:jc w:val="center"/>
                        <w:rPr>
                          <w:b/>
                        </w:rPr>
                      </w:pPr>
                      <w:r>
                        <w:rPr>
                          <w:b/>
                        </w:rPr>
                        <w:t xml:space="preserve">RES </w:t>
                      </w:r>
                      <w:r w:rsidR="00654AE4">
                        <w:rPr>
                          <w:b/>
                        </w:rPr>
                        <w:t>69</w:t>
                      </w:r>
                      <w:r>
                        <w:rPr>
                          <w:b/>
                        </w:rPr>
                        <w:t>A</w:t>
                      </w:r>
                    </w:p>
                  </w:txbxContent>
                </v:textbox>
              </v:shape>
            </w:pict>
          </mc:Fallback>
        </mc:AlternateContent>
      </w:r>
      <w:r w:rsidR="003D04C4" w:rsidRPr="00FC3410">
        <w:rPr>
          <w:b/>
        </w:rPr>
        <w:t xml:space="preserve">    </w:t>
      </w:r>
    </w:p>
    <w:bookmarkEnd w:id="6"/>
    <w:p w14:paraId="65D92B39" w14:textId="2C37822A" w:rsidR="006808D6" w:rsidRDefault="006808D6" w:rsidP="00F453C6">
      <w:pPr>
        <w:spacing w:after="0" w:line="240" w:lineRule="auto"/>
        <w:rPr>
          <w:b/>
        </w:rPr>
      </w:pPr>
    </w:p>
    <w:p w14:paraId="644A1DE0" w14:textId="77777777" w:rsidR="00B44FEE" w:rsidRPr="006808D6" w:rsidRDefault="00B44FEE" w:rsidP="00F453C6">
      <w:pPr>
        <w:spacing w:after="0" w:line="240" w:lineRule="auto"/>
        <w:rPr>
          <w:b/>
        </w:rPr>
      </w:pPr>
    </w:p>
    <w:p w14:paraId="289D589D" w14:textId="115DD948" w:rsidR="00EB43AC" w:rsidRPr="00DF7ECF" w:rsidRDefault="003D04C4" w:rsidP="00F453C6">
      <w:pPr>
        <w:spacing w:after="0" w:line="240" w:lineRule="auto"/>
        <w:rPr>
          <w:b/>
          <w:u w:val="single"/>
        </w:rPr>
      </w:pPr>
      <w:r w:rsidRPr="00FC3410">
        <w:rPr>
          <w:b/>
          <w:u w:val="single"/>
        </w:rPr>
        <w:t>8.0 ITEMS LIFTED FROM CONSENT AGENDA</w:t>
      </w:r>
    </w:p>
    <w:p w14:paraId="0356F45B" w14:textId="77777777" w:rsidR="006D5F10" w:rsidRDefault="006D5F10" w:rsidP="00F563D7">
      <w:pPr>
        <w:spacing w:after="0" w:line="240" w:lineRule="auto"/>
        <w:rPr>
          <w:b/>
          <w:u w:val="single"/>
        </w:rPr>
      </w:pPr>
    </w:p>
    <w:p w14:paraId="2F7C0542" w14:textId="4A6AEEC6" w:rsidR="00365E49" w:rsidRDefault="00073AD6" w:rsidP="00F563D7">
      <w:pPr>
        <w:spacing w:after="0" w:line="240" w:lineRule="auto"/>
        <w:rPr>
          <w:b/>
          <w:u w:val="single"/>
        </w:rPr>
      </w:pPr>
      <w:r w:rsidRPr="00FC3410">
        <w:rPr>
          <w:b/>
          <w:u w:val="single"/>
        </w:rPr>
        <w:t>9.0 BUSINESS ARISING FROM MINUTES</w:t>
      </w:r>
    </w:p>
    <w:p w14:paraId="3C298C2A" w14:textId="30D0A3EE" w:rsidR="004E7FC0" w:rsidRDefault="004E7FC0" w:rsidP="00F563D7">
      <w:pPr>
        <w:spacing w:after="0" w:line="240" w:lineRule="auto"/>
        <w:rPr>
          <w:b/>
        </w:rPr>
      </w:pPr>
      <w:r>
        <w:rPr>
          <w:b/>
        </w:rPr>
        <w:t xml:space="preserve">9.1 </w:t>
      </w:r>
      <w:r w:rsidR="00654AE4">
        <w:rPr>
          <w:b/>
        </w:rPr>
        <w:t>Board Committees &amp; Representatives</w:t>
      </w:r>
    </w:p>
    <w:p w14:paraId="53F40A80" w14:textId="4BBEB450" w:rsidR="004E7FC0" w:rsidRPr="00F826A7" w:rsidRDefault="004E7FC0" w:rsidP="00F563D7">
      <w:pPr>
        <w:spacing w:after="0" w:line="240" w:lineRule="auto"/>
        <w:rPr>
          <w:rFonts w:eastAsia="Times New Roman"/>
        </w:rPr>
      </w:pPr>
      <w:r w:rsidRPr="00F826A7">
        <w:rPr>
          <w:rFonts w:eastAsia="Times New Roman"/>
        </w:rPr>
        <w:t>●</w:t>
      </w:r>
      <w:r w:rsidR="003203A1" w:rsidRPr="00F826A7">
        <w:rPr>
          <w:rFonts w:eastAsia="Times New Roman"/>
        </w:rPr>
        <w:t xml:space="preserve"> </w:t>
      </w:r>
      <w:r w:rsidR="004D3592" w:rsidRPr="00F826A7">
        <w:rPr>
          <w:rFonts w:eastAsia="Times New Roman"/>
        </w:rPr>
        <w:t>M. Davis volunteered for the Nominating Committee.</w:t>
      </w:r>
    </w:p>
    <w:p w14:paraId="2652BE4D" w14:textId="72582121" w:rsidR="00654AE4" w:rsidRPr="00F826A7" w:rsidRDefault="00654AE4" w:rsidP="00F563D7">
      <w:pPr>
        <w:spacing w:after="0" w:line="240" w:lineRule="auto"/>
        <w:rPr>
          <w:rFonts w:eastAsia="Times New Roman"/>
        </w:rPr>
      </w:pPr>
      <w:r w:rsidRPr="00F826A7">
        <w:rPr>
          <w:rFonts w:eastAsia="Times New Roman"/>
        </w:rPr>
        <w:t>●</w:t>
      </w:r>
      <w:r w:rsidR="004D3592" w:rsidRPr="00F826A7">
        <w:rPr>
          <w:rFonts w:eastAsia="Times New Roman"/>
        </w:rPr>
        <w:t xml:space="preserve"> D. Boulanger requested that this be brought forward to the next meeting for the two new members.</w:t>
      </w:r>
    </w:p>
    <w:p w14:paraId="4624E525" w14:textId="107791A3" w:rsidR="004E7FC0" w:rsidRDefault="004E7FC0" w:rsidP="00F563D7">
      <w:pPr>
        <w:spacing w:after="0" w:line="240" w:lineRule="auto"/>
        <w:rPr>
          <w:rFonts w:eastAsia="Times New Roman"/>
        </w:rPr>
      </w:pPr>
    </w:p>
    <w:p w14:paraId="7F78FFA9" w14:textId="77777777" w:rsidR="00654AE4" w:rsidRDefault="004E7FC0" w:rsidP="00F563D7">
      <w:pPr>
        <w:spacing w:after="0" w:line="240" w:lineRule="auto"/>
        <w:rPr>
          <w:rFonts w:eastAsia="Times New Roman"/>
          <w:b/>
          <w:bCs/>
        </w:rPr>
      </w:pPr>
      <w:r>
        <w:rPr>
          <w:rFonts w:eastAsia="Times New Roman"/>
          <w:b/>
          <w:bCs/>
        </w:rPr>
        <w:t xml:space="preserve">9.2 </w:t>
      </w:r>
      <w:r w:rsidR="00654AE4">
        <w:rPr>
          <w:rFonts w:eastAsia="Times New Roman"/>
          <w:b/>
          <w:bCs/>
        </w:rPr>
        <w:t xml:space="preserve">Outstanding Board Members’ Roles &amp; Responsibilities Forms and Confidentiality </w:t>
      </w:r>
    </w:p>
    <w:p w14:paraId="561AE1D8" w14:textId="1B895B1C" w:rsidR="004E7FC0" w:rsidRDefault="00654AE4" w:rsidP="00654AE4">
      <w:pPr>
        <w:spacing w:after="0" w:line="240" w:lineRule="auto"/>
        <w:ind w:firstLine="720"/>
        <w:rPr>
          <w:rFonts w:eastAsia="Times New Roman"/>
          <w:b/>
          <w:bCs/>
        </w:rPr>
      </w:pPr>
      <w:r>
        <w:rPr>
          <w:rFonts w:eastAsia="Times New Roman"/>
          <w:b/>
          <w:bCs/>
        </w:rPr>
        <w:t>Agreements</w:t>
      </w:r>
    </w:p>
    <w:p w14:paraId="78B5CDFB" w14:textId="595C5462" w:rsidR="00654AE4" w:rsidRPr="00F826A7" w:rsidRDefault="005A3A1A" w:rsidP="00F563D7">
      <w:pPr>
        <w:spacing w:after="0" w:line="240" w:lineRule="auto"/>
        <w:rPr>
          <w:rFonts w:eastAsia="Times New Roman"/>
        </w:rPr>
      </w:pPr>
      <w:r w:rsidRPr="00F826A7">
        <w:rPr>
          <w:rFonts w:eastAsia="Times New Roman"/>
        </w:rPr>
        <w:t xml:space="preserve">● </w:t>
      </w:r>
      <w:r w:rsidR="004D3592" w:rsidRPr="00F826A7">
        <w:rPr>
          <w:rFonts w:eastAsia="Times New Roman"/>
        </w:rPr>
        <w:t xml:space="preserve">D. Boulanger requested a status update for outstanding items. </w:t>
      </w:r>
    </w:p>
    <w:p w14:paraId="6DED17AE" w14:textId="77777777" w:rsidR="00A967FC" w:rsidRDefault="00A967FC" w:rsidP="00F563D7">
      <w:pPr>
        <w:spacing w:after="0" w:line="240" w:lineRule="auto"/>
        <w:rPr>
          <w:rFonts w:eastAsia="Times New Roman"/>
          <w:b/>
          <w:u w:val="single"/>
        </w:rPr>
      </w:pPr>
    </w:p>
    <w:p w14:paraId="259A375E" w14:textId="5411CECF" w:rsidR="0001003D" w:rsidRPr="00D06D2F" w:rsidRDefault="005066AA" w:rsidP="0001003D">
      <w:pPr>
        <w:spacing w:after="0" w:line="240" w:lineRule="auto"/>
        <w:rPr>
          <w:rFonts w:eastAsia="Times New Roman"/>
          <w:b/>
          <w:u w:val="single"/>
        </w:rPr>
      </w:pPr>
      <w:r>
        <w:rPr>
          <w:rFonts w:eastAsia="Times New Roman"/>
          <w:b/>
          <w:u w:val="single"/>
        </w:rPr>
        <w:t xml:space="preserve">10.0 </w:t>
      </w:r>
      <w:r w:rsidR="00DB41A1">
        <w:rPr>
          <w:rFonts w:eastAsia="Times New Roman"/>
          <w:b/>
          <w:u w:val="single"/>
        </w:rPr>
        <w:t>OPERATIONS SUPPORT MANAGER REPORT</w:t>
      </w:r>
    </w:p>
    <w:p w14:paraId="5A17E0C2" w14:textId="639A769E" w:rsidR="0001003D" w:rsidRDefault="0001003D" w:rsidP="0001003D">
      <w:pPr>
        <w:spacing w:after="0" w:line="240" w:lineRule="auto"/>
        <w:rPr>
          <w:rFonts w:eastAsia="Times New Roman"/>
          <w:b/>
          <w:bCs/>
        </w:rPr>
      </w:pPr>
      <w:r>
        <w:rPr>
          <w:rFonts w:eastAsia="Times New Roman"/>
          <w:b/>
          <w:bCs/>
        </w:rPr>
        <w:t>10.</w:t>
      </w:r>
      <w:r w:rsidR="00D06D2F">
        <w:rPr>
          <w:rFonts w:eastAsia="Times New Roman"/>
          <w:b/>
          <w:bCs/>
        </w:rPr>
        <w:t>1</w:t>
      </w:r>
      <w:r>
        <w:rPr>
          <w:rFonts w:eastAsia="Times New Roman"/>
          <w:b/>
          <w:bCs/>
        </w:rPr>
        <w:t xml:space="preserve"> </w:t>
      </w:r>
      <w:r w:rsidR="005D3A3D">
        <w:rPr>
          <w:rFonts w:eastAsia="Times New Roman"/>
          <w:b/>
          <w:bCs/>
        </w:rPr>
        <w:t>Operational</w:t>
      </w:r>
      <w:r>
        <w:rPr>
          <w:rFonts w:eastAsia="Times New Roman"/>
          <w:b/>
          <w:bCs/>
        </w:rPr>
        <w:t xml:space="preserve"> Highlights</w:t>
      </w:r>
    </w:p>
    <w:p w14:paraId="69C1D3E9" w14:textId="489E12B2" w:rsidR="004E7FC0" w:rsidRDefault="007F34E7" w:rsidP="004E7FC0">
      <w:pPr>
        <w:spacing w:after="0" w:line="240" w:lineRule="auto"/>
        <w:rPr>
          <w:rFonts w:eastAsia="Times New Roman"/>
        </w:rPr>
      </w:pPr>
      <w:r>
        <w:rPr>
          <w:rFonts w:eastAsia="Times New Roman"/>
        </w:rPr>
        <w:t xml:space="preserve">● </w:t>
      </w:r>
      <w:r w:rsidR="003E5961">
        <w:rPr>
          <w:rFonts w:eastAsia="Times New Roman"/>
        </w:rPr>
        <w:t>I. McPherson gave an update on the current state of the capital budget and informed the Board that a lot of larger capital items are on hold until the next calendar year in the hopes that cash flow improves as we receive funds from the Ministry.</w:t>
      </w:r>
    </w:p>
    <w:p w14:paraId="6B3D88FC" w14:textId="320CFDD3" w:rsidR="00654AE4" w:rsidRDefault="00654AE4" w:rsidP="004E7FC0">
      <w:pPr>
        <w:spacing w:after="0" w:line="240" w:lineRule="auto"/>
        <w:rPr>
          <w:rFonts w:eastAsia="Times New Roman"/>
        </w:rPr>
      </w:pPr>
      <w:r>
        <w:rPr>
          <w:rFonts w:eastAsia="Times New Roman"/>
        </w:rPr>
        <w:t>●</w:t>
      </w:r>
      <w:r w:rsidR="00217B4E">
        <w:rPr>
          <w:rFonts w:eastAsia="Times New Roman"/>
        </w:rPr>
        <w:t xml:space="preserve"> </w:t>
      </w:r>
      <w:r w:rsidR="003E5961">
        <w:rPr>
          <w:rFonts w:eastAsia="Times New Roman"/>
        </w:rPr>
        <w:t>P. Dufour inquired about the Portable UV Light Disinfection Units now that COVID-19 funding has stopped. I. McPherson explained that the project will likely not proceed unless COVID-19 capital funding becomes available again</w:t>
      </w:r>
    </w:p>
    <w:p w14:paraId="466C128F" w14:textId="7222BE7C" w:rsidR="00654AE4" w:rsidRDefault="00654AE4" w:rsidP="004E7FC0">
      <w:pPr>
        <w:spacing w:after="0" w:line="240" w:lineRule="auto"/>
        <w:rPr>
          <w:rFonts w:eastAsia="Times New Roman"/>
        </w:rPr>
      </w:pPr>
      <w:r>
        <w:rPr>
          <w:rFonts w:eastAsia="Times New Roman"/>
        </w:rPr>
        <w:t>●</w:t>
      </w:r>
      <w:r w:rsidR="00217B4E">
        <w:rPr>
          <w:rFonts w:eastAsia="Times New Roman"/>
        </w:rPr>
        <w:t xml:space="preserve"> </w:t>
      </w:r>
      <w:r w:rsidR="003E5961">
        <w:rPr>
          <w:rFonts w:eastAsia="Times New Roman"/>
        </w:rPr>
        <w:t>D. Boulanger inquired about the Mental Health Room Renovations/Repairs and the amount that was charged/reimbursed. I. McPherson explained that ~$1500 was reimbursed for the damages, with the balance being</w:t>
      </w:r>
      <w:r w:rsidR="007567E3">
        <w:rPr>
          <w:rFonts w:eastAsia="Times New Roman"/>
        </w:rPr>
        <w:t xml:space="preserve"> Hospital funds for</w:t>
      </w:r>
      <w:r w:rsidR="003E5961">
        <w:rPr>
          <w:rFonts w:eastAsia="Times New Roman"/>
        </w:rPr>
        <w:t xml:space="preserve"> improvements to prevent further damage.</w:t>
      </w:r>
    </w:p>
    <w:p w14:paraId="4AF51214" w14:textId="6649BA6A" w:rsidR="003E5961" w:rsidRDefault="003E5961" w:rsidP="004E7FC0">
      <w:pPr>
        <w:spacing w:after="0" w:line="240" w:lineRule="auto"/>
        <w:rPr>
          <w:rFonts w:eastAsia="Times New Roman"/>
        </w:rPr>
      </w:pPr>
      <w:r>
        <w:rPr>
          <w:rFonts w:eastAsia="Times New Roman"/>
        </w:rPr>
        <w:t>● T. Popowich inquired about the Eaigle Screening Booths, what the process will look like, and what we may need to consider. A good discussion occurred with Hospital Management explaining the planned rollout</w:t>
      </w:r>
      <w:r w:rsidR="007567E3">
        <w:rPr>
          <w:rFonts w:eastAsia="Times New Roman"/>
        </w:rPr>
        <w:t xml:space="preserve">, </w:t>
      </w:r>
      <w:r>
        <w:rPr>
          <w:rFonts w:eastAsia="Times New Roman"/>
        </w:rPr>
        <w:t>process</w:t>
      </w:r>
      <w:r w:rsidR="007567E3">
        <w:rPr>
          <w:rFonts w:eastAsia="Times New Roman"/>
        </w:rPr>
        <w:t>, and potential gaps.</w:t>
      </w:r>
    </w:p>
    <w:p w14:paraId="1CE7CA3A" w14:textId="63A36ECF" w:rsidR="003E5961" w:rsidRDefault="003E5961" w:rsidP="004E7FC0">
      <w:pPr>
        <w:spacing w:after="0" w:line="240" w:lineRule="auto"/>
        <w:rPr>
          <w:rFonts w:eastAsia="Times New Roman"/>
        </w:rPr>
      </w:pPr>
      <w:r>
        <w:rPr>
          <w:rFonts w:eastAsia="Times New Roman"/>
        </w:rPr>
        <w:t>● I. McPherson</w:t>
      </w:r>
      <w:r w:rsidR="006A4F0A">
        <w:rPr>
          <w:rFonts w:eastAsia="Times New Roman"/>
        </w:rPr>
        <w:t xml:space="preserve"> informed the Board of a pressing issue with the imminent removal of cable services in the community and how it will affect the Hospital. I. McPherson presented 3 possible solutions to this problem and requested that</w:t>
      </w:r>
      <w:r w:rsidR="00322D68">
        <w:rPr>
          <w:rFonts w:eastAsia="Times New Roman"/>
        </w:rPr>
        <w:t xml:space="preserve"> the spending of unplanned capital funds be approved to resolve this issue.</w:t>
      </w:r>
    </w:p>
    <w:p w14:paraId="2D8A9BE7" w14:textId="40845EF9" w:rsidR="00CE6404" w:rsidRDefault="00322D68" w:rsidP="004E7FC0">
      <w:pPr>
        <w:spacing w:after="0" w:line="240" w:lineRule="auto"/>
        <w:rPr>
          <w:rFonts w:eastAsia="Times New Roman"/>
        </w:rPr>
      </w:pPr>
      <w:r>
        <w:rPr>
          <w:rFonts w:eastAsia="Times New Roman"/>
        </w:rPr>
        <w:t xml:space="preserve">● </w:t>
      </w:r>
      <w:r w:rsidR="00CE6404">
        <w:rPr>
          <w:rFonts w:eastAsia="Times New Roman"/>
        </w:rPr>
        <w:t>The 3 proposed solutions were: 1) Full upgrade for, TV, Internet, and WiFi options, 2) Only upgrade for TV option, 3) Only upgrade WiFi option.</w:t>
      </w:r>
    </w:p>
    <w:p w14:paraId="0FDEE06E" w14:textId="40C26441" w:rsidR="00322D68" w:rsidRDefault="00CE6404" w:rsidP="004E7FC0">
      <w:pPr>
        <w:spacing w:after="0" w:line="240" w:lineRule="auto"/>
        <w:rPr>
          <w:rFonts w:eastAsia="Times New Roman"/>
        </w:rPr>
      </w:pPr>
      <w:r>
        <w:rPr>
          <w:rFonts w:eastAsia="Times New Roman"/>
        </w:rPr>
        <w:t xml:space="preserve">● </w:t>
      </w:r>
      <w:r w:rsidR="00322D68">
        <w:rPr>
          <w:rFonts w:eastAsia="Times New Roman"/>
        </w:rPr>
        <w:t>Board members provided their thoughts and feedback and approved the required funds for the desired solution to move forward.</w:t>
      </w:r>
    </w:p>
    <w:p w14:paraId="29C92492" w14:textId="77777777" w:rsidR="007567E3" w:rsidRDefault="007567E3" w:rsidP="004E7FC0">
      <w:pPr>
        <w:spacing w:after="0" w:line="240" w:lineRule="auto"/>
        <w:rPr>
          <w:rFonts w:eastAsia="Times New Roman"/>
        </w:rPr>
      </w:pPr>
    </w:p>
    <w:p w14:paraId="395EE5C3" w14:textId="0B86CED5" w:rsidR="007567E3" w:rsidRDefault="007567E3" w:rsidP="007567E3">
      <w:pPr>
        <w:spacing w:after="0" w:line="240" w:lineRule="auto"/>
        <w:rPr>
          <w:rFonts w:eastAsia="Times New Roman"/>
          <w:b/>
        </w:rPr>
      </w:pPr>
      <w:r>
        <w:rPr>
          <w:rFonts w:eastAsia="Times New Roman"/>
          <w:b/>
        </w:rPr>
        <w:t xml:space="preserve">It was moved by T. Popowich and seconded by P. Dufour </w:t>
      </w:r>
      <w:r w:rsidRPr="00FC3410">
        <w:rPr>
          <w:rFonts w:eastAsia="Times New Roman"/>
          <w:b/>
        </w:rPr>
        <w:t xml:space="preserve">to </w:t>
      </w:r>
      <w:r w:rsidR="003B5652">
        <w:rPr>
          <w:rFonts w:eastAsia="Times New Roman"/>
          <w:b/>
        </w:rPr>
        <w:t>approve the spending of up to $100,000 on cabling infrastructure upgrades to the Hospital as presented.</w:t>
      </w:r>
    </w:p>
    <w:p w14:paraId="5B35C8A2" w14:textId="491E497E" w:rsidR="007567E3" w:rsidRPr="001D6A3D" w:rsidRDefault="007567E3" w:rsidP="004E7FC0">
      <w:pPr>
        <w:spacing w:after="0" w:line="240" w:lineRule="auto"/>
        <w:rPr>
          <w:rFonts w:eastAsia="Times New Roman"/>
          <w:b/>
        </w:rPr>
      </w:pPr>
      <w:r w:rsidRPr="00FC3410">
        <w:rPr>
          <w:rFonts w:eastAsia="Times New Roman"/>
          <w:b/>
        </w:rPr>
        <w:t>CARRIED.</w:t>
      </w:r>
    </w:p>
    <w:p w14:paraId="08FD3898" w14:textId="5AD27E7C" w:rsidR="00217B4E" w:rsidRDefault="00217B4E" w:rsidP="004E7FC0">
      <w:pPr>
        <w:spacing w:after="0" w:line="240" w:lineRule="auto"/>
        <w:rPr>
          <w:rFonts w:eastAsia="Times New Roman"/>
        </w:rPr>
      </w:pPr>
      <w:r w:rsidRPr="004D3592">
        <w:rPr>
          <w:noProof/>
          <w:highlight w:val="yellow"/>
        </w:rPr>
        <mc:AlternateContent>
          <mc:Choice Requires="wps">
            <w:drawing>
              <wp:anchor distT="0" distB="0" distL="114300" distR="114300" simplePos="0" relativeHeight="251712512" behindDoc="0" locked="0" layoutInCell="1" allowOverlap="1" wp14:anchorId="584B3D47" wp14:editId="597AABA7">
                <wp:simplePos x="0" y="0"/>
                <wp:positionH relativeFrom="column">
                  <wp:posOffset>0</wp:posOffset>
                </wp:positionH>
                <wp:positionV relativeFrom="paragraph">
                  <wp:posOffset>-635</wp:posOffset>
                </wp:positionV>
                <wp:extent cx="790575" cy="238125"/>
                <wp:effectExtent l="0" t="0" r="9525" b="952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0575" cy="238125"/>
                        </a:xfrm>
                        <a:prstGeom prst="rect">
                          <a:avLst/>
                        </a:prstGeom>
                        <a:solidFill>
                          <a:sysClr val="window" lastClr="FFFFFF"/>
                        </a:solidFill>
                        <a:ln w="6350">
                          <a:solidFill>
                            <a:prstClr val="black"/>
                          </a:solidFill>
                        </a:ln>
                        <a:effectLst/>
                      </wps:spPr>
                      <wps:txbx>
                        <w:txbxContent>
                          <w:p w14:paraId="346F8D0D" w14:textId="77777777" w:rsidR="00217B4E" w:rsidRPr="00E10771" w:rsidRDefault="00217B4E" w:rsidP="00217B4E">
                            <w:pPr>
                              <w:jc w:val="center"/>
                              <w:rPr>
                                <w:b/>
                              </w:rPr>
                            </w:pPr>
                            <w:r>
                              <w:rPr>
                                <w:b/>
                              </w:rPr>
                              <w:t>RES 69B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4B3D47" id="Text Box 7" o:spid="_x0000_s1028" type="#_x0000_t202" style="position:absolute;margin-left:0;margin-top:-.05pt;width:62.25pt;height:18.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" fillcolor="window" strokeweight=".5pt">
                <v:path arrowok="t"/>
                <v:textbox>
                  <w:txbxContent>
                    <w:p w14:paraId="346F8D0D" w14:textId="77777777" w:rsidR="00217B4E" w:rsidRPr="00E10771" w:rsidRDefault="00217B4E" w:rsidP="00217B4E">
                      <w:pPr>
                        <w:jc w:val="center"/>
                        <w:rPr>
                          <w:b/>
                        </w:rPr>
                      </w:pPr>
                      <w:r>
                        <w:rPr>
                          <w:b/>
                        </w:rPr>
                        <w:t>RES 69B</w:t>
                      </w:r>
                    </w:p>
                  </w:txbxContent>
                </v:textbox>
              </v:shape>
            </w:pict>
          </mc:Fallback>
        </mc:AlternateContent>
      </w:r>
    </w:p>
    <w:p w14:paraId="0574FB26" w14:textId="73D3957A" w:rsidR="00217B4E" w:rsidRDefault="00217B4E" w:rsidP="004E7FC0">
      <w:pPr>
        <w:spacing w:after="0" w:line="240" w:lineRule="auto"/>
        <w:rPr>
          <w:rFonts w:eastAsia="Times New Roman"/>
        </w:rPr>
      </w:pPr>
    </w:p>
    <w:p w14:paraId="171A5DC3" w14:textId="4DB97FCB" w:rsidR="00217B4E" w:rsidRDefault="00217B4E" w:rsidP="004E7FC0">
      <w:pPr>
        <w:spacing w:after="0" w:line="240" w:lineRule="auto"/>
        <w:rPr>
          <w:rFonts w:eastAsia="Times New Roman"/>
        </w:rPr>
      </w:pPr>
    </w:p>
    <w:p w14:paraId="60687459" w14:textId="22445FDD" w:rsidR="003B5652" w:rsidRDefault="003B5652" w:rsidP="004E7FC0">
      <w:pPr>
        <w:spacing w:after="0" w:line="240" w:lineRule="auto"/>
        <w:rPr>
          <w:rFonts w:eastAsia="Times New Roman"/>
        </w:rPr>
      </w:pPr>
    </w:p>
    <w:p w14:paraId="341E597C" w14:textId="0B5BA65E" w:rsidR="003B5652" w:rsidRDefault="003B5652" w:rsidP="004E7FC0">
      <w:pPr>
        <w:spacing w:after="0" w:line="240" w:lineRule="auto"/>
        <w:rPr>
          <w:rFonts w:eastAsia="Times New Roman"/>
        </w:rPr>
      </w:pPr>
    </w:p>
    <w:p w14:paraId="560A2017" w14:textId="5D7DF82E" w:rsidR="003B5652" w:rsidRDefault="003B5652" w:rsidP="004E7FC0">
      <w:pPr>
        <w:spacing w:after="0" w:line="240" w:lineRule="auto"/>
        <w:rPr>
          <w:rFonts w:eastAsia="Times New Roman"/>
        </w:rPr>
      </w:pPr>
    </w:p>
    <w:p w14:paraId="44A6F725" w14:textId="77777777" w:rsidR="003B5652" w:rsidRDefault="003B5652" w:rsidP="004E7FC0">
      <w:pPr>
        <w:spacing w:after="0" w:line="240" w:lineRule="auto"/>
        <w:rPr>
          <w:rFonts w:eastAsia="Times New Roman"/>
        </w:rPr>
      </w:pPr>
    </w:p>
    <w:p w14:paraId="68DE8E1C" w14:textId="285B9D96" w:rsidR="00654AE4" w:rsidRDefault="00654AE4" w:rsidP="004E7FC0">
      <w:pPr>
        <w:spacing w:after="0" w:line="240" w:lineRule="auto"/>
        <w:rPr>
          <w:rFonts w:eastAsia="Times New Roman"/>
          <w:b/>
          <w:bCs/>
        </w:rPr>
      </w:pPr>
      <w:r>
        <w:rPr>
          <w:rFonts w:eastAsia="Times New Roman"/>
          <w:b/>
          <w:bCs/>
        </w:rPr>
        <w:t>10.2 Risk Management Q1</w:t>
      </w:r>
    </w:p>
    <w:p w14:paraId="5DB93C5C" w14:textId="26576E4A" w:rsidR="00654AE4" w:rsidRDefault="00654AE4" w:rsidP="004E7FC0">
      <w:pPr>
        <w:spacing w:after="0" w:line="240" w:lineRule="auto"/>
        <w:rPr>
          <w:rFonts w:eastAsia="Times New Roman"/>
        </w:rPr>
      </w:pPr>
      <w:r>
        <w:rPr>
          <w:rFonts w:eastAsia="Times New Roman"/>
        </w:rPr>
        <w:t>●</w:t>
      </w:r>
      <w:r w:rsidR="00217B4E">
        <w:rPr>
          <w:rFonts w:eastAsia="Times New Roman"/>
        </w:rPr>
        <w:t xml:space="preserve"> I. McPherson presented the Risk Management report and highlighted the areas of highest risk – COVID-19,</w:t>
      </w:r>
      <w:r w:rsidR="007567E3">
        <w:rPr>
          <w:rFonts w:eastAsia="Times New Roman"/>
        </w:rPr>
        <w:t xml:space="preserve"> Cost of</w:t>
      </w:r>
      <w:r w:rsidR="00217B4E">
        <w:rPr>
          <w:rFonts w:eastAsia="Times New Roman"/>
        </w:rPr>
        <w:t xml:space="preserve"> Staff Shortages/Agency Nurses, </w:t>
      </w:r>
      <w:r w:rsidR="007567E3">
        <w:rPr>
          <w:rFonts w:eastAsia="Times New Roman"/>
        </w:rPr>
        <w:t xml:space="preserve">Cost of </w:t>
      </w:r>
      <w:r w:rsidR="00217B4E">
        <w:rPr>
          <w:rFonts w:eastAsia="Times New Roman"/>
        </w:rPr>
        <w:t>Physician Recruitment &amp; Incentives.</w:t>
      </w:r>
    </w:p>
    <w:p w14:paraId="716B2504" w14:textId="1E76194D" w:rsidR="00654AE4" w:rsidRPr="00217B4E" w:rsidRDefault="00654AE4" w:rsidP="004E7FC0">
      <w:pPr>
        <w:spacing w:after="0" w:line="240" w:lineRule="auto"/>
        <w:rPr>
          <w:rFonts w:eastAsia="Times New Roman"/>
        </w:rPr>
      </w:pPr>
      <w:r>
        <w:rPr>
          <w:rFonts w:eastAsia="Times New Roman"/>
        </w:rPr>
        <w:t>●</w:t>
      </w:r>
      <w:r w:rsidR="00217B4E">
        <w:rPr>
          <w:rFonts w:eastAsia="Times New Roman"/>
        </w:rPr>
        <w:t xml:space="preserve"> I. McPherson gave an update on the financial standing of the organization, including a year-to-date deficit of $400k.</w:t>
      </w:r>
      <w:r w:rsidR="007567E3">
        <w:rPr>
          <w:rFonts w:eastAsia="Times New Roman"/>
        </w:rPr>
        <w:t xml:space="preserve"> I. McPherson added context explaining the reasons behind the deficit and informed the Board that a detailed financial update would be provided at the next Board Meeting.</w:t>
      </w:r>
    </w:p>
    <w:p w14:paraId="7A00800E" w14:textId="77777777" w:rsidR="00217B4E" w:rsidRPr="00B7064A" w:rsidRDefault="00217B4E" w:rsidP="00F563D7">
      <w:pPr>
        <w:spacing w:after="0" w:line="240" w:lineRule="auto"/>
      </w:pPr>
    </w:p>
    <w:p w14:paraId="4EB70685" w14:textId="193FF057" w:rsidR="0063429D" w:rsidRPr="00F70F35" w:rsidRDefault="00F563D7" w:rsidP="00F563D7">
      <w:pPr>
        <w:spacing w:after="0" w:line="240" w:lineRule="auto"/>
        <w:rPr>
          <w:rFonts w:eastAsia="Times New Roman"/>
          <w:b/>
          <w:u w:val="single"/>
        </w:rPr>
      </w:pPr>
      <w:r w:rsidRPr="00FC3410">
        <w:rPr>
          <w:rFonts w:eastAsia="Times New Roman"/>
          <w:b/>
          <w:u w:val="single"/>
        </w:rPr>
        <w:t>11.0 NEW BUSINESS</w:t>
      </w:r>
    </w:p>
    <w:p w14:paraId="3F1F327C" w14:textId="2E4F6B54" w:rsidR="00E90288" w:rsidRDefault="00841478" w:rsidP="00F563D7">
      <w:pPr>
        <w:spacing w:after="0" w:line="240" w:lineRule="auto"/>
        <w:rPr>
          <w:rFonts w:eastAsia="Times New Roman"/>
          <w:b/>
          <w:bCs/>
        </w:rPr>
      </w:pPr>
      <w:r>
        <w:rPr>
          <w:rFonts w:eastAsia="Times New Roman"/>
          <w:b/>
        </w:rPr>
        <w:t xml:space="preserve">11.1 </w:t>
      </w:r>
      <w:r w:rsidR="00CF4F8E">
        <w:rPr>
          <w:rFonts w:eastAsia="Times New Roman"/>
          <w:b/>
          <w:bCs/>
        </w:rPr>
        <w:t>GDH Strategic Plan Q1 &amp; Q2</w:t>
      </w:r>
    </w:p>
    <w:p w14:paraId="37D54A8F" w14:textId="42CA3C00" w:rsidR="00CF4F8E" w:rsidRPr="00CF4F8E" w:rsidRDefault="00CF4F8E" w:rsidP="00F563D7">
      <w:pPr>
        <w:spacing w:after="0" w:line="240" w:lineRule="auto"/>
        <w:rPr>
          <w:rFonts w:eastAsia="Times New Roman"/>
          <w:b/>
          <w:bCs/>
        </w:rPr>
      </w:pPr>
      <w:r>
        <w:rPr>
          <w:rFonts w:eastAsia="Times New Roman"/>
        </w:rPr>
        <w:t>● Deferred until the next meeting.</w:t>
      </w:r>
    </w:p>
    <w:p w14:paraId="074D1782" w14:textId="77777777" w:rsidR="00E90288" w:rsidRPr="00E425B2" w:rsidRDefault="00E90288" w:rsidP="00F563D7">
      <w:pPr>
        <w:spacing w:after="0" w:line="240" w:lineRule="auto"/>
        <w:rPr>
          <w:rFonts w:eastAsia="Times New Roman"/>
          <w:bCs/>
        </w:rPr>
      </w:pPr>
    </w:p>
    <w:p w14:paraId="1F6AE157" w14:textId="256D8274" w:rsidR="00B21AA4" w:rsidRPr="00A40ADE" w:rsidRDefault="00823DE1" w:rsidP="000B10DC">
      <w:pPr>
        <w:spacing w:after="0" w:line="240" w:lineRule="auto"/>
        <w:rPr>
          <w:rFonts w:eastAsia="Times New Roman"/>
          <w:b/>
          <w:u w:val="single"/>
        </w:rPr>
      </w:pPr>
      <w:r w:rsidRPr="00FC3410">
        <w:rPr>
          <w:rFonts w:eastAsia="Times New Roman"/>
          <w:b/>
          <w:u w:val="single"/>
        </w:rPr>
        <w:t>12.0 LINKAGES &amp; PARTNERSHIPS</w:t>
      </w:r>
    </w:p>
    <w:p w14:paraId="0DE148F3" w14:textId="3C0DE38B" w:rsidR="001351DD" w:rsidRDefault="001351DD" w:rsidP="001351DD">
      <w:pPr>
        <w:spacing w:after="0" w:line="240" w:lineRule="auto"/>
        <w:rPr>
          <w:rFonts w:eastAsia="Times New Roman"/>
        </w:rPr>
      </w:pPr>
      <w:r>
        <w:rPr>
          <w:rFonts w:eastAsia="Times New Roman"/>
          <w:b/>
        </w:rPr>
        <w:t xml:space="preserve">12.1 HCAC Meeting Minutes – </w:t>
      </w:r>
      <w:r w:rsidR="00CF4F8E">
        <w:rPr>
          <w:rFonts w:eastAsia="Times New Roman"/>
          <w:b/>
        </w:rPr>
        <w:t>September 20</w:t>
      </w:r>
      <w:r w:rsidRPr="004C4F04">
        <w:rPr>
          <w:rFonts w:eastAsia="Times New Roman"/>
          <w:b/>
          <w:vertAlign w:val="superscript"/>
        </w:rPr>
        <w:t>th</w:t>
      </w:r>
      <w:r>
        <w:rPr>
          <w:rFonts w:eastAsia="Times New Roman"/>
          <w:b/>
        </w:rPr>
        <w:t>, 2022</w:t>
      </w:r>
      <w:r>
        <w:rPr>
          <w:rFonts w:eastAsia="Times New Roman"/>
        </w:rPr>
        <w:t xml:space="preserve"> </w:t>
      </w:r>
    </w:p>
    <w:p w14:paraId="35BCEE79" w14:textId="5E912009" w:rsidR="00CF4F8E" w:rsidRPr="002E59D7" w:rsidRDefault="001351DD" w:rsidP="001351DD">
      <w:pPr>
        <w:spacing w:after="0" w:line="240" w:lineRule="auto"/>
        <w:rPr>
          <w:rFonts w:eastAsia="Times New Roman"/>
        </w:rPr>
      </w:pPr>
      <w:r>
        <w:rPr>
          <w:rFonts w:eastAsia="Times New Roman"/>
        </w:rPr>
        <w:t>●</w:t>
      </w:r>
      <w:r w:rsidR="00032415">
        <w:rPr>
          <w:rFonts w:eastAsia="Times New Roman"/>
        </w:rPr>
        <w:t xml:space="preserve"> </w:t>
      </w:r>
      <w:r w:rsidR="00217B4E">
        <w:rPr>
          <w:rFonts w:eastAsia="Times New Roman"/>
        </w:rPr>
        <w:t>T. Popowich commented on the difficulty in recruiting and finding workers in the community.</w:t>
      </w:r>
    </w:p>
    <w:p w14:paraId="094615A2" w14:textId="77777777" w:rsidR="001351DD" w:rsidRDefault="001351DD" w:rsidP="000B10DC">
      <w:pPr>
        <w:spacing w:after="0" w:line="240" w:lineRule="auto"/>
        <w:rPr>
          <w:rFonts w:eastAsia="Times New Roman"/>
          <w:b/>
        </w:rPr>
      </w:pPr>
    </w:p>
    <w:p w14:paraId="66FAE0DA" w14:textId="26B4BEA7" w:rsidR="001351DD" w:rsidRDefault="001F6BD4" w:rsidP="000B10DC">
      <w:pPr>
        <w:spacing w:after="0" w:line="240" w:lineRule="auto"/>
        <w:rPr>
          <w:rFonts w:eastAsia="Times New Roman"/>
          <w:b/>
        </w:rPr>
      </w:pPr>
      <w:r>
        <w:rPr>
          <w:rFonts w:eastAsia="Times New Roman"/>
          <w:b/>
        </w:rPr>
        <w:t>12.</w:t>
      </w:r>
      <w:r w:rsidR="00A40ADE">
        <w:rPr>
          <w:rFonts w:eastAsia="Times New Roman"/>
          <w:b/>
        </w:rPr>
        <w:t>1</w:t>
      </w:r>
      <w:r>
        <w:rPr>
          <w:rFonts w:eastAsia="Times New Roman"/>
          <w:b/>
        </w:rPr>
        <w:t xml:space="preserve"> QIC </w:t>
      </w:r>
      <w:r w:rsidR="00DB7B3B">
        <w:rPr>
          <w:rFonts w:eastAsia="Times New Roman"/>
          <w:b/>
        </w:rPr>
        <w:t>Meeting Minutes –</w:t>
      </w:r>
      <w:r w:rsidR="00CF4F8E">
        <w:rPr>
          <w:rFonts w:eastAsia="Times New Roman"/>
          <w:b/>
        </w:rPr>
        <w:t xml:space="preserve"> </w:t>
      </w:r>
      <w:r w:rsidR="001351DD">
        <w:rPr>
          <w:rFonts w:eastAsia="Times New Roman"/>
          <w:b/>
        </w:rPr>
        <w:t>September 15</w:t>
      </w:r>
      <w:r w:rsidR="001351DD" w:rsidRPr="001351DD">
        <w:rPr>
          <w:rFonts w:eastAsia="Times New Roman"/>
          <w:b/>
          <w:vertAlign w:val="superscript"/>
        </w:rPr>
        <w:t>th</w:t>
      </w:r>
      <w:r w:rsidR="006A49C8">
        <w:rPr>
          <w:rFonts w:eastAsia="Times New Roman"/>
          <w:b/>
        </w:rPr>
        <w:t>, 2022</w:t>
      </w:r>
    </w:p>
    <w:p w14:paraId="7C3C0F58" w14:textId="0246AEF2" w:rsidR="00CF4F8E" w:rsidRPr="00A81FDF" w:rsidRDefault="00CF4F8E" w:rsidP="000B10DC">
      <w:pPr>
        <w:spacing w:after="0" w:line="240" w:lineRule="auto"/>
        <w:rPr>
          <w:rFonts w:eastAsia="Times New Roman"/>
        </w:rPr>
      </w:pPr>
      <w:r w:rsidRPr="00A81FDF">
        <w:rPr>
          <w:rFonts w:eastAsia="Times New Roman"/>
        </w:rPr>
        <w:t>●</w:t>
      </w:r>
      <w:r w:rsidR="00217B4E" w:rsidRPr="00A81FDF">
        <w:rPr>
          <w:rFonts w:eastAsia="Times New Roman"/>
        </w:rPr>
        <w:t xml:space="preserve"> D. Boulanger requested that the Accreditation reports be included at the next Board meeting. </w:t>
      </w:r>
    </w:p>
    <w:p w14:paraId="41D47939" w14:textId="77777777" w:rsidR="001351DD" w:rsidRDefault="001351DD" w:rsidP="000B10DC">
      <w:pPr>
        <w:spacing w:after="0" w:line="240" w:lineRule="auto"/>
        <w:rPr>
          <w:rFonts w:eastAsia="Times New Roman"/>
        </w:rPr>
      </w:pPr>
    </w:p>
    <w:p w14:paraId="2F45D0BF" w14:textId="6187CAEB" w:rsidR="0096252F" w:rsidRPr="00FE150D" w:rsidRDefault="006A2B0F" w:rsidP="001638D1">
      <w:pPr>
        <w:spacing w:after="0" w:line="240" w:lineRule="auto"/>
        <w:rPr>
          <w:rFonts w:eastAsia="Times New Roman"/>
          <w:b/>
        </w:rPr>
      </w:pPr>
      <w:bookmarkStart w:id="7" w:name="_Hlk95213301"/>
      <w:r>
        <w:rPr>
          <w:rFonts w:eastAsia="Times New Roman"/>
          <w:b/>
        </w:rPr>
        <w:t>12.</w:t>
      </w:r>
      <w:r w:rsidR="002E106D">
        <w:rPr>
          <w:rFonts w:eastAsia="Times New Roman"/>
          <w:b/>
        </w:rPr>
        <w:t>3</w:t>
      </w:r>
      <w:r>
        <w:rPr>
          <w:rFonts w:eastAsia="Times New Roman"/>
          <w:b/>
        </w:rPr>
        <w:t xml:space="preserve"> Geraldton Hospital Auxiliary Report</w:t>
      </w:r>
    </w:p>
    <w:p w14:paraId="0BDD63D4" w14:textId="3D44ECF1" w:rsidR="00F17842" w:rsidRDefault="00B21AA4" w:rsidP="00115545">
      <w:pPr>
        <w:spacing w:after="0" w:line="240" w:lineRule="auto"/>
        <w:rPr>
          <w:rFonts w:eastAsia="Times New Roman"/>
        </w:rPr>
      </w:pPr>
      <w:r w:rsidRPr="00FC3410">
        <w:rPr>
          <w:rFonts w:eastAsia="Times New Roman"/>
        </w:rPr>
        <w:t>●</w:t>
      </w:r>
      <w:r w:rsidR="009F356A">
        <w:rPr>
          <w:rFonts w:eastAsia="Times New Roman"/>
        </w:rPr>
        <w:t xml:space="preserve"> </w:t>
      </w:r>
      <w:r w:rsidR="00217B4E">
        <w:rPr>
          <w:rFonts w:eastAsia="Times New Roman"/>
        </w:rPr>
        <w:t>S. Humphreys gave an update on the Auxiliary and commented on the difficulty in recruitment and staffing the Gift Shop.</w:t>
      </w:r>
    </w:p>
    <w:p w14:paraId="5D5D82E3" w14:textId="7CEFEFA2" w:rsidR="00CF4F8E" w:rsidRDefault="00CF4F8E" w:rsidP="00115545">
      <w:pPr>
        <w:spacing w:after="0" w:line="240" w:lineRule="auto"/>
        <w:rPr>
          <w:rFonts w:eastAsia="Times New Roman"/>
        </w:rPr>
      </w:pPr>
      <w:r>
        <w:rPr>
          <w:rFonts w:eastAsia="Times New Roman"/>
        </w:rPr>
        <w:t>●</w:t>
      </w:r>
      <w:r w:rsidR="00217B4E">
        <w:rPr>
          <w:rFonts w:eastAsia="Times New Roman"/>
        </w:rPr>
        <w:t xml:space="preserve"> S. Humphreys informed the Board on what items funds are being raised for this year.</w:t>
      </w:r>
    </w:p>
    <w:bookmarkEnd w:id="7"/>
    <w:p w14:paraId="03E96CEC" w14:textId="77777777" w:rsidR="002A22E8" w:rsidRPr="00796220" w:rsidRDefault="002A22E8" w:rsidP="00F563D7">
      <w:pPr>
        <w:spacing w:after="0" w:line="240" w:lineRule="auto"/>
        <w:rPr>
          <w:rFonts w:eastAsia="Times New Roman"/>
        </w:rPr>
      </w:pPr>
    </w:p>
    <w:p w14:paraId="3C526113" w14:textId="3CE8CDF3" w:rsidR="002B076A" w:rsidRPr="00FC3410" w:rsidRDefault="005E2547" w:rsidP="00F563D7">
      <w:pPr>
        <w:spacing w:after="0" w:line="240" w:lineRule="auto"/>
        <w:rPr>
          <w:rFonts w:eastAsia="Times New Roman"/>
        </w:rPr>
      </w:pPr>
      <w:r>
        <w:rPr>
          <w:rFonts w:eastAsia="Times New Roman"/>
          <w:b/>
        </w:rPr>
        <w:t>It was moved by</w:t>
      </w:r>
      <w:r w:rsidR="00C01049">
        <w:rPr>
          <w:rFonts w:eastAsia="Times New Roman"/>
          <w:b/>
        </w:rPr>
        <w:t xml:space="preserve"> </w:t>
      </w:r>
      <w:r w:rsidR="007567E3">
        <w:rPr>
          <w:rFonts w:eastAsia="Times New Roman"/>
          <w:b/>
        </w:rPr>
        <w:t>S. Humphreys</w:t>
      </w:r>
      <w:r w:rsidR="00CF4F8E">
        <w:rPr>
          <w:rFonts w:eastAsia="Times New Roman"/>
          <w:b/>
        </w:rPr>
        <w:t xml:space="preserve"> </w:t>
      </w:r>
      <w:r w:rsidR="007177EF">
        <w:rPr>
          <w:rFonts w:eastAsia="Times New Roman"/>
          <w:b/>
        </w:rPr>
        <w:t>and seconded by</w:t>
      </w:r>
      <w:r w:rsidR="007567E3">
        <w:rPr>
          <w:rFonts w:eastAsia="Times New Roman"/>
          <w:b/>
        </w:rPr>
        <w:t xml:space="preserve"> B. Chenier </w:t>
      </w:r>
      <w:r w:rsidR="002B076A" w:rsidRPr="00FC3410">
        <w:rPr>
          <w:rFonts w:eastAsia="Times New Roman"/>
          <w:b/>
        </w:rPr>
        <w:t>that the Linkages &amp;</w:t>
      </w:r>
      <w:r w:rsidR="001B7734">
        <w:rPr>
          <w:rFonts w:eastAsia="Times New Roman"/>
          <w:b/>
        </w:rPr>
        <w:t xml:space="preserve"> </w:t>
      </w:r>
      <w:r w:rsidR="002B076A" w:rsidRPr="00FC3410">
        <w:rPr>
          <w:rFonts w:eastAsia="Times New Roman"/>
          <w:b/>
        </w:rPr>
        <w:t>Par</w:t>
      </w:r>
      <w:r w:rsidR="00E25EA0" w:rsidRPr="00FC3410">
        <w:rPr>
          <w:rFonts w:eastAsia="Times New Roman"/>
          <w:b/>
        </w:rPr>
        <w:t xml:space="preserve">tnerships reports be accepted as </w:t>
      </w:r>
      <w:r w:rsidR="00FF3914">
        <w:rPr>
          <w:rFonts w:eastAsia="Times New Roman"/>
          <w:b/>
        </w:rPr>
        <w:t>presented</w:t>
      </w:r>
      <w:r w:rsidR="008342B6">
        <w:rPr>
          <w:rFonts w:eastAsia="Times New Roman"/>
          <w:b/>
        </w:rPr>
        <w:t>.</w:t>
      </w:r>
    </w:p>
    <w:p w14:paraId="3F62E40E" w14:textId="77777777" w:rsidR="00E53A15" w:rsidRPr="00FC3410" w:rsidRDefault="002B076A" w:rsidP="00F563D7">
      <w:pPr>
        <w:spacing w:after="0" w:line="240" w:lineRule="auto"/>
        <w:rPr>
          <w:rFonts w:eastAsia="Times New Roman"/>
          <w:b/>
        </w:rPr>
      </w:pPr>
      <w:r w:rsidRPr="00FC3410">
        <w:rPr>
          <w:rFonts w:eastAsia="Times New Roman"/>
          <w:b/>
        </w:rPr>
        <w:t>CARRIED.</w:t>
      </w:r>
    </w:p>
    <w:p w14:paraId="5EB4F570" w14:textId="239C5610" w:rsidR="00213743" w:rsidRDefault="008C545C" w:rsidP="00F563D7">
      <w:pPr>
        <w:spacing w:after="0" w:line="240" w:lineRule="auto"/>
        <w:rPr>
          <w:rFonts w:eastAsia="Times New Roman"/>
          <w:b/>
        </w:rPr>
      </w:pPr>
      <w:r>
        <w:rPr>
          <w:noProof/>
        </w:rPr>
        <mc:AlternateContent>
          <mc:Choice Requires="wps">
            <w:drawing>
              <wp:anchor distT="0" distB="0" distL="114300" distR="114300" simplePos="0" relativeHeight="251667456" behindDoc="0" locked="0" layoutInCell="1" allowOverlap="1" wp14:anchorId="4AC751A5" wp14:editId="6D16ED59">
                <wp:simplePos x="0" y="0"/>
                <wp:positionH relativeFrom="margin">
                  <wp:align>left</wp:align>
                </wp:positionH>
                <wp:positionV relativeFrom="paragraph">
                  <wp:posOffset>33020</wp:posOffset>
                </wp:positionV>
                <wp:extent cx="689610" cy="2571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9610" cy="257175"/>
                        </a:xfrm>
                        <a:prstGeom prst="rect">
                          <a:avLst/>
                        </a:prstGeom>
                        <a:solidFill>
                          <a:sysClr val="window" lastClr="FFFFFF"/>
                        </a:solidFill>
                        <a:ln w="6350">
                          <a:solidFill>
                            <a:prstClr val="black"/>
                          </a:solidFill>
                        </a:ln>
                        <a:effectLst/>
                      </wps:spPr>
                      <wps:txbx>
                        <w:txbxContent>
                          <w:p w14:paraId="5963B026" w14:textId="0ED08934" w:rsidR="00F862E9" w:rsidRPr="00F8625F" w:rsidRDefault="00F862E9" w:rsidP="002B076A">
                            <w:pPr>
                              <w:jc w:val="center"/>
                              <w:rPr>
                                <w:b/>
                              </w:rPr>
                            </w:pPr>
                            <w:r>
                              <w:rPr>
                                <w:b/>
                              </w:rPr>
                              <w:t xml:space="preserve">RES </w:t>
                            </w:r>
                            <w:r w:rsidR="00CF4F8E">
                              <w:rPr>
                                <w:b/>
                              </w:rPr>
                              <w:t>70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751A5" id="Text Box 5" o:spid="_x0000_s1029" type="#_x0000_t202" style="position:absolute;margin-left:0;margin-top:2.6pt;width:54.3pt;height:20.2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" fillcolor="window" strokeweight=".5pt">
                <v:path arrowok="t"/>
                <v:textbox>
                  <w:txbxContent>
                    <w:p w14:paraId="5963B026" w14:textId="0ED08934" w:rsidR="00F862E9" w:rsidRPr="00F8625F" w:rsidRDefault="00F862E9" w:rsidP="002B076A">
                      <w:pPr>
                        <w:jc w:val="center"/>
                        <w:rPr>
                          <w:b/>
                        </w:rPr>
                      </w:pPr>
                      <w:r>
                        <w:rPr>
                          <w:b/>
                        </w:rPr>
                        <w:t xml:space="preserve">RES </w:t>
                      </w:r>
                      <w:r w:rsidR="00CF4F8E">
                        <w:rPr>
                          <w:b/>
                        </w:rPr>
                        <w:t>70</w:t>
                      </w:r>
                    </w:p>
                  </w:txbxContent>
                </v:textbox>
                <w10:wrap anchorx="margin"/>
              </v:shape>
            </w:pict>
          </mc:Fallback>
        </mc:AlternateContent>
      </w:r>
      <w:r w:rsidR="00E53A15" w:rsidRPr="00FC3410">
        <w:rPr>
          <w:rFonts w:eastAsia="Times New Roman"/>
          <w:b/>
        </w:rPr>
        <w:t xml:space="preserve">  </w:t>
      </w:r>
    </w:p>
    <w:p w14:paraId="1E055FC4" w14:textId="77777777" w:rsidR="00213743" w:rsidRDefault="00213743" w:rsidP="00F563D7">
      <w:pPr>
        <w:spacing w:after="0" w:line="240" w:lineRule="auto"/>
        <w:rPr>
          <w:rFonts w:eastAsia="Times New Roman"/>
          <w:b/>
        </w:rPr>
      </w:pPr>
    </w:p>
    <w:p w14:paraId="3C0A924E" w14:textId="77777777" w:rsidR="00574118" w:rsidRDefault="00574118" w:rsidP="00F563D7">
      <w:pPr>
        <w:spacing w:after="0" w:line="240" w:lineRule="auto"/>
        <w:rPr>
          <w:rFonts w:eastAsia="Times New Roman"/>
          <w:b/>
          <w:u w:val="single"/>
        </w:rPr>
      </w:pPr>
    </w:p>
    <w:p w14:paraId="4B4C3D40" w14:textId="1F7A909D" w:rsidR="00E53A15" w:rsidRPr="00213743" w:rsidRDefault="00E53A15" w:rsidP="00F563D7">
      <w:pPr>
        <w:spacing w:after="0" w:line="240" w:lineRule="auto"/>
        <w:rPr>
          <w:rFonts w:eastAsia="Times New Roman"/>
          <w:b/>
        </w:rPr>
      </w:pPr>
      <w:r w:rsidRPr="00FC3410">
        <w:rPr>
          <w:rFonts w:eastAsia="Times New Roman"/>
          <w:b/>
          <w:u w:val="single"/>
        </w:rPr>
        <w:t>13.0 CEO REPORT</w:t>
      </w:r>
    </w:p>
    <w:p w14:paraId="3FA8C385" w14:textId="03F5E44C" w:rsidR="0055511B" w:rsidRDefault="0055511B" w:rsidP="006040DB">
      <w:pPr>
        <w:spacing w:after="0" w:line="240" w:lineRule="auto"/>
        <w:rPr>
          <w:rFonts w:eastAsia="Times New Roman"/>
        </w:rPr>
      </w:pPr>
      <w:r w:rsidRPr="00FC3410">
        <w:rPr>
          <w:rFonts w:eastAsia="Times New Roman"/>
        </w:rPr>
        <w:t>●</w:t>
      </w:r>
      <w:r>
        <w:rPr>
          <w:rFonts w:eastAsia="Times New Roman"/>
        </w:rPr>
        <w:t xml:space="preserve"> D. Galusha summarized his report for the Board members.</w:t>
      </w:r>
    </w:p>
    <w:p w14:paraId="1E205438" w14:textId="757FD837" w:rsidR="00BF61B2" w:rsidRDefault="001351DD" w:rsidP="00CF4F8E">
      <w:pPr>
        <w:spacing w:after="0" w:line="240" w:lineRule="auto"/>
        <w:rPr>
          <w:rFonts w:eastAsia="Times New Roman"/>
        </w:rPr>
      </w:pPr>
      <w:r>
        <w:rPr>
          <w:rFonts w:eastAsia="Times New Roman"/>
        </w:rPr>
        <w:t>●</w:t>
      </w:r>
      <w:r w:rsidR="00032415">
        <w:rPr>
          <w:rFonts w:eastAsia="Times New Roman"/>
        </w:rPr>
        <w:t xml:space="preserve"> </w:t>
      </w:r>
      <w:r w:rsidR="00217B4E">
        <w:rPr>
          <w:rFonts w:eastAsia="Times New Roman"/>
        </w:rPr>
        <w:t xml:space="preserve">T. Popowich </w:t>
      </w:r>
      <w:r w:rsidR="003E5961">
        <w:rPr>
          <w:rFonts w:eastAsia="Times New Roman"/>
        </w:rPr>
        <w:t>inquired about the LTC Project and the future needs of LTC beds</w:t>
      </w:r>
      <w:r w:rsidR="007567E3">
        <w:rPr>
          <w:rFonts w:eastAsia="Times New Roman"/>
        </w:rPr>
        <w:t>.</w:t>
      </w:r>
    </w:p>
    <w:p w14:paraId="29DEA5E0" w14:textId="00B8A9EC" w:rsidR="00CF4F8E" w:rsidRDefault="00CF4F8E" w:rsidP="00CF4F8E">
      <w:pPr>
        <w:spacing w:after="0" w:line="240" w:lineRule="auto"/>
        <w:rPr>
          <w:rFonts w:eastAsia="Times New Roman"/>
        </w:rPr>
      </w:pPr>
      <w:r>
        <w:rPr>
          <w:rFonts w:eastAsia="Times New Roman"/>
        </w:rPr>
        <w:t>●</w:t>
      </w:r>
      <w:r w:rsidR="003E5961">
        <w:rPr>
          <w:rFonts w:eastAsia="Times New Roman"/>
        </w:rPr>
        <w:t xml:space="preserve"> T. Popowich requested that the Board </w:t>
      </w:r>
      <w:r w:rsidR="007567E3">
        <w:rPr>
          <w:rFonts w:eastAsia="Times New Roman"/>
        </w:rPr>
        <w:t xml:space="preserve">continue to </w:t>
      </w:r>
      <w:r w:rsidR="003E5961">
        <w:rPr>
          <w:rFonts w:eastAsia="Times New Roman"/>
        </w:rPr>
        <w:t>consider the need of LTC/Supportive Housing in the long term</w:t>
      </w:r>
      <w:r w:rsidR="007567E3">
        <w:rPr>
          <w:rFonts w:eastAsia="Times New Roman"/>
        </w:rPr>
        <w:t xml:space="preserve"> within our community.</w:t>
      </w:r>
    </w:p>
    <w:p w14:paraId="46DDAD56" w14:textId="0105F8AC" w:rsidR="00CF4F8E" w:rsidRDefault="00CF4F8E" w:rsidP="00CF4F8E">
      <w:pPr>
        <w:spacing w:after="0" w:line="240" w:lineRule="auto"/>
        <w:rPr>
          <w:rFonts w:eastAsia="Times New Roman"/>
        </w:rPr>
      </w:pPr>
      <w:r>
        <w:rPr>
          <w:rFonts w:eastAsia="Times New Roman"/>
        </w:rPr>
        <w:t>●</w:t>
      </w:r>
      <w:r w:rsidR="003E5961">
        <w:rPr>
          <w:rFonts w:eastAsia="Times New Roman"/>
        </w:rPr>
        <w:t xml:space="preserve"> D. Boulanger inquired about the Raffle Box progress. D. Galusha gave an update on the challenges with the AGCO.</w:t>
      </w:r>
    </w:p>
    <w:p w14:paraId="611081E2" w14:textId="0FD6AA0D" w:rsidR="00406AF7" w:rsidRPr="00406AF7" w:rsidRDefault="00CF4F8E" w:rsidP="00CF4F8E">
      <w:pPr>
        <w:spacing w:after="0" w:line="240" w:lineRule="auto"/>
        <w:rPr>
          <w:rFonts w:eastAsia="Times New Roman"/>
          <w:lang w:val="en-CA"/>
        </w:rPr>
      </w:pPr>
      <w:r w:rsidRPr="00406AF7">
        <w:rPr>
          <w:rFonts w:eastAsia="Times New Roman"/>
          <w:lang w:val="en-CA"/>
        </w:rPr>
        <w:t>●</w:t>
      </w:r>
      <w:r w:rsidR="003E5961" w:rsidRPr="00406AF7">
        <w:rPr>
          <w:rFonts w:eastAsia="Times New Roman"/>
          <w:lang w:val="en-CA"/>
        </w:rPr>
        <w:t xml:space="preserve"> </w:t>
      </w:r>
      <w:r w:rsidR="00406AF7" w:rsidRPr="00406AF7">
        <w:rPr>
          <w:rFonts w:eastAsia="Times New Roman"/>
          <w:lang w:val="en-CA"/>
        </w:rPr>
        <w:t>D. Boulanger requested th</w:t>
      </w:r>
      <w:r w:rsidR="00406AF7">
        <w:rPr>
          <w:rFonts w:eastAsia="Times New Roman"/>
          <w:lang w:val="en-CA"/>
        </w:rPr>
        <w:t>at Management speak to Bernadine O’Brien at the Municipality once we get started</w:t>
      </w:r>
      <w:r w:rsidR="007567E3">
        <w:rPr>
          <w:rFonts w:eastAsia="Times New Roman"/>
          <w:lang w:val="en-CA"/>
        </w:rPr>
        <w:t xml:space="preserve"> with Meals on Wheels.</w:t>
      </w:r>
    </w:p>
    <w:p w14:paraId="2863CA05" w14:textId="666B6A3D" w:rsidR="00CF4F8E" w:rsidRPr="00406AF7" w:rsidRDefault="00406AF7" w:rsidP="00CF4F8E">
      <w:pPr>
        <w:spacing w:after="0" w:line="240" w:lineRule="auto"/>
        <w:rPr>
          <w:rFonts w:eastAsia="Times New Roman"/>
          <w:lang w:val="en-CA"/>
        </w:rPr>
      </w:pPr>
      <w:r w:rsidRPr="00406AF7">
        <w:rPr>
          <w:rFonts w:eastAsia="Times New Roman"/>
          <w:lang w:val="en-CA"/>
        </w:rPr>
        <w:t xml:space="preserve">● </w:t>
      </w:r>
      <w:r w:rsidR="003E5961" w:rsidRPr="00406AF7">
        <w:rPr>
          <w:rFonts w:eastAsia="Times New Roman"/>
          <w:lang w:val="en-CA"/>
        </w:rPr>
        <w:t xml:space="preserve">T. Popowich </w:t>
      </w:r>
      <w:r>
        <w:rPr>
          <w:rFonts w:eastAsia="Times New Roman"/>
          <w:lang w:val="en-CA"/>
        </w:rPr>
        <w:t>inquired about how the OHTs plan on handling the Agency Nurses issue. D. Galusha gave a progress update.</w:t>
      </w:r>
    </w:p>
    <w:p w14:paraId="636E2630" w14:textId="77777777" w:rsidR="001D6827" w:rsidRPr="001D6827" w:rsidRDefault="001D6827" w:rsidP="00F563D7">
      <w:pPr>
        <w:spacing w:after="0" w:line="240" w:lineRule="auto"/>
        <w:rPr>
          <w:rFonts w:eastAsia="Times New Roman"/>
        </w:rPr>
      </w:pPr>
    </w:p>
    <w:p w14:paraId="4C6DE18F" w14:textId="074C2D92" w:rsidR="001352BD" w:rsidRPr="00FC3410" w:rsidRDefault="00083F53" w:rsidP="00F563D7">
      <w:pPr>
        <w:spacing w:after="0" w:line="240" w:lineRule="auto"/>
        <w:rPr>
          <w:rFonts w:eastAsia="Times New Roman"/>
          <w:b/>
        </w:rPr>
      </w:pPr>
      <w:r>
        <w:rPr>
          <w:rFonts w:eastAsia="Times New Roman"/>
          <w:b/>
        </w:rPr>
        <w:t>It w</w:t>
      </w:r>
      <w:r w:rsidR="00B916B4">
        <w:rPr>
          <w:rFonts w:eastAsia="Times New Roman"/>
          <w:b/>
        </w:rPr>
        <w:t xml:space="preserve">as moved by </w:t>
      </w:r>
      <w:r w:rsidR="007567E3">
        <w:rPr>
          <w:rFonts w:eastAsia="Times New Roman"/>
          <w:b/>
        </w:rPr>
        <w:t>K. Legault</w:t>
      </w:r>
      <w:r w:rsidR="007113CF">
        <w:rPr>
          <w:rFonts w:eastAsia="Times New Roman"/>
          <w:b/>
        </w:rPr>
        <w:t xml:space="preserve"> </w:t>
      </w:r>
      <w:r w:rsidR="00E25EA0" w:rsidRPr="00FC3410">
        <w:rPr>
          <w:rFonts w:eastAsia="Times New Roman"/>
          <w:b/>
        </w:rPr>
        <w:t>and seconded by</w:t>
      </w:r>
      <w:r w:rsidR="0082009A">
        <w:rPr>
          <w:rFonts w:eastAsia="Times New Roman"/>
          <w:b/>
        </w:rPr>
        <w:t xml:space="preserve"> </w:t>
      </w:r>
      <w:r w:rsidR="007567E3">
        <w:rPr>
          <w:rFonts w:eastAsia="Times New Roman"/>
          <w:b/>
        </w:rPr>
        <w:t xml:space="preserve">M. Davis </w:t>
      </w:r>
      <w:r w:rsidR="00F25875">
        <w:rPr>
          <w:rFonts w:eastAsia="Times New Roman"/>
          <w:b/>
        </w:rPr>
        <w:t xml:space="preserve">that </w:t>
      </w:r>
      <w:r w:rsidR="001352BD" w:rsidRPr="00FC3410">
        <w:rPr>
          <w:rFonts w:eastAsia="Times New Roman"/>
          <w:b/>
        </w:rPr>
        <w:t>the re</w:t>
      </w:r>
      <w:r w:rsidR="00E25EA0" w:rsidRPr="00FC3410">
        <w:rPr>
          <w:rFonts w:eastAsia="Times New Roman"/>
          <w:b/>
        </w:rPr>
        <w:t>port from the CEO be approved as</w:t>
      </w:r>
      <w:r w:rsidR="00AD6B48">
        <w:rPr>
          <w:rFonts w:eastAsia="Times New Roman"/>
          <w:b/>
        </w:rPr>
        <w:t xml:space="preserve"> </w:t>
      </w:r>
      <w:r w:rsidR="00F74214">
        <w:rPr>
          <w:rFonts w:eastAsia="Times New Roman"/>
          <w:b/>
        </w:rPr>
        <w:t>presented.</w:t>
      </w:r>
    </w:p>
    <w:p w14:paraId="2E72F820" w14:textId="77777777" w:rsidR="001352BD" w:rsidRPr="00FC3410" w:rsidRDefault="001352BD" w:rsidP="00F563D7">
      <w:pPr>
        <w:spacing w:after="0" w:line="240" w:lineRule="auto"/>
        <w:rPr>
          <w:rFonts w:eastAsia="Times New Roman"/>
          <w:b/>
        </w:rPr>
      </w:pPr>
      <w:r w:rsidRPr="00FC3410">
        <w:rPr>
          <w:rFonts w:eastAsia="Times New Roman"/>
          <w:b/>
        </w:rPr>
        <w:t>CARRIED.</w:t>
      </w:r>
    </w:p>
    <w:p w14:paraId="3AE83B29" w14:textId="2C2B1158" w:rsidR="00453179" w:rsidRDefault="008C545C" w:rsidP="0007110E">
      <w:pPr>
        <w:spacing w:after="0" w:line="240" w:lineRule="auto"/>
        <w:rPr>
          <w:rFonts w:eastAsia="Times New Roman"/>
        </w:rPr>
      </w:pPr>
      <w:r>
        <w:rPr>
          <w:noProof/>
        </w:rPr>
        <mc:AlternateContent>
          <mc:Choice Requires="wps">
            <w:drawing>
              <wp:anchor distT="0" distB="0" distL="114300" distR="114300" simplePos="0" relativeHeight="251669504" behindDoc="0" locked="0" layoutInCell="1" allowOverlap="1" wp14:anchorId="29ADD955" wp14:editId="5C866DB1">
                <wp:simplePos x="0" y="0"/>
                <wp:positionH relativeFrom="margin">
                  <wp:align>left</wp:align>
                </wp:positionH>
                <wp:positionV relativeFrom="paragraph">
                  <wp:posOffset>26035</wp:posOffset>
                </wp:positionV>
                <wp:extent cx="698500" cy="238125"/>
                <wp:effectExtent l="0" t="0" r="635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0" cy="238125"/>
                        </a:xfrm>
                        <a:prstGeom prst="rect">
                          <a:avLst/>
                        </a:prstGeom>
                        <a:solidFill>
                          <a:sysClr val="window" lastClr="FFFFFF"/>
                        </a:solidFill>
                        <a:ln w="6350">
                          <a:solidFill>
                            <a:prstClr val="black"/>
                          </a:solidFill>
                        </a:ln>
                        <a:effectLst/>
                      </wps:spPr>
                      <wps:txbx>
                        <w:txbxContent>
                          <w:p w14:paraId="49A51B85" w14:textId="37A9E3E0" w:rsidR="00F862E9" w:rsidRPr="00F8625F" w:rsidRDefault="00F862E9" w:rsidP="001352BD">
                            <w:pPr>
                              <w:jc w:val="center"/>
                              <w:rPr>
                                <w:b/>
                              </w:rPr>
                            </w:pPr>
                            <w:r>
                              <w:rPr>
                                <w:b/>
                              </w:rPr>
                              <w:t xml:space="preserve">RES </w:t>
                            </w:r>
                            <w:r w:rsidR="00CF4F8E">
                              <w:rPr>
                                <w:b/>
                              </w:rPr>
                              <w:t>71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ADD955" id="Text Box 4" o:spid="_x0000_s1030" type="#_x0000_t202" style="position:absolute;margin-left:0;margin-top:2.05pt;width:55pt;height:18.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" fillcolor="window" strokeweight=".5pt">
                <v:path arrowok="t"/>
                <v:textbox>
                  <w:txbxContent>
                    <w:p w14:paraId="49A51B85" w14:textId="37A9E3E0" w:rsidR="00F862E9" w:rsidRPr="00F8625F" w:rsidRDefault="00F862E9" w:rsidP="001352BD">
                      <w:pPr>
                        <w:jc w:val="center"/>
                        <w:rPr>
                          <w:b/>
                        </w:rPr>
                      </w:pPr>
                      <w:r>
                        <w:rPr>
                          <w:b/>
                        </w:rPr>
                        <w:t xml:space="preserve">RES </w:t>
                      </w:r>
                      <w:r w:rsidR="00CF4F8E">
                        <w:rPr>
                          <w:b/>
                        </w:rPr>
                        <w:t>71</w:t>
                      </w:r>
                    </w:p>
                  </w:txbxContent>
                </v:textbox>
                <w10:wrap anchorx="margin"/>
              </v:shape>
            </w:pict>
          </mc:Fallback>
        </mc:AlternateContent>
      </w:r>
      <w:r w:rsidR="001352BD" w:rsidRPr="00FC3410">
        <w:rPr>
          <w:rFonts w:eastAsia="Times New Roman"/>
        </w:rPr>
        <w:t xml:space="preserve">   </w:t>
      </w:r>
    </w:p>
    <w:p w14:paraId="7FC50DEC" w14:textId="77777777" w:rsidR="001D6827" w:rsidRPr="001D6827" w:rsidRDefault="001D6827" w:rsidP="0007110E">
      <w:pPr>
        <w:spacing w:after="0" w:line="240" w:lineRule="auto"/>
        <w:rPr>
          <w:rFonts w:eastAsia="Times New Roman"/>
        </w:rPr>
      </w:pPr>
    </w:p>
    <w:p w14:paraId="644BBDCC" w14:textId="546418A3" w:rsidR="00202AF8" w:rsidRDefault="00202AF8" w:rsidP="0007110E">
      <w:pPr>
        <w:spacing w:after="0" w:line="240" w:lineRule="auto"/>
        <w:rPr>
          <w:rFonts w:eastAsia="Times New Roman"/>
          <w:b/>
          <w:u w:val="single"/>
        </w:rPr>
      </w:pPr>
    </w:p>
    <w:p w14:paraId="1F120906" w14:textId="11F0DC90" w:rsidR="003B5652" w:rsidRDefault="003B5652" w:rsidP="0007110E">
      <w:pPr>
        <w:spacing w:after="0" w:line="240" w:lineRule="auto"/>
        <w:rPr>
          <w:rFonts w:eastAsia="Times New Roman"/>
          <w:b/>
          <w:u w:val="single"/>
        </w:rPr>
      </w:pPr>
    </w:p>
    <w:p w14:paraId="604A2853" w14:textId="77777777" w:rsidR="003B5652" w:rsidRDefault="003B5652" w:rsidP="0007110E">
      <w:pPr>
        <w:spacing w:after="0" w:line="240" w:lineRule="auto"/>
        <w:rPr>
          <w:rFonts w:eastAsia="Times New Roman"/>
          <w:b/>
          <w:u w:val="single"/>
        </w:rPr>
      </w:pPr>
    </w:p>
    <w:p w14:paraId="4B782FC2" w14:textId="5F79F227" w:rsidR="001352BD" w:rsidRPr="001539EA" w:rsidRDefault="001352BD" w:rsidP="0007110E">
      <w:pPr>
        <w:spacing w:after="0" w:line="240" w:lineRule="auto"/>
        <w:rPr>
          <w:rFonts w:eastAsia="Times New Roman"/>
          <w:b/>
          <w:u w:val="single"/>
        </w:rPr>
      </w:pPr>
      <w:r w:rsidRPr="00FC3410">
        <w:rPr>
          <w:rFonts w:eastAsia="Times New Roman"/>
          <w:b/>
          <w:u w:val="single"/>
        </w:rPr>
        <w:t>14.0 DECISION OF THE BOARD</w:t>
      </w:r>
    </w:p>
    <w:p w14:paraId="2974EE32" w14:textId="77777777" w:rsidR="00A068E9" w:rsidRDefault="00A068E9" w:rsidP="00A068E9">
      <w:pPr>
        <w:spacing w:after="0" w:line="240" w:lineRule="auto"/>
        <w:rPr>
          <w:rFonts w:eastAsia="Times New Roman"/>
          <w:b/>
        </w:rPr>
      </w:pPr>
      <w:r>
        <w:rPr>
          <w:rFonts w:eastAsia="Times New Roman"/>
          <w:b/>
        </w:rPr>
        <w:t>14.1 Physician Privileges</w:t>
      </w:r>
    </w:p>
    <w:p w14:paraId="05E2C3F7" w14:textId="7CA54C4F" w:rsidR="00A068E9" w:rsidRPr="00FC3410" w:rsidRDefault="00A068E9" w:rsidP="00A068E9">
      <w:pPr>
        <w:spacing w:after="0" w:line="240" w:lineRule="auto"/>
        <w:rPr>
          <w:rFonts w:eastAsia="Times New Roman"/>
          <w:bCs/>
        </w:rPr>
      </w:pPr>
      <w:r w:rsidRPr="00FC3410">
        <w:rPr>
          <w:rFonts w:eastAsia="Times New Roman"/>
        </w:rPr>
        <w:t xml:space="preserve">● </w:t>
      </w:r>
      <w:r w:rsidR="007567E3">
        <w:rPr>
          <w:rFonts w:eastAsia="Times New Roman"/>
          <w:bCs/>
        </w:rPr>
        <w:t>Deferred until next meeting.</w:t>
      </w:r>
    </w:p>
    <w:p w14:paraId="6B95CFE0" w14:textId="77777777" w:rsidR="00A068E9" w:rsidRPr="00FC3410" w:rsidRDefault="00A068E9" w:rsidP="00F563D7">
      <w:pPr>
        <w:spacing w:after="0" w:line="240" w:lineRule="auto"/>
        <w:rPr>
          <w:rFonts w:eastAsia="Times New Roman"/>
        </w:rPr>
      </w:pPr>
    </w:p>
    <w:p w14:paraId="3E32A6E1" w14:textId="77777777" w:rsidR="001352BD" w:rsidRPr="00FC3410" w:rsidRDefault="009174B0" w:rsidP="00F563D7">
      <w:pPr>
        <w:spacing w:after="0" w:line="240" w:lineRule="auto"/>
        <w:rPr>
          <w:rFonts w:eastAsia="Times New Roman"/>
          <w:b/>
          <w:u w:val="single"/>
        </w:rPr>
      </w:pPr>
      <w:r>
        <w:rPr>
          <w:rFonts w:eastAsia="Times New Roman"/>
          <w:b/>
          <w:u w:val="single"/>
        </w:rPr>
        <w:t xml:space="preserve">15.0 ROUND TABLE </w:t>
      </w:r>
      <w:r w:rsidR="001352BD" w:rsidRPr="00FC3410">
        <w:rPr>
          <w:rFonts w:eastAsia="Times New Roman"/>
          <w:b/>
          <w:u w:val="single"/>
        </w:rPr>
        <w:t>DISCUSSION</w:t>
      </w:r>
    </w:p>
    <w:p w14:paraId="21147E89" w14:textId="0595B7E0" w:rsidR="00C9379A" w:rsidRDefault="00974367" w:rsidP="00F563D7">
      <w:pPr>
        <w:spacing w:after="0" w:line="240" w:lineRule="auto"/>
        <w:rPr>
          <w:rFonts w:eastAsia="Times New Roman"/>
        </w:rPr>
      </w:pPr>
      <w:r w:rsidRPr="00FC3410">
        <w:rPr>
          <w:rFonts w:eastAsia="Times New Roman"/>
        </w:rPr>
        <w:t>● Discussion occurred.</w:t>
      </w:r>
    </w:p>
    <w:p w14:paraId="30859819" w14:textId="77777777" w:rsidR="0056554B" w:rsidRDefault="0056554B" w:rsidP="00F563D7">
      <w:pPr>
        <w:spacing w:after="0" w:line="240" w:lineRule="auto"/>
        <w:rPr>
          <w:rFonts w:eastAsia="Times New Roman"/>
          <w:b/>
          <w:u w:val="single"/>
        </w:rPr>
      </w:pPr>
    </w:p>
    <w:p w14:paraId="3025DF33" w14:textId="698F52BF" w:rsidR="00D4013A" w:rsidRPr="00B0318E" w:rsidRDefault="001352BD" w:rsidP="00F563D7">
      <w:pPr>
        <w:spacing w:after="0" w:line="240" w:lineRule="auto"/>
        <w:rPr>
          <w:rFonts w:eastAsia="Times New Roman"/>
          <w:b/>
          <w:u w:val="single"/>
        </w:rPr>
      </w:pPr>
      <w:r w:rsidRPr="00FC3410">
        <w:rPr>
          <w:rFonts w:eastAsia="Times New Roman"/>
          <w:b/>
          <w:u w:val="single"/>
        </w:rPr>
        <w:t>16.0 MONTHLY MEETING EVALUATION</w:t>
      </w:r>
    </w:p>
    <w:p w14:paraId="06A6269A" w14:textId="5BCBAB4F" w:rsidR="00F91A0B" w:rsidRDefault="00303793" w:rsidP="004A7DD0">
      <w:pPr>
        <w:spacing w:after="0" w:line="240" w:lineRule="auto"/>
        <w:rPr>
          <w:rFonts w:eastAsia="Times New Roman"/>
          <w:b/>
          <w:bCs/>
        </w:rPr>
      </w:pPr>
      <w:r>
        <w:rPr>
          <w:rFonts w:eastAsia="Times New Roman"/>
          <w:b/>
          <w:bCs/>
        </w:rPr>
        <w:t xml:space="preserve">16.1 </w:t>
      </w:r>
      <w:r w:rsidR="00CF4F8E">
        <w:rPr>
          <w:rFonts w:eastAsia="Times New Roman"/>
          <w:b/>
          <w:bCs/>
        </w:rPr>
        <w:t>Bi-Monthly Meeting Evaluation Form</w:t>
      </w:r>
    </w:p>
    <w:p w14:paraId="2F77DE4D" w14:textId="5DD08167" w:rsidR="00CF4F8E" w:rsidRPr="00CF4F8E" w:rsidRDefault="00CF4F8E" w:rsidP="004A7DD0">
      <w:pPr>
        <w:spacing w:after="0" w:line="240" w:lineRule="auto"/>
        <w:rPr>
          <w:rFonts w:eastAsia="Times New Roman"/>
          <w:b/>
          <w:bCs/>
        </w:rPr>
      </w:pPr>
      <w:r>
        <w:rPr>
          <w:rFonts w:eastAsia="Times New Roman"/>
        </w:rPr>
        <w:t>● It was requested that the evaluations be competed and returned to J. Goulet by Friday, October 7</w:t>
      </w:r>
      <w:r w:rsidRPr="00CF4F8E">
        <w:rPr>
          <w:rFonts w:eastAsia="Times New Roman"/>
          <w:vertAlign w:val="superscript"/>
        </w:rPr>
        <w:t>th</w:t>
      </w:r>
      <w:r>
        <w:rPr>
          <w:rFonts w:eastAsia="Times New Roman"/>
        </w:rPr>
        <w:t>, 2022.</w:t>
      </w:r>
    </w:p>
    <w:p w14:paraId="3E9A475D" w14:textId="45C7FFDB" w:rsidR="001E0950" w:rsidRDefault="001E0950" w:rsidP="00F563D7">
      <w:pPr>
        <w:spacing w:after="0" w:line="240" w:lineRule="auto"/>
        <w:rPr>
          <w:rFonts w:eastAsia="Times New Roman"/>
          <w:b/>
          <w:u w:val="single"/>
        </w:rPr>
      </w:pPr>
    </w:p>
    <w:p w14:paraId="047AAF27" w14:textId="77777777" w:rsidR="00EE369C" w:rsidRDefault="00EE369C" w:rsidP="00EE369C">
      <w:pPr>
        <w:spacing w:after="0" w:line="240" w:lineRule="auto"/>
        <w:rPr>
          <w:rFonts w:eastAsia="Times New Roman"/>
          <w:b/>
          <w:u w:val="single"/>
        </w:rPr>
      </w:pPr>
      <w:r w:rsidRPr="00FC3410">
        <w:rPr>
          <w:rFonts w:eastAsia="Times New Roman"/>
          <w:b/>
          <w:u w:val="single"/>
        </w:rPr>
        <w:t>17.0 IN CAMERA MEETING</w:t>
      </w:r>
    </w:p>
    <w:p w14:paraId="719E28C2" w14:textId="5234AACA" w:rsidR="00EE369C" w:rsidRPr="00FC3410" w:rsidRDefault="00EE369C" w:rsidP="00EE369C">
      <w:pPr>
        <w:spacing w:after="0" w:line="240" w:lineRule="auto"/>
        <w:rPr>
          <w:rFonts w:eastAsia="Times New Roman"/>
          <w:b/>
          <w:u w:val="single"/>
        </w:rPr>
      </w:pPr>
      <w:r w:rsidRPr="00FC3410">
        <w:rPr>
          <w:rFonts w:eastAsia="Times New Roman"/>
        </w:rPr>
        <w:t>●</w:t>
      </w:r>
      <w:r>
        <w:rPr>
          <w:rFonts w:eastAsia="Times New Roman"/>
        </w:rPr>
        <w:t xml:space="preserve"> </w:t>
      </w:r>
      <w:r w:rsidR="00CF4F8E">
        <w:rPr>
          <w:rFonts w:eastAsia="Times New Roman"/>
        </w:rPr>
        <w:t>None.</w:t>
      </w:r>
    </w:p>
    <w:p w14:paraId="5B8E8027" w14:textId="77777777" w:rsidR="00EE369C" w:rsidRPr="00FC3410" w:rsidRDefault="00EE369C" w:rsidP="00EE369C">
      <w:pPr>
        <w:spacing w:after="0" w:line="240" w:lineRule="auto"/>
        <w:rPr>
          <w:rFonts w:eastAsia="Times New Roman"/>
        </w:rPr>
      </w:pPr>
    </w:p>
    <w:p w14:paraId="5174E811" w14:textId="28FC4B0B" w:rsidR="00EE369C" w:rsidRDefault="00EE369C" w:rsidP="00EE369C">
      <w:pPr>
        <w:spacing w:after="0" w:line="240" w:lineRule="auto"/>
        <w:rPr>
          <w:rFonts w:eastAsia="Times New Roman"/>
          <w:b/>
          <w:u w:val="single"/>
        </w:rPr>
      </w:pPr>
      <w:r w:rsidRPr="00FC3410">
        <w:rPr>
          <w:rFonts w:eastAsia="Times New Roman"/>
          <w:b/>
          <w:u w:val="single"/>
        </w:rPr>
        <w:t>18.0 TERMINATION OF IN CAMERA MEETING</w:t>
      </w:r>
    </w:p>
    <w:p w14:paraId="205EA754" w14:textId="77777777" w:rsidR="009F616B" w:rsidRPr="00CD426F" w:rsidRDefault="009F616B" w:rsidP="00F563D7">
      <w:pPr>
        <w:spacing w:after="0" w:line="240" w:lineRule="auto"/>
        <w:rPr>
          <w:rFonts w:eastAsia="Times New Roman"/>
          <w:b/>
          <w:u w:val="single"/>
        </w:rPr>
      </w:pPr>
    </w:p>
    <w:p w14:paraId="006255E0" w14:textId="3C2E01D3" w:rsidR="00A43A18" w:rsidRDefault="00185B94" w:rsidP="00F563D7">
      <w:pPr>
        <w:spacing w:after="0" w:line="240" w:lineRule="auto"/>
        <w:rPr>
          <w:rFonts w:eastAsia="Times New Roman"/>
          <w:b/>
          <w:u w:val="single"/>
        </w:rPr>
      </w:pPr>
      <w:r w:rsidRPr="00FC3410">
        <w:rPr>
          <w:rFonts w:eastAsia="Times New Roman"/>
          <w:b/>
          <w:u w:val="single"/>
        </w:rPr>
        <w:t>19.0 MEETING WITH MANAGEMENT (CEO ONLY)</w:t>
      </w:r>
    </w:p>
    <w:p w14:paraId="5F62DB6D" w14:textId="77777777" w:rsidR="00215485" w:rsidRDefault="00215485" w:rsidP="00F563D7">
      <w:pPr>
        <w:spacing w:after="0" w:line="240" w:lineRule="auto"/>
        <w:rPr>
          <w:rFonts w:eastAsia="Times New Roman"/>
          <w:b/>
          <w:u w:val="single"/>
        </w:rPr>
      </w:pPr>
    </w:p>
    <w:p w14:paraId="6B1D25FC" w14:textId="6448FEC6" w:rsidR="00D87D38" w:rsidRDefault="00185B94" w:rsidP="00F563D7">
      <w:pPr>
        <w:spacing w:after="0" w:line="240" w:lineRule="auto"/>
        <w:rPr>
          <w:rFonts w:eastAsia="Times New Roman"/>
          <w:b/>
          <w:u w:val="single"/>
        </w:rPr>
      </w:pPr>
      <w:r w:rsidRPr="00FC3410">
        <w:rPr>
          <w:rFonts w:eastAsia="Times New Roman"/>
          <w:b/>
          <w:u w:val="single"/>
        </w:rPr>
        <w:t>20.0 MEETING WITHOUT MANAGEMENT</w:t>
      </w:r>
    </w:p>
    <w:p w14:paraId="49EE77DB" w14:textId="77777777" w:rsidR="00B916B4" w:rsidRDefault="00B916B4" w:rsidP="00F563D7">
      <w:pPr>
        <w:spacing w:after="0" w:line="240" w:lineRule="auto"/>
        <w:rPr>
          <w:rFonts w:eastAsia="Times New Roman"/>
          <w:b/>
          <w:u w:val="single"/>
        </w:rPr>
      </w:pPr>
    </w:p>
    <w:p w14:paraId="347E1809" w14:textId="0BE0CB93" w:rsidR="00185B94" w:rsidRPr="00FC3410" w:rsidRDefault="00185B94" w:rsidP="00F563D7">
      <w:pPr>
        <w:spacing w:after="0" w:line="240" w:lineRule="auto"/>
        <w:rPr>
          <w:rFonts w:eastAsia="Times New Roman"/>
          <w:b/>
          <w:u w:val="single"/>
        </w:rPr>
      </w:pPr>
      <w:r w:rsidRPr="00FC3410">
        <w:rPr>
          <w:rFonts w:eastAsia="Times New Roman"/>
          <w:b/>
          <w:u w:val="single"/>
        </w:rPr>
        <w:t>21.0 TERMINATION OF REGULAR BOARD MEETING</w:t>
      </w:r>
    </w:p>
    <w:p w14:paraId="646CE650" w14:textId="292D1CF6" w:rsidR="00185B94" w:rsidRPr="00FC3410" w:rsidRDefault="005E2547" w:rsidP="00F563D7">
      <w:pPr>
        <w:spacing w:after="0" w:line="240" w:lineRule="auto"/>
        <w:rPr>
          <w:rFonts w:eastAsia="Times New Roman"/>
          <w:b/>
        </w:rPr>
      </w:pPr>
      <w:r>
        <w:rPr>
          <w:rFonts w:eastAsia="Times New Roman"/>
          <w:b/>
        </w:rPr>
        <w:t>It was moved by</w:t>
      </w:r>
      <w:r w:rsidR="0024329C">
        <w:rPr>
          <w:rFonts w:eastAsia="Times New Roman"/>
          <w:b/>
        </w:rPr>
        <w:t xml:space="preserve"> </w:t>
      </w:r>
      <w:r w:rsidR="003B5652">
        <w:rPr>
          <w:rFonts w:eastAsia="Times New Roman"/>
          <w:b/>
        </w:rPr>
        <w:t>T. Popowich</w:t>
      </w:r>
      <w:r w:rsidR="00736972">
        <w:rPr>
          <w:rFonts w:eastAsia="Times New Roman"/>
          <w:b/>
        </w:rPr>
        <w:t xml:space="preserve"> </w:t>
      </w:r>
      <w:r>
        <w:rPr>
          <w:rFonts w:eastAsia="Times New Roman"/>
          <w:b/>
        </w:rPr>
        <w:t xml:space="preserve">and seconded by </w:t>
      </w:r>
      <w:r w:rsidR="003B5652">
        <w:rPr>
          <w:rFonts w:eastAsia="Times New Roman"/>
          <w:b/>
        </w:rPr>
        <w:t>P. Dufour</w:t>
      </w:r>
      <w:r w:rsidR="00DE0BF7">
        <w:rPr>
          <w:rFonts w:eastAsia="Times New Roman"/>
          <w:b/>
        </w:rPr>
        <w:t xml:space="preserve"> </w:t>
      </w:r>
      <w:r w:rsidR="00185B94" w:rsidRPr="00FC3410">
        <w:rPr>
          <w:rFonts w:eastAsia="Times New Roman"/>
          <w:b/>
        </w:rPr>
        <w:t xml:space="preserve">that the Board of Directors Meeting be adjourned </w:t>
      </w:r>
      <w:r w:rsidR="000D7DFB">
        <w:rPr>
          <w:rFonts w:eastAsia="Times New Roman"/>
          <w:b/>
        </w:rPr>
        <w:t xml:space="preserve">at </w:t>
      </w:r>
      <w:r w:rsidR="003B5652">
        <w:rPr>
          <w:rFonts w:eastAsia="Times New Roman"/>
          <w:b/>
        </w:rPr>
        <w:t>7:35</w:t>
      </w:r>
      <w:r w:rsidR="009F616B">
        <w:rPr>
          <w:rFonts w:eastAsia="Times New Roman"/>
          <w:b/>
        </w:rPr>
        <w:t xml:space="preserve"> </w:t>
      </w:r>
      <w:r w:rsidR="00871D24">
        <w:rPr>
          <w:rFonts w:eastAsia="Times New Roman"/>
          <w:b/>
        </w:rPr>
        <w:t>pm.</w:t>
      </w:r>
    </w:p>
    <w:p w14:paraId="40CC6B1F" w14:textId="3281D6B2" w:rsidR="00185B94" w:rsidRPr="00FC3410" w:rsidRDefault="00185B94" w:rsidP="00F563D7">
      <w:pPr>
        <w:spacing w:after="0" w:line="240" w:lineRule="auto"/>
        <w:rPr>
          <w:rFonts w:eastAsia="Times New Roman"/>
          <w:b/>
        </w:rPr>
      </w:pPr>
      <w:r w:rsidRPr="00FC3410">
        <w:rPr>
          <w:rFonts w:eastAsia="Times New Roman"/>
          <w:b/>
        </w:rPr>
        <w:t>CARRIED.</w:t>
      </w:r>
    </w:p>
    <w:p w14:paraId="1B0F614C" w14:textId="1C2300B0" w:rsidR="00C45381" w:rsidRPr="00590D7E" w:rsidRDefault="008C545C" w:rsidP="00590D7E">
      <w:pPr>
        <w:spacing w:after="0" w:line="240" w:lineRule="auto"/>
        <w:rPr>
          <w:rFonts w:eastAsia="Times New Roman"/>
          <w:b/>
        </w:rPr>
      </w:pPr>
      <w:r>
        <w:rPr>
          <w:noProof/>
        </w:rPr>
        <mc:AlternateContent>
          <mc:Choice Requires="wps">
            <w:drawing>
              <wp:anchor distT="0" distB="0" distL="114300" distR="114300" simplePos="0" relativeHeight="251671552" behindDoc="0" locked="0" layoutInCell="1" allowOverlap="1" wp14:anchorId="5C18AFFC" wp14:editId="52979459">
                <wp:simplePos x="0" y="0"/>
                <wp:positionH relativeFrom="margin">
                  <wp:align>left</wp:align>
                </wp:positionH>
                <wp:positionV relativeFrom="paragraph">
                  <wp:posOffset>16510</wp:posOffset>
                </wp:positionV>
                <wp:extent cx="715645" cy="238125"/>
                <wp:effectExtent l="0" t="0" r="825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5645" cy="238125"/>
                        </a:xfrm>
                        <a:prstGeom prst="rect">
                          <a:avLst/>
                        </a:prstGeom>
                        <a:solidFill>
                          <a:sysClr val="window" lastClr="FFFFFF"/>
                        </a:solidFill>
                        <a:ln w="6350">
                          <a:solidFill>
                            <a:prstClr val="black"/>
                          </a:solidFill>
                        </a:ln>
                        <a:effectLst/>
                      </wps:spPr>
                      <wps:txbx>
                        <w:txbxContent>
                          <w:p w14:paraId="0A2AC46B" w14:textId="3CFDA3C1" w:rsidR="00F862E9" w:rsidRPr="00F8625F" w:rsidRDefault="00F862E9" w:rsidP="00185B94">
                            <w:pPr>
                              <w:jc w:val="center"/>
                              <w:rPr>
                                <w:b/>
                              </w:rPr>
                            </w:pPr>
                            <w:r>
                              <w:rPr>
                                <w:b/>
                              </w:rPr>
                              <w:t xml:space="preserve">RES </w:t>
                            </w:r>
                            <w:r w:rsidR="00CF4F8E">
                              <w:rPr>
                                <w:b/>
                              </w:rPr>
                              <w:t>7</w:t>
                            </w:r>
                            <w:r w:rsidR="007567E3">
                              <w:rPr>
                                <w:b/>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8AFFC" id="Text Box 2" o:spid="_x0000_s1031" type="#_x0000_t202" style="position:absolute;margin-left:0;margin-top:1.3pt;width:56.35pt;height:18.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" fillcolor="window" strokeweight=".5pt">
                <v:path arrowok="t"/>
                <v:textbox>
                  <w:txbxContent>
                    <w:p w14:paraId="0A2AC46B" w14:textId="3CFDA3C1" w:rsidR="00F862E9" w:rsidRPr="00F8625F" w:rsidRDefault="00F862E9" w:rsidP="00185B94">
                      <w:pPr>
                        <w:jc w:val="center"/>
                        <w:rPr>
                          <w:b/>
                        </w:rPr>
                      </w:pPr>
                      <w:r>
                        <w:rPr>
                          <w:b/>
                        </w:rPr>
                        <w:t xml:space="preserve">RES </w:t>
                      </w:r>
                      <w:r w:rsidR="00CF4F8E">
                        <w:rPr>
                          <w:b/>
                        </w:rPr>
                        <w:t>7</w:t>
                      </w:r>
                      <w:r w:rsidR="007567E3">
                        <w:rPr>
                          <w:b/>
                        </w:rPr>
                        <w:t>2</w:t>
                      </w:r>
                    </w:p>
                  </w:txbxContent>
                </v:textbox>
                <w10:wrap anchorx="margin"/>
              </v:shape>
            </w:pict>
          </mc:Fallback>
        </mc:AlternateContent>
      </w:r>
      <w:r w:rsidR="00185B94" w:rsidRPr="00FC3410">
        <w:rPr>
          <w:rFonts w:eastAsia="Times New Roman"/>
          <w:b/>
        </w:rPr>
        <w:t xml:space="preserve"> </w:t>
      </w:r>
    </w:p>
    <w:p w14:paraId="78692030" w14:textId="5837A793" w:rsidR="0056554B" w:rsidRDefault="0056554B" w:rsidP="0017675C">
      <w:pPr>
        <w:spacing w:after="0"/>
        <w:rPr>
          <w:rFonts w:eastAsia="Times New Roman"/>
        </w:rPr>
      </w:pPr>
    </w:p>
    <w:p w14:paraId="6255B550" w14:textId="2ADB6A72" w:rsidR="00350EA8" w:rsidRDefault="00350EA8" w:rsidP="0017675C">
      <w:pPr>
        <w:spacing w:after="0"/>
        <w:rPr>
          <w:rFonts w:eastAsia="Times New Roman"/>
        </w:rPr>
      </w:pPr>
    </w:p>
    <w:p w14:paraId="3D8D3026" w14:textId="77777777" w:rsidR="0017675C" w:rsidRDefault="0017675C" w:rsidP="0017675C">
      <w:pPr>
        <w:spacing w:after="0"/>
        <w:rPr>
          <w:rFonts w:eastAsia="Times New Roman"/>
        </w:rPr>
      </w:pPr>
    </w:p>
    <w:p w14:paraId="5282310A" w14:textId="77777777" w:rsidR="0017675C" w:rsidRPr="00FC3410" w:rsidRDefault="0017675C" w:rsidP="0017675C">
      <w:pPr>
        <w:spacing w:after="0"/>
        <w:rPr>
          <w:rFonts w:eastAsia="Times New Roman"/>
        </w:rPr>
      </w:pPr>
    </w:p>
    <w:p w14:paraId="29D8B419" w14:textId="5F991ACA" w:rsidR="00E37C74" w:rsidRPr="00FC3410" w:rsidRDefault="00E37C74" w:rsidP="0017675C">
      <w:pPr>
        <w:spacing w:after="0" w:line="240" w:lineRule="auto"/>
        <w:rPr>
          <w:rFonts w:eastAsia="Times New Roman"/>
        </w:rPr>
      </w:pPr>
      <w:r w:rsidRPr="00FC3410">
        <w:rPr>
          <w:rFonts w:eastAsia="Times New Roman"/>
        </w:rPr>
        <w:t>____________________________________________________</w:t>
      </w:r>
    </w:p>
    <w:p w14:paraId="7981DF9F" w14:textId="77777777" w:rsidR="00B72F40" w:rsidRPr="00FC3410" w:rsidRDefault="00E37C74" w:rsidP="00BD543A">
      <w:pPr>
        <w:spacing w:after="0" w:line="240" w:lineRule="auto"/>
        <w:rPr>
          <w:rFonts w:eastAsia="Times New Roman"/>
        </w:rPr>
      </w:pPr>
      <w:r w:rsidRPr="00FC3410">
        <w:rPr>
          <w:rFonts w:eastAsia="Times New Roman"/>
        </w:rPr>
        <w:t>Board Chair Signature</w:t>
      </w:r>
    </w:p>
    <w:sectPr w:rsidR="00B72F40" w:rsidRPr="00FC3410" w:rsidSect="003C66A6">
      <w:headerReference w:type="default" r:id="rId9"/>
      <w:foot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AF71" w14:textId="77777777" w:rsidR="00206EAD" w:rsidRDefault="00206EAD" w:rsidP="004A6E7E">
      <w:pPr>
        <w:spacing w:after="0" w:line="240" w:lineRule="auto"/>
      </w:pPr>
      <w:r>
        <w:separator/>
      </w:r>
    </w:p>
  </w:endnote>
  <w:endnote w:type="continuationSeparator" w:id="0">
    <w:p w14:paraId="4CBC5B85" w14:textId="77777777" w:rsidR="00206EAD" w:rsidRDefault="00206EAD" w:rsidP="004A6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320132"/>
      <w:docPartObj>
        <w:docPartGallery w:val="Page Numbers (Bottom of Page)"/>
        <w:docPartUnique/>
      </w:docPartObj>
    </w:sdtPr>
    <w:sdtEndPr>
      <w:rPr>
        <w:noProof/>
      </w:rPr>
    </w:sdtEndPr>
    <w:sdtContent>
      <w:p w14:paraId="55341F02" w14:textId="77777777" w:rsidR="00F862E9" w:rsidRPr="00505C5A" w:rsidRDefault="00F862E9">
        <w:pPr>
          <w:pStyle w:val="Footer"/>
          <w:jc w:val="center"/>
        </w:pPr>
        <w:r w:rsidRPr="00505C5A">
          <w:fldChar w:fldCharType="begin"/>
        </w:r>
        <w:r w:rsidRPr="00505C5A">
          <w:instrText xml:space="preserve"> PAGE   \* MERGEFORMAT </w:instrText>
        </w:r>
        <w:r w:rsidRPr="00505C5A">
          <w:fldChar w:fldCharType="separate"/>
        </w:r>
        <w:r w:rsidR="007F4717">
          <w:rPr>
            <w:noProof/>
          </w:rPr>
          <w:t>5</w:t>
        </w:r>
        <w:r w:rsidRPr="00505C5A">
          <w:rPr>
            <w:noProof/>
          </w:rPr>
          <w:fldChar w:fldCharType="end"/>
        </w:r>
      </w:p>
    </w:sdtContent>
  </w:sdt>
  <w:p w14:paraId="4B9662E6" w14:textId="77777777" w:rsidR="00F862E9" w:rsidRDefault="00F86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1AEC5" w14:textId="77777777" w:rsidR="00206EAD" w:rsidRDefault="00206EAD" w:rsidP="004A6E7E">
      <w:pPr>
        <w:spacing w:after="0" w:line="240" w:lineRule="auto"/>
      </w:pPr>
      <w:r>
        <w:separator/>
      </w:r>
    </w:p>
  </w:footnote>
  <w:footnote w:type="continuationSeparator" w:id="0">
    <w:p w14:paraId="302E8011" w14:textId="77777777" w:rsidR="00206EAD" w:rsidRDefault="00206EAD" w:rsidP="004A6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D7D58" w14:textId="77777777" w:rsidR="00F862E9" w:rsidRPr="00E162D8" w:rsidRDefault="00F862E9" w:rsidP="00E162D8">
    <w:pPr>
      <w:pStyle w:val="Header"/>
      <w:jc w:val="right"/>
      <w:rPr>
        <w:sz w:val="20"/>
        <w:szCs w:val="18"/>
      </w:rPr>
    </w:pPr>
    <w:r w:rsidRPr="00E162D8">
      <w:rPr>
        <w:sz w:val="20"/>
        <w:szCs w:val="18"/>
      </w:rPr>
      <w:t xml:space="preserve">Minutes of the </w:t>
    </w:r>
  </w:p>
  <w:p w14:paraId="4F1E71D5" w14:textId="7A7415B3" w:rsidR="00F862E9" w:rsidRPr="00E162D8" w:rsidRDefault="0038147D" w:rsidP="00E162D8">
    <w:pPr>
      <w:pStyle w:val="Header"/>
      <w:jc w:val="right"/>
      <w:rPr>
        <w:sz w:val="20"/>
        <w:szCs w:val="18"/>
      </w:rPr>
    </w:pPr>
    <w:r>
      <w:rPr>
        <w:sz w:val="20"/>
        <w:szCs w:val="18"/>
      </w:rPr>
      <w:t xml:space="preserve">GDH </w:t>
    </w:r>
    <w:r w:rsidR="00F862E9" w:rsidRPr="00E162D8">
      <w:rPr>
        <w:sz w:val="20"/>
        <w:szCs w:val="18"/>
      </w:rPr>
      <w:t xml:space="preserve">Board </w:t>
    </w:r>
    <w:r w:rsidR="00F862E9">
      <w:rPr>
        <w:sz w:val="20"/>
        <w:szCs w:val="18"/>
      </w:rPr>
      <w:t xml:space="preserve">of Directors’ </w:t>
    </w:r>
    <w:r w:rsidR="00F862E9" w:rsidRPr="00E162D8">
      <w:rPr>
        <w:sz w:val="20"/>
        <w:szCs w:val="18"/>
      </w:rPr>
      <w:t xml:space="preserve">Meeting </w:t>
    </w:r>
  </w:p>
  <w:p w14:paraId="5E01E28D" w14:textId="1165CBA3" w:rsidR="00F862E9" w:rsidRPr="00E162D8" w:rsidRDefault="00F862E9" w:rsidP="00E162D8">
    <w:pPr>
      <w:pStyle w:val="Header"/>
      <w:jc w:val="right"/>
      <w:rPr>
        <w:sz w:val="20"/>
        <w:szCs w:val="18"/>
      </w:rPr>
    </w:pPr>
    <w:r w:rsidRPr="00E162D8">
      <w:rPr>
        <w:sz w:val="20"/>
        <w:szCs w:val="18"/>
      </w:rPr>
      <w:t xml:space="preserve">     </w:t>
    </w:r>
    <w:r w:rsidR="00BB7A03">
      <w:rPr>
        <w:sz w:val="20"/>
        <w:szCs w:val="18"/>
      </w:rPr>
      <w:t>October 4</w:t>
    </w:r>
    <w:r w:rsidR="0011786C">
      <w:rPr>
        <w:sz w:val="20"/>
        <w:szCs w:val="18"/>
      </w:rPr>
      <w:t>,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1AC73" w14:textId="77777777" w:rsidR="00F862E9" w:rsidRDefault="00F862E9" w:rsidP="005E2547">
    <w:pPr>
      <w:pStyle w:val="Header"/>
      <w:tabs>
        <w:tab w:val="clear" w:pos="4680"/>
        <w:tab w:val="clear" w:pos="9360"/>
        <w:tab w:val="left" w:pos="1318"/>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B6AF9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F76D41"/>
    <w:multiLevelType w:val="hybridMultilevel"/>
    <w:tmpl w:val="4E7EA8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C5219F"/>
    <w:multiLevelType w:val="hybridMultilevel"/>
    <w:tmpl w:val="CBEEEC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CA4A36"/>
    <w:multiLevelType w:val="hybridMultilevel"/>
    <w:tmpl w:val="8CD2D2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5E4B2EFC"/>
    <w:multiLevelType w:val="hybridMultilevel"/>
    <w:tmpl w:val="ECDAE46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D22A56"/>
    <w:multiLevelType w:val="hybridMultilevel"/>
    <w:tmpl w:val="A7921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8584010">
    <w:abstractNumId w:val="1"/>
  </w:num>
  <w:num w:numId="2" w16cid:durableId="1856650401">
    <w:abstractNumId w:val="5"/>
  </w:num>
  <w:num w:numId="3" w16cid:durableId="146435783">
    <w:abstractNumId w:val="4"/>
  </w:num>
  <w:num w:numId="4" w16cid:durableId="918831202">
    <w:abstractNumId w:val="2"/>
  </w:num>
  <w:num w:numId="5" w16cid:durableId="4202273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058413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812"/>
    <w:rsid w:val="00000BF2"/>
    <w:rsid w:val="00003034"/>
    <w:rsid w:val="00003D01"/>
    <w:rsid w:val="000044B1"/>
    <w:rsid w:val="00004D97"/>
    <w:rsid w:val="0001003D"/>
    <w:rsid w:val="000104F6"/>
    <w:rsid w:val="00010F5D"/>
    <w:rsid w:val="00013507"/>
    <w:rsid w:val="00014DCF"/>
    <w:rsid w:val="00017CCF"/>
    <w:rsid w:val="000209B2"/>
    <w:rsid w:val="00020AD3"/>
    <w:rsid w:val="000219C4"/>
    <w:rsid w:val="00022C4F"/>
    <w:rsid w:val="00023AC6"/>
    <w:rsid w:val="000248AE"/>
    <w:rsid w:val="00024C2C"/>
    <w:rsid w:val="00025ACE"/>
    <w:rsid w:val="00026FF4"/>
    <w:rsid w:val="000270F4"/>
    <w:rsid w:val="00030234"/>
    <w:rsid w:val="0003035C"/>
    <w:rsid w:val="00030AB3"/>
    <w:rsid w:val="00031022"/>
    <w:rsid w:val="00031B21"/>
    <w:rsid w:val="00031EAD"/>
    <w:rsid w:val="00032415"/>
    <w:rsid w:val="000326A4"/>
    <w:rsid w:val="00034A24"/>
    <w:rsid w:val="00037580"/>
    <w:rsid w:val="00040C37"/>
    <w:rsid w:val="00040E58"/>
    <w:rsid w:val="00041BA2"/>
    <w:rsid w:val="00044330"/>
    <w:rsid w:val="0004613F"/>
    <w:rsid w:val="00046F7A"/>
    <w:rsid w:val="000472DF"/>
    <w:rsid w:val="000473F4"/>
    <w:rsid w:val="00047864"/>
    <w:rsid w:val="00047FD4"/>
    <w:rsid w:val="000537B0"/>
    <w:rsid w:val="00057012"/>
    <w:rsid w:val="00057164"/>
    <w:rsid w:val="0006136C"/>
    <w:rsid w:val="000648F8"/>
    <w:rsid w:val="00065458"/>
    <w:rsid w:val="000661B4"/>
    <w:rsid w:val="00067743"/>
    <w:rsid w:val="0007062C"/>
    <w:rsid w:val="00070F05"/>
    <w:rsid w:val="0007106B"/>
    <w:rsid w:val="0007110E"/>
    <w:rsid w:val="00072B86"/>
    <w:rsid w:val="00072D24"/>
    <w:rsid w:val="00073AD6"/>
    <w:rsid w:val="00075229"/>
    <w:rsid w:val="00076043"/>
    <w:rsid w:val="0007681A"/>
    <w:rsid w:val="00076FCD"/>
    <w:rsid w:val="00082E58"/>
    <w:rsid w:val="00083F53"/>
    <w:rsid w:val="00090261"/>
    <w:rsid w:val="000958A8"/>
    <w:rsid w:val="000962B0"/>
    <w:rsid w:val="00096BCC"/>
    <w:rsid w:val="00097C2A"/>
    <w:rsid w:val="000A2D67"/>
    <w:rsid w:val="000A609B"/>
    <w:rsid w:val="000A67C7"/>
    <w:rsid w:val="000B056C"/>
    <w:rsid w:val="000B0C47"/>
    <w:rsid w:val="000B0D16"/>
    <w:rsid w:val="000B10DC"/>
    <w:rsid w:val="000B2739"/>
    <w:rsid w:val="000B337F"/>
    <w:rsid w:val="000B4343"/>
    <w:rsid w:val="000B7815"/>
    <w:rsid w:val="000B7858"/>
    <w:rsid w:val="000B787A"/>
    <w:rsid w:val="000B7ED7"/>
    <w:rsid w:val="000C2870"/>
    <w:rsid w:val="000C67ED"/>
    <w:rsid w:val="000D189E"/>
    <w:rsid w:val="000D3C8E"/>
    <w:rsid w:val="000D3D6A"/>
    <w:rsid w:val="000D7DFB"/>
    <w:rsid w:val="000E0920"/>
    <w:rsid w:val="000E4BEB"/>
    <w:rsid w:val="000F21C9"/>
    <w:rsid w:val="000F3C9A"/>
    <w:rsid w:val="000F4AA3"/>
    <w:rsid w:val="000F573B"/>
    <w:rsid w:val="001001F1"/>
    <w:rsid w:val="00101FF9"/>
    <w:rsid w:val="00104025"/>
    <w:rsid w:val="001076E2"/>
    <w:rsid w:val="00107DEB"/>
    <w:rsid w:val="00110B89"/>
    <w:rsid w:val="00110CC5"/>
    <w:rsid w:val="00110F34"/>
    <w:rsid w:val="00112389"/>
    <w:rsid w:val="001130BE"/>
    <w:rsid w:val="00113C12"/>
    <w:rsid w:val="001140C6"/>
    <w:rsid w:val="0011410B"/>
    <w:rsid w:val="00115545"/>
    <w:rsid w:val="0011786C"/>
    <w:rsid w:val="001178BC"/>
    <w:rsid w:val="00121B55"/>
    <w:rsid w:val="00122825"/>
    <w:rsid w:val="00125F93"/>
    <w:rsid w:val="00126C43"/>
    <w:rsid w:val="00127D9B"/>
    <w:rsid w:val="001308FF"/>
    <w:rsid w:val="00132DC8"/>
    <w:rsid w:val="00132F0A"/>
    <w:rsid w:val="001337F8"/>
    <w:rsid w:val="00133D52"/>
    <w:rsid w:val="001351DD"/>
    <w:rsid w:val="001352BD"/>
    <w:rsid w:val="00137F43"/>
    <w:rsid w:val="00141B8A"/>
    <w:rsid w:val="001421BC"/>
    <w:rsid w:val="00142F9C"/>
    <w:rsid w:val="001436AF"/>
    <w:rsid w:val="00144381"/>
    <w:rsid w:val="00150E9C"/>
    <w:rsid w:val="00151226"/>
    <w:rsid w:val="00151F4D"/>
    <w:rsid w:val="0015375B"/>
    <w:rsid w:val="001539EA"/>
    <w:rsid w:val="001605E3"/>
    <w:rsid w:val="001638D1"/>
    <w:rsid w:val="00164907"/>
    <w:rsid w:val="00164987"/>
    <w:rsid w:val="00164A37"/>
    <w:rsid w:val="001658BE"/>
    <w:rsid w:val="00165E95"/>
    <w:rsid w:val="00166CEC"/>
    <w:rsid w:val="0017169F"/>
    <w:rsid w:val="00171D72"/>
    <w:rsid w:val="0017259D"/>
    <w:rsid w:val="00174585"/>
    <w:rsid w:val="0017675C"/>
    <w:rsid w:val="00177160"/>
    <w:rsid w:val="00180BFF"/>
    <w:rsid w:val="00184900"/>
    <w:rsid w:val="001850F0"/>
    <w:rsid w:val="001854FC"/>
    <w:rsid w:val="00185B94"/>
    <w:rsid w:val="00190219"/>
    <w:rsid w:val="00191D81"/>
    <w:rsid w:val="00195267"/>
    <w:rsid w:val="00195669"/>
    <w:rsid w:val="001963A0"/>
    <w:rsid w:val="00197BB0"/>
    <w:rsid w:val="001A12B2"/>
    <w:rsid w:val="001A14C3"/>
    <w:rsid w:val="001A1C55"/>
    <w:rsid w:val="001A3856"/>
    <w:rsid w:val="001A3E97"/>
    <w:rsid w:val="001A43B2"/>
    <w:rsid w:val="001A5156"/>
    <w:rsid w:val="001A5E7E"/>
    <w:rsid w:val="001A6BD4"/>
    <w:rsid w:val="001A75BD"/>
    <w:rsid w:val="001B3A25"/>
    <w:rsid w:val="001B3F36"/>
    <w:rsid w:val="001B55C5"/>
    <w:rsid w:val="001B5DF7"/>
    <w:rsid w:val="001B622E"/>
    <w:rsid w:val="001B7322"/>
    <w:rsid w:val="001B7734"/>
    <w:rsid w:val="001B7CFB"/>
    <w:rsid w:val="001C284C"/>
    <w:rsid w:val="001C2CEA"/>
    <w:rsid w:val="001C54C6"/>
    <w:rsid w:val="001D1C8E"/>
    <w:rsid w:val="001D2FC4"/>
    <w:rsid w:val="001D30C7"/>
    <w:rsid w:val="001D4329"/>
    <w:rsid w:val="001D67C5"/>
    <w:rsid w:val="001D6827"/>
    <w:rsid w:val="001D6A3D"/>
    <w:rsid w:val="001D7CD6"/>
    <w:rsid w:val="001E0950"/>
    <w:rsid w:val="001E2FBB"/>
    <w:rsid w:val="001E30EC"/>
    <w:rsid w:val="001E360A"/>
    <w:rsid w:val="001E3DCD"/>
    <w:rsid w:val="001E402D"/>
    <w:rsid w:val="001E61F1"/>
    <w:rsid w:val="001E6787"/>
    <w:rsid w:val="001E6B79"/>
    <w:rsid w:val="001F002F"/>
    <w:rsid w:val="001F1E5C"/>
    <w:rsid w:val="001F1ED3"/>
    <w:rsid w:val="001F28F7"/>
    <w:rsid w:val="001F3658"/>
    <w:rsid w:val="001F439E"/>
    <w:rsid w:val="001F499B"/>
    <w:rsid w:val="001F49DD"/>
    <w:rsid w:val="001F593F"/>
    <w:rsid w:val="001F6BD4"/>
    <w:rsid w:val="001F7691"/>
    <w:rsid w:val="00202AF8"/>
    <w:rsid w:val="00202F18"/>
    <w:rsid w:val="00204EC3"/>
    <w:rsid w:val="002051DB"/>
    <w:rsid w:val="00206EAD"/>
    <w:rsid w:val="00211489"/>
    <w:rsid w:val="00213743"/>
    <w:rsid w:val="00213CDF"/>
    <w:rsid w:val="002148CA"/>
    <w:rsid w:val="00214D5F"/>
    <w:rsid w:val="00214EB4"/>
    <w:rsid w:val="00215485"/>
    <w:rsid w:val="002175A3"/>
    <w:rsid w:val="00217B4E"/>
    <w:rsid w:val="0022111C"/>
    <w:rsid w:val="002227B1"/>
    <w:rsid w:val="00226FE4"/>
    <w:rsid w:val="002271F4"/>
    <w:rsid w:val="0023170A"/>
    <w:rsid w:val="00232164"/>
    <w:rsid w:val="00233646"/>
    <w:rsid w:val="00233795"/>
    <w:rsid w:val="00233C6D"/>
    <w:rsid w:val="0023408F"/>
    <w:rsid w:val="00234420"/>
    <w:rsid w:val="00234C96"/>
    <w:rsid w:val="0023544F"/>
    <w:rsid w:val="00235714"/>
    <w:rsid w:val="002361D5"/>
    <w:rsid w:val="0023710A"/>
    <w:rsid w:val="00237A79"/>
    <w:rsid w:val="00240213"/>
    <w:rsid w:val="00241CF5"/>
    <w:rsid w:val="002428A9"/>
    <w:rsid w:val="0024329C"/>
    <w:rsid w:val="00245BB6"/>
    <w:rsid w:val="002464DA"/>
    <w:rsid w:val="002469DE"/>
    <w:rsid w:val="00246F70"/>
    <w:rsid w:val="00247025"/>
    <w:rsid w:val="00251DC3"/>
    <w:rsid w:val="002535DB"/>
    <w:rsid w:val="002540BA"/>
    <w:rsid w:val="00255431"/>
    <w:rsid w:val="00261D36"/>
    <w:rsid w:val="00263DE4"/>
    <w:rsid w:val="002640E9"/>
    <w:rsid w:val="0026550E"/>
    <w:rsid w:val="00266D13"/>
    <w:rsid w:val="00266F3C"/>
    <w:rsid w:val="00267B6E"/>
    <w:rsid w:val="00267C36"/>
    <w:rsid w:val="00273236"/>
    <w:rsid w:val="00274591"/>
    <w:rsid w:val="00275DCE"/>
    <w:rsid w:val="002764CC"/>
    <w:rsid w:val="00277460"/>
    <w:rsid w:val="00280532"/>
    <w:rsid w:val="00280615"/>
    <w:rsid w:val="0028327C"/>
    <w:rsid w:val="002867DA"/>
    <w:rsid w:val="00286A76"/>
    <w:rsid w:val="00286B7D"/>
    <w:rsid w:val="00290966"/>
    <w:rsid w:val="00291E9E"/>
    <w:rsid w:val="002940E9"/>
    <w:rsid w:val="00295B75"/>
    <w:rsid w:val="00295C03"/>
    <w:rsid w:val="002A22E8"/>
    <w:rsid w:val="002A3BFF"/>
    <w:rsid w:val="002A4EA2"/>
    <w:rsid w:val="002A5DD7"/>
    <w:rsid w:val="002A6A50"/>
    <w:rsid w:val="002A7DF9"/>
    <w:rsid w:val="002B013D"/>
    <w:rsid w:val="002B076A"/>
    <w:rsid w:val="002B0C8D"/>
    <w:rsid w:val="002B11D2"/>
    <w:rsid w:val="002B1204"/>
    <w:rsid w:val="002B4908"/>
    <w:rsid w:val="002B4AD0"/>
    <w:rsid w:val="002C12BE"/>
    <w:rsid w:val="002C50E6"/>
    <w:rsid w:val="002C57BF"/>
    <w:rsid w:val="002C74AA"/>
    <w:rsid w:val="002D05F8"/>
    <w:rsid w:val="002D1623"/>
    <w:rsid w:val="002D2E0F"/>
    <w:rsid w:val="002D6613"/>
    <w:rsid w:val="002D6AB1"/>
    <w:rsid w:val="002E01C0"/>
    <w:rsid w:val="002E106D"/>
    <w:rsid w:val="002E1304"/>
    <w:rsid w:val="002E1349"/>
    <w:rsid w:val="002E48A6"/>
    <w:rsid w:val="002E4EF2"/>
    <w:rsid w:val="002E5575"/>
    <w:rsid w:val="002E5806"/>
    <w:rsid w:val="002E59D7"/>
    <w:rsid w:val="002E5E0C"/>
    <w:rsid w:val="002E652D"/>
    <w:rsid w:val="002E76C0"/>
    <w:rsid w:val="002F19C3"/>
    <w:rsid w:val="002F1A7E"/>
    <w:rsid w:val="002F2C25"/>
    <w:rsid w:val="002F2F7A"/>
    <w:rsid w:val="002F3358"/>
    <w:rsid w:val="002F3671"/>
    <w:rsid w:val="002F435F"/>
    <w:rsid w:val="002F6058"/>
    <w:rsid w:val="002F693F"/>
    <w:rsid w:val="002F7C02"/>
    <w:rsid w:val="003009CF"/>
    <w:rsid w:val="00300B2A"/>
    <w:rsid w:val="00303793"/>
    <w:rsid w:val="00303FCE"/>
    <w:rsid w:val="003079C9"/>
    <w:rsid w:val="00311468"/>
    <w:rsid w:val="0031146B"/>
    <w:rsid w:val="00311837"/>
    <w:rsid w:val="003130CF"/>
    <w:rsid w:val="00314CB8"/>
    <w:rsid w:val="00316701"/>
    <w:rsid w:val="003203A1"/>
    <w:rsid w:val="00322D68"/>
    <w:rsid w:val="00323C44"/>
    <w:rsid w:val="003250D2"/>
    <w:rsid w:val="00325446"/>
    <w:rsid w:val="003256C1"/>
    <w:rsid w:val="00325DB6"/>
    <w:rsid w:val="00326022"/>
    <w:rsid w:val="00326A15"/>
    <w:rsid w:val="00330AD5"/>
    <w:rsid w:val="00334186"/>
    <w:rsid w:val="00336F43"/>
    <w:rsid w:val="00337F32"/>
    <w:rsid w:val="00350EA8"/>
    <w:rsid w:val="003533A2"/>
    <w:rsid w:val="003543F9"/>
    <w:rsid w:val="00354FC0"/>
    <w:rsid w:val="00357D1D"/>
    <w:rsid w:val="00360396"/>
    <w:rsid w:val="0036154F"/>
    <w:rsid w:val="00364822"/>
    <w:rsid w:val="00364CB3"/>
    <w:rsid w:val="0036535D"/>
    <w:rsid w:val="00365E49"/>
    <w:rsid w:val="00366241"/>
    <w:rsid w:val="0036662E"/>
    <w:rsid w:val="00367E0F"/>
    <w:rsid w:val="00372DC7"/>
    <w:rsid w:val="0037326D"/>
    <w:rsid w:val="00374267"/>
    <w:rsid w:val="00374568"/>
    <w:rsid w:val="003771DF"/>
    <w:rsid w:val="00377A91"/>
    <w:rsid w:val="00380A1E"/>
    <w:rsid w:val="0038147D"/>
    <w:rsid w:val="00381D74"/>
    <w:rsid w:val="003830DB"/>
    <w:rsid w:val="00383B68"/>
    <w:rsid w:val="0038608A"/>
    <w:rsid w:val="00386CBF"/>
    <w:rsid w:val="00387E96"/>
    <w:rsid w:val="003923FA"/>
    <w:rsid w:val="003927BE"/>
    <w:rsid w:val="00393F8B"/>
    <w:rsid w:val="003953EA"/>
    <w:rsid w:val="003974B9"/>
    <w:rsid w:val="003979FE"/>
    <w:rsid w:val="003A008B"/>
    <w:rsid w:val="003A0F23"/>
    <w:rsid w:val="003A1147"/>
    <w:rsid w:val="003A59D7"/>
    <w:rsid w:val="003B1A09"/>
    <w:rsid w:val="003B2A4F"/>
    <w:rsid w:val="003B41CF"/>
    <w:rsid w:val="003B4BFD"/>
    <w:rsid w:val="003B4E9C"/>
    <w:rsid w:val="003B5652"/>
    <w:rsid w:val="003B56B8"/>
    <w:rsid w:val="003B619B"/>
    <w:rsid w:val="003B6F40"/>
    <w:rsid w:val="003B70F1"/>
    <w:rsid w:val="003C063F"/>
    <w:rsid w:val="003C1567"/>
    <w:rsid w:val="003C15B0"/>
    <w:rsid w:val="003C15CA"/>
    <w:rsid w:val="003C1D9A"/>
    <w:rsid w:val="003C4A9C"/>
    <w:rsid w:val="003C52CC"/>
    <w:rsid w:val="003C6084"/>
    <w:rsid w:val="003C66A6"/>
    <w:rsid w:val="003C7215"/>
    <w:rsid w:val="003C78A4"/>
    <w:rsid w:val="003C7CA0"/>
    <w:rsid w:val="003D00C3"/>
    <w:rsid w:val="003D04C4"/>
    <w:rsid w:val="003D099E"/>
    <w:rsid w:val="003D3A1B"/>
    <w:rsid w:val="003D3BF1"/>
    <w:rsid w:val="003D57CB"/>
    <w:rsid w:val="003E090D"/>
    <w:rsid w:val="003E3692"/>
    <w:rsid w:val="003E3711"/>
    <w:rsid w:val="003E5961"/>
    <w:rsid w:val="003E69A2"/>
    <w:rsid w:val="003E7CAA"/>
    <w:rsid w:val="003F1F14"/>
    <w:rsid w:val="003F1F35"/>
    <w:rsid w:val="003F256D"/>
    <w:rsid w:val="003F2FD3"/>
    <w:rsid w:val="003F32AE"/>
    <w:rsid w:val="003F5617"/>
    <w:rsid w:val="003F7283"/>
    <w:rsid w:val="003F7C38"/>
    <w:rsid w:val="00405661"/>
    <w:rsid w:val="00406AF7"/>
    <w:rsid w:val="00406F0B"/>
    <w:rsid w:val="00407698"/>
    <w:rsid w:val="004105F2"/>
    <w:rsid w:val="00412F31"/>
    <w:rsid w:val="00413F42"/>
    <w:rsid w:val="00415188"/>
    <w:rsid w:val="00415907"/>
    <w:rsid w:val="00416943"/>
    <w:rsid w:val="00416C56"/>
    <w:rsid w:val="004171DB"/>
    <w:rsid w:val="00417436"/>
    <w:rsid w:val="00417474"/>
    <w:rsid w:val="00420180"/>
    <w:rsid w:val="004214C9"/>
    <w:rsid w:val="004236C2"/>
    <w:rsid w:val="00431111"/>
    <w:rsid w:val="0043132C"/>
    <w:rsid w:val="004352C2"/>
    <w:rsid w:val="00435D82"/>
    <w:rsid w:val="004423C1"/>
    <w:rsid w:val="00442456"/>
    <w:rsid w:val="00442D2F"/>
    <w:rsid w:val="00443789"/>
    <w:rsid w:val="00451DB0"/>
    <w:rsid w:val="00452249"/>
    <w:rsid w:val="0045251B"/>
    <w:rsid w:val="0045259E"/>
    <w:rsid w:val="00453179"/>
    <w:rsid w:val="004533A2"/>
    <w:rsid w:val="00453666"/>
    <w:rsid w:val="00455962"/>
    <w:rsid w:val="00455CEA"/>
    <w:rsid w:val="00456045"/>
    <w:rsid w:val="00457490"/>
    <w:rsid w:val="00457808"/>
    <w:rsid w:val="00461085"/>
    <w:rsid w:val="00461199"/>
    <w:rsid w:val="004616E4"/>
    <w:rsid w:val="00461DD9"/>
    <w:rsid w:val="00466032"/>
    <w:rsid w:val="00470AFF"/>
    <w:rsid w:val="00471F4D"/>
    <w:rsid w:val="0047251A"/>
    <w:rsid w:val="00472EA7"/>
    <w:rsid w:val="00473534"/>
    <w:rsid w:val="0047368A"/>
    <w:rsid w:val="004760E3"/>
    <w:rsid w:val="00477BDF"/>
    <w:rsid w:val="004805F3"/>
    <w:rsid w:val="00480AA3"/>
    <w:rsid w:val="004827EE"/>
    <w:rsid w:val="00483348"/>
    <w:rsid w:val="00483C01"/>
    <w:rsid w:val="00485754"/>
    <w:rsid w:val="0048651C"/>
    <w:rsid w:val="0049004B"/>
    <w:rsid w:val="00490AC3"/>
    <w:rsid w:val="00490C2F"/>
    <w:rsid w:val="00490C71"/>
    <w:rsid w:val="00491216"/>
    <w:rsid w:val="00493382"/>
    <w:rsid w:val="00495672"/>
    <w:rsid w:val="00496255"/>
    <w:rsid w:val="00496CDF"/>
    <w:rsid w:val="00496F7F"/>
    <w:rsid w:val="004A118A"/>
    <w:rsid w:val="004A271B"/>
    <w:rsid w:val="004A4087"/>
    <w:rsid w:val="004A6B76"/>
    <w:rsid w:val="004A6E7E"/>
    <w:rsid w:val="004A76C6"/>
    <w:rsid w:val="004A7DD0"/>
    <w:rsid w:val="004A7F3B"/>
    <w:rsid w:val="004B0658"/>
    <w:rsid w:val="004B14D0"/>
    <w:rsid w:val="004B3E82"/>
    <w:rsid w:val="004B5958"/>
    <w:rsid w:val="004B664F"/>
    <w:rsid w:val="004C0195"/>
    <w:rsid w:val="004C134B"/>
    <w:rsid w:val="004C4F04"/>
    <w:rsid w:val="004C4F52"/>
    <w:rsid w:val="004C506D"/>
    <w:rsid w:val="004C703E"/>
    <w:rsid w:val="004D1C69"/>
    <w:rsid w:val="004D2E11"/>
    <w:rsid w:val="004D3592"/>
    <w:rsid w:val="004D6DAF"/>
    <w:rsid w:val="004D737D"/>
    <w:rsid w:val="004E0D85"/>
    <w:rsid w:val="004E3CCB"/>
    <w:rsid w:val="004E7260"/>
    <w:rsid w:val="004E7685"/>
    <w:rsid w:val="004E7FC0"/>
    <w:rsid w:val="004F0F93"/>
    <w:rsid w:val="004F40DD"/>
    <w:rsid w:val="004F486A"/>
    <w:rsid w:val="004F4FA4"/>
    <w:rsid w:val="005012D9"/>
    <w:rsid w:val="00503101"/>
    <w:rsid w:val="00505B79"/>
    <w:rsid w:val="00505C5A"/>
    <w:rsid w:val="005060AE"/>
    <w:rsid w:val="005066AA"/>
    <w:rsid w:val="00510DA6"/>
    <w:rsid w:val="00511CEE"/>
    <w:rsid w:val="00513120"/>
    <w:rsid w:val="0051317C"/>
    <w:rsid w:val="0051341A"/>
    <w:rsid w:val="0051437C"/>
    <w:rsid w:val="0051623D"/>
    <w:rsid w:val="00516B49"/>
    <w:rsid w:val="00516DF4"/>
    <w:rsid w:val="00517EB1"/>
    <w:rsid w:val="005211C6"/>
    <w:rsid w:val="00521248"/>
    <w:rsid w:val="005223B5"/>
    <w:rsid w:val="005226F5"/>
    <w:rsid w:val="005242E3"/>
    <w:rsid w:val="00524FA2"/>
    <w:rsid w:val="00525099"/>
    <w:rsid w:val="00525279"/>
    <w:rsid w:val="005264EF"/>
    <w:rsid w:val="0052689E"/>
    <w:rsid w:val="00530291"/>
    <w:rsid w:val="00533C01"/>
    <w:rsid w:val="00534EE7"/>
    <w:rsid w:val="0053799E"/>
    <w:rsid w:val="00541B96"/>
    <w:rsid w:val="00542845"/>
    <w:rsid w:val="005444BB"/>
    <w:rsid w:val="005533FF"/>
    <w:rsid w:val="005539EF"/>
    <w:rsid w:val="0055420E"/>
    <w:rsid w:val="0055511B"/>
    <w:rsid w:val="0055650C"/>
    <w:rsid w:val="00560D81"/>
    <w:rsid w:val="00560F35"/>
    <w:rsid w:val="005633AF"/>
    <w:rsid w:val="00564E1A"/>
    <w:rsid w:val="0056554B"/>
    <w:rsid w:val="00566766"/>
    <w:rsid w:val="00570E10"/>
    <w:rsid w:val="00572193"/>
    <w:rsid w:val="005721BD"/>
    <w:rsid w:val="00572699"/>
    <w:rsid w:val="00573C5B"/>
    <w:rsid w:val="00574118"/>
    <w:rsid w:val="00575435"/>
    <w:rsid w:val="005755DF"/>
    <w:rsid w:val="00580C2A"/>
    <w:rsid w:val="00582174"/>
    <w:rsid w:val="005845CF"/>
    <w:rsid w:val="0058617A"/>
    <w:rsid w:val="00590987"/>
    <w:rsid w:val="00590D7E"/>
    <w:rsid w:val="00591EFA"/>
    <w:rsid w:val="00593515"/>
    <w:rsid w:val="005949A0"/>
    <w:rsid w:val="0059549E"/>
    <w:rsid w:val="00595731"/>
    <w:rsid w:val="00596F5A"/>
    <w:rsid w:val="005A2FF6"/>
    <w:rsid w:val="005A3A1A"/>
    <w:rsid w:val="005A440F"/>
    <w:rsid w:val="005A4E78"/>
    <w:rsid w:val="005A59C5"/>
    <w:rsid w:val="005A5A40"/>
    <w:rsid w:val="005A6ECF"/>
    <w:rsid w:val="005A7681"/>
    <w:rsid w:val="005B25F7"/>
    <w:rsid w:val="005B350D"/>
    <w:rsid w:val="005B3828"/>
    <w:rsid w:val="005B3C92"/>
    <w:rsid w:val="005B4A5C"/>
    <w:rsid w:val="005B7ACC"/>
    <w:rsid w:val="005C491E"/>
    <w:rsid w:val="005C53E4"/>
    <w:rsid w:val="005C549B"/>
    <w:rsid w:val="005D066F"/>
    <w:rsid w:val="005D13E6"/>
    <w:rsid w:val="005D36C6"/>
    <w:rsid w:val="005D3A3D"/>
    <w:rsid w:val="005D49B0"/>
    <w:rsid w:val="005D65A1"/>
    <w:rsid w:val="005D7EFE"/>
    <w:rsid w:val="005E08F8"/>
    <w:rsid w:val="005E0EFB"/>
    <w:rsid w:val="005E150C"/>
    <w:rsid w:val="005E2547"/>
    <w:rsid w:val="005E312D"/>
    <w:rsid w:val="005E36A2"/>
    <w:rsid w:val="005E4D49"/>
    <w:rsid w:val="005E4D53"/>
    <w:rsid w:val="005E5FF3"/>
    <w:rsid w:val="005E60C5"/>
    <w:rsid w:val="005E6792"/>
    <w:rsid w:val="005F0D51"/>
    <w:rsid w:val="005F1144"/>
    <w:rsid w:val="005F19E1"/>
    <w:rsid w:val="005F2BEC"/>
    <w:rsid w:val="005F3CB3"/>
    <w:rsid w:val="005F73E1"/>
    <w:rsid w:val="00601647"/>
    <w:rsid w:val="006017AC"/>
    <w:rsid w:val="00601A82"/>
    <w:rsid w:val="00602650"/>
    <w:rsid w:val="00602D85"/>
    <w:rsid w:val="006040DB"/>
    <w:rsid w:val="006045D3"/>
    <w:rsid w:val="00607D7A"/>
    <w:rsid w:val="00610121"/>
    <w:rsid w:val="0061213B"/>
    <w:rsid w:val="0061275B"/>
    <w:rsid w:val="00613D71"/>
    <w:rsid w:val="00614B9E"/>
    <w:rsid w:val="006214B8"/>
    <w:rsid w:val="00621F22"/>
    <w:rsid w:val="00622F55"/>
    <w:rsid w:val="006244BF"/>
    <w:rsid w:val="00625124"/>
    <w:rsid w:val="00626B61"/>
    <w:rsid w:val="00626BFB"/>
    <w:rsid w:val="006303C1"/>
    <w:rsid w:val="00630F3F"/>
    <w:rsid w:val="00631658"/>
    <w:rsid w:val="006322D1"/>
    <w:rsid w:val="0063306D"/>
    <w:rsid w:val="00634077"/>
    <w:rsid w:val="0063429D"/>
    <w:rsid w:val="00634A17"/>
    <w:rsid w:val="006351BA"/>
    <w:rsid w:val="0063771D"/>
    <w:rsid w:val="00642927"/>
    <w:rsid w:val="006432C7"/>
    <w:rsid w:val="00643D65"/>
    <w:rsid w:val="00643FAC"/>
    <w:rsid w:val="0064432A"/>
    <w:rsid w:val="006443D1"/>
    <w:rsid w:val="0064778E"/>
    <w:rsid w:val="00647D62"/>
    <w:rsid w:val="006500F3"/>
    <w:rsid w:val="00651C0D"/>
    <w:rsid w:val="00653E0B"/>
    <w:rsid w:val="00654038"/>
    <w:rsid w:val="00654AE4"/>
    <w:rsid w:val="00655901"/>
    <w:rsid w:val="00664D71"/>
    <w:rsid w:val="00671C51"/>
    <w:rsid w:val="00674834"/>
    <w:rsid w:val="00674FA1"/>
    <w:rsid w:val="006751E1"/>
    <w:rsid w:val="006760E5"/>
    <w:rsid w:val="00676F57"/>
    <w:rsid w:val="0068014B"/>
    <w:rsid w:val="006808D6"/>
    <w:rsid w:val="006808E9"/>
    <w:rsid w:val="0068119F"/>
    <w:rsid w:val="006818DA"/>
    <w:rsid w:val="006825F6"/>
    <w:rsid w:val="00685E58"/>
    <w:rsid w:val="00686147"/>
    <w:rsid w:val="00686DA2"/>
    <w:rsid w:val="0068737A"/>
    <w:rsid w:val="006918C9"/>
    <w:rsid w:val="00691D71"/>
    <w:rsid w:val="0069267F"/>
    <w:rsid w:val="00692942"/>
    <w:rsid w:val="00693628"/>
    <w:rsid w:val="00693654"/>
    <w:rsid w:val="0069544F"/>
    <w:rsid w:val="00696315"/>
    <w:rsid w:val="00697BA5"/>
    <w:rsid w:val="006A0664"/>
    <w:rsid w:val="006A17B8"/>
    <w:rsid w:val="006A2A6F"/>
    <w:rsid w:val="006A2B0F"/>
    <w:rsid w:val="006A46C5"/>
    <w:rsid w:val="006A49C8"/>
    <w:rsid w:val="006A4C3B"/>
    <w:rsid w:val="006A4F0A"/>
    <w:rsid w:val="006A5108"/>
    <w:rsid w:val="006B24A3"/>
    <w:rsid w:val="006B3F8E"/>
    <w:rsid w:val="006B7926"/>
    <w:rsid w:val="006C011F"/>
    <w:rsid w:val="006C043A"/>
    <w:rsid w:val="006C3AA8"/>
    <w:rsid w:val="006C47FC"/>
    <w:rsid w:val="006C48EA"/>
    <w:rsid w:val="006D05ED"/>
    <w:rsid w:val="006D18BA"/>
    <w:rsid w:val="006D2777"/>
    <w:rsid w:val="006D3889"/>
    <w:rsid w:val="006D484B"/>
    <w:rsid w:val="006D4B9A"/>
    <w:rsid w:val="006D5B18"/>
    <w:rsid w:val="006D5F10"/>
    <w:rsid w:val="006E1093"/>
    <w:rsid w:val="006E1FDC"/>
    <w:rsid w:val="006E39AA"/>
    <w:rsid w:val="006E4738"/>
    <w:rsid w:val="006E781E"/>
    <w:rsid w:val="006E7A49"/>
    <w:rsid w:val="006E7FD0"/>
    <w:rsid w:val="006F0E88"/>
    <w:rsid w:val="006F1BBD"/>
    <w:rsid w:val="006F2890"/>
    <w:rsid w:val="006F2CF8"/>
    <w:rsid w:val="006F529C"/>
    <w:rsid w:val="006F723A"/>
    <w:rsid w:val="0070041F"/>
    <w:rsid w:val="007008E9"/>
    <w:rsid w:val="00705DFB"/>
    <w:rsid w:val="00706373"/>
    <w:rsid w:val="00706F48"/>
    <w:rsid w:val="00710504"/>
    <w:rsid w:val="007113CF"/>
    <w:rsid w:val="0071332C"/>
    <w:rsid w:val="00713BC9"/>
    <w:rsid w:val="0071532A"/>
    <w:rsid w:val="00717515"/>
    <w:rsid w:val="007177EF"/>
    <w:rsid w:val="00721BBB"/>
    <w:rsid w:val="00723F0A"/>
    <w:rsid w:val="007246F7"/>
    <w:rsid w:val="007247D0"/>
    <w:rsid w:val="007257A1"/>
    <w:rsid w:val="007257FB"/>
    <w:rsid w:val="00727B16"/>
    <w:rsid w:val="00727EA2"/>
    <w:rsid w:val="00731427"/>
    <w:rsid w:val="00731D59"/>
    <w:rsid w:val="007340A8"/>
    <w:rsid w:val="00734DFF"/>
    <w:rsid w:val="00736972"/>
    <w:rsid w:val="00736A14"/>
    <w:rsid w:val="00736AA1"/>
    <w:rsid w:val="0074289D"/>
    <w:rsid w:val="0074642D"/>
    <w:rsid w:val="0074659B"/>
    <w:rsid w:val="00747788"/>
    <w:rsid w:val="00750657"/>
    <w:rsid w:val="00751FCB"/>
    <w:rsid w:val="0075338F"/>
    <w:rsid w:val="00753941"/>
    <w:rsid w:val="0075560E"/>
    <w:rsid w:val="007567E3"/>
    <w:rsid w:val="007618A1"/>
    <w:rsid w:val="00762F25"/>
    <w:rsid w:val="00764E7C"/>
    <w:rsid w:val="007659F5"/>
    <w:rsid w:val="00767223"/>
    <w:rsid w:val="00767581"/>
    <w:rsid w:val="00770C9D"/>
    <w:rsid w:val="00770E11"/>
    <w:rsid w:val="007713E0"/>
    <w:rsid w:val="00773FD4"/>
    <w:rsid w:val="00776F85"/>
    <w:rsid w:val="0078151E"/>
    <w:rsid w:val="00781BED"/>
    <w:rsid w:val="00783CE8"/>
    <w:rsid w:val="00787DE8"/>
    <w:rsid w:val="007904F3"/>
    <w:rsid w:val="00790C92"/>
    <w:rsid w:val="00791537"/>
    <w:rsid w:val="00791CCE"/>
    <w:rsid w:val="007923AF"/>
    <w:rsid w:val="00792AA2"/>
    <w:rsid w:val="00792C0B"/>
    <w:rsid w:val="007942B6"/>
    <w:rsid w:val="007956BD"/>
    <w:rsid w:val="00796220"/>
    <w:rsid w:val="007A02A0"/>
    <w:rsid w:val="007A0BD2"/>
    <w:rsid w:val="007A25F8"/>
    <w:rsid w:val="007A3347"/>
    <w:rsid w:val="007A36AB"/>
    <w:rsid w:val="007A3D5A"/>
    <w:rsid w:val="007A5913"/>
    <w:rsid w:val="007A5BB0"/>
    <w:rsid w:val="007A71DB"/>
    <w:rsid w:val="007B0116"/>
    <w:rsid w:val="007B0E46"/>
    <w:rsid w:val="007B2A40"/>
    <w:rsid w:val="007B4D85"/>
    <w:rsid w:val="007B54BA"/>
    <w:rsid w:val="007B6653"/>
    <w:rsid w:val="007C0548"/>
    <w:rsid w:val="007C05A1"/>
    <w:rsid w:val="007C3006"/>
    <w:rsid w:val="007C3DA7"/>
    <w:rsid w:val="007C5725"/>
    <w:rsid w:val="007C64CE"/>
    <w:rsid w:val="007D1775"/>
    <w:rsid w:val="007D7B62"/>
    <w:rsid w:val="007E0360"/>
    <w:rsid w:val="007E19AB"/>
    <w:rsid w:val="007E33B4"/>
    <w:rsid w:val="007E34F5"/>
    <w:rsid w:val="007E38E0"/>
    <w:rsid w:val="007E48B8"/>
    <w:rsid w:val="007E4DE3"/>
    <w:rsid w:val="007E54A0"/>
    <w:rsid w:val="007E7F44"/>
    <w:rsid w:val="007F0027"/>
    <w:rsid w:val="007F1480"/>
    <w:rsid w:val="007F34E7"/>
    <w:rsid w:val="007F3A69"/>
    <w:rsid w:val="007F4717"/>
    <w:rsid w:val="007F6C27"/>
    <w:rsid w:val="007F6C30"/>
    <w:rsid w:val="007F7BC6"/>
    <w:rsid w:val="00805A14"/>
    <w:rsid w:val="00806512"/>
    <w:rsid w:val="00806A13"/>
    <w:rsid w:val="00811695"/>
    <w:rsid w:val="008119E6"/>
    <w:rsid w:val="0081251C"/>
    <w:rsid w:val="00813993"/>
    <w:rsid w:val="00814EBA"/>
    <w:rsid w:val="008177A4"/>
    <w:rsid w:val="0082009A"/>
    <w:rsid w:val="008226B8"/>
    <w:rsid w:val="00823C14"/>
    <w:rsid w:val="00823DE1"/>
    <w:rsid w:val="008253DE"/>
    <w:rsid w:val="008268F5"/>
    <w:rsid w:val="00826DDE"/>
    <w:rsid w:val="00831207"/>
    <w:rsid w:val="00832E3B"/>
    <w:rsid w:val="00833536"/>
    <w:rsid w:val="00834114"/>
    <w:rsid w:val="008342B6"/>
    <w:rsid w:val="00835802"/>
    <w:rsid w:val="0083603C"/>
    <w:rsid w:val="0083764D"/>
    <w:rsid w:val="00840BF7"/>
    <w:rsid w:val="00841478"/>
    <w:rsid w:val="008421B4"/>
    <w:rsid w:val="00844205"/>
    <w:rsid w:val="0084633B"/>
    <w:rsid w:val="00851AA7"/>
    <w:rsid w:val="008520E8"/>
    <w:rsid w:val="008521CA"/>
    <w:rsid w:val="0085439F"/>
    <w:rsid w:val="00854486"/>
    <w:rsid w:val="00854EAF"/>
    <w:rsid w:val="00856C36"/>
    <w:rsid w:val="00860938"/>
    <w:rsid w:val="00867287"/>
    <w:rsid w:val="0087067E"/>
    <w:rsid w:val="00871D24"/>
    <w:rsid w:val="0087212F"/>
    <w:rsid w:val="00873E38"/>
    <w:rsid w:val="00876672"/>
    <w:rsid w:val="008809CC"/>
    <w:rsid w:val="00880B15"/>
    <w:rsid w:val="0088193D"/>
    <w:rsid w:val="00883B3C"/>
    <w:rsid w:val="00884763"/>
    <w:rsid w:val="008850ED"/>
    <w:rsid w:val="00885795"/>
    <w:rsid w:val="008858A8"/>
    <w:rsid w:val="00886093"/>
    <w:rsid w:val="00886D2C"/>
    <w:rsid w:val="00886DC9"/>
    <w:rsid w:val="0089019C"/>
    <w:rsid w:val="008906C6"/>
    <w:rsid w:val="00890CA2"/>
    <w:rsid w:val="008914FE"/>
    <w:rsid w:val="00892BC8"/>
    <w:rsid w:val="008972E2"/>
    <w:rsid w:val="00897784"/>
    <w:rsid w:val="008A12AA"/>
    <w:rsid w:val="008A1A2B"/>
    <w:rsid w:val="008A26C8"/>
    <w:rsid w:val="008A2C49"/>
    <w:rsid w:val="008A6736"/>
    <w:rsid w:val="008B13A6"/>
    <w:rsid w:val="008B25C8"/>
    <w:rsid w:val="008B3A36"/>
    <w:rsid w:val="008B4697"/>
    <w:rsid w:val="008B57C3"/>
    <w:rsid w:val="008B59A7"/>
    <w:rsid w:val="008B6E9E"/>
    <w:rsid w:val="008C06F4"/>
    <w:rsid w:val="008C1756"/>
    <w:rsid w:val="008C35CC"/>
    <w:rsid w:val="008C3C6E"/>
    <w:rsid w:val="008C545C"/>
    <w:rsid w:val="008D0287"/>
    <w:rsid w:val="008D1DDF"/>
    <w:rsid w:val="008D439A"/>
    <w:rsid w:val="008D4D43"/>
    <w:rsid w:val="008D5A02"/>
    <w:rsid w:val="008D6287"/>
    <w:rsid w:val="008D7289"/>
    <w:rsid w:val="008E0D8D"/>
    <w:rsid w:val="008E187E"/>
    <w:rsid w:val="008E1CE2"/>
    <w:rsid w:val="008E5737"/>
    <w:rsid w:val="008F2067"/>
    <w:rsid w:val="008F2400"/>
    <w:rsid w:val="008F3B11"/>
    <w:rsid w:val="00900E57"/>
    <w:rsid w:val="00907EF1"/>
    <w:rsid w:val="0091024C"/>
    <w:rsid w:val="00913917"/>
    <w:rsid w:val="00917296"/>
    <w:rsid w:val="009174B0"/>
    <w:rsid w:val="00917DB3"/>
    <w:rsid w:val="00921D7C"/>
    <w:rsid w:val="00924F8C"/>
    <w:rsid w:val="009252BC"/>
    <w:rsid w:val="0093176B"/>
    <w:rsid w:val="00932D7A"/>
    <w:rsid w:val="009348DF"/>
    <w:rsid w:val="00935C56"/>
    <w:rsid w:val="009367FF"/>
    <w:rsid w:val="00940A17"/>
    <w:rsid w:val="00941B9A"/>
    <w:rsid w:val="009432DB"/>
    <w:rsid w:val="00944226"/>
    <w:rsid w:val="0094719B"/>
    <w:rsid w:val="00950FAF"/>
    <w:rsid w:val="00952A7B"/>
    <w:rsid w:val="009534B5"/>
    <w:rsid w:val="009535CA"/>
    <w:rsid w:val="009538A0"/>
    <w:rsid w:val="00953C3C"/>
    <w:rsid w:val="00954566"/>
    <w:rsid w:val="00961489"/>
    <w:rsid w:val="0096252F"/>
    <w:rsid w:val="009629D1"/>
    <w:rsid w:val="0096650D"/>
    <w:rsid w:val="009706BA"/>
    <w:rsid w:val="00974367"/>
    <w:rsid w:val="009757E1"/>
    <w:rsid w:val="00975843"/>
    <w:rsid w:val="00976A48"/>
    <w:rsid w:val="0097777E"/>
    <w:rsid w:val="009806E5"/>
    <w:rsid w:val="00980BF2"/>
    <w:rsid w:val="0098183E"/>
    <w:rsid w:val="009832F0"/>
    <w:rsid w:val="00983A7B"/>
    <w:rsid w:val="00985A79"/>
    <w:rsid w:val="009866E7"/>
    <w:rsid w:val="00986DB0"/>
    <w:rsid w:val="009877E1"/>
    <w:rsid w:val="00987AF6"/>
    <w:rsid w:val="00990CB0"/>
    <w:rsid w:val="00991E70"/>
    <w:rsid w:val="00992B8B"/>
    <w:rsid w:val="0099311D"/>
    <w:rsid w:val="00993AE5"/>
    <w:rsid w:val="0099498C"/>
    <w:rsid w:val="0099517F"/>
    <w:rsid w:val="009959C6"/>
    <w:rsid w:val="009967C5"/>
    <w:rsid w:val="00996DC7"/>
    <w:rsid w:val="00997B09"/>
    <w:rsid w:val="009A0A1C"/>
    <w:rsid w:val="009A0A46"/>
    <w:rsid w:val="009A2C92"/>
    <w:rsid w:val="009A63FB"/>
    <w:rsid w:val="009A7E94"/>
    <w:rsid w:val="009B0212"/>
    <w:rsid w:val="009B29C0"/>
    <w:rsid w:val="009B2AD6"/>
    <w:rsid w:val="009B2D67"/>
    <w:rsid w:val="009B3C09"/>
    <w:rsid w:val="009B456B"/>
    <w:rsid w:val="009B5B23"/>
    <w:rsid w:val="009B75E5"/>
    <w:rsid w:val="009C010F"/>
    <w:rsid w:val="009C0E06"/>
    <w:rsid w:val="009C0EA2"/>
    <w:rsid w:val="009C11C1"/>
    <w:rsid w:val="009C1251"/>
    <w:rsid w:val="009C1917"/>
    <w:rsid w:val="009C3294"/>
    <w:rsid w:val="009C3520"/>
    <w:rsid w:val="009C48DE"/>
    <w:rsid w:val="009C69D7"/>
    <w:rsid w:val="009C751C"/>
    <w:rsid w:val="009D0923"/>
    <w:rsid w:val="009D38A6"/>
    <w:rsid w:val="009D4BED"/>
    <w:rsid w:val="009D5F7E"/>
    <w:rsid w:val="009D7349"/>
    <w:rsid w:val="009D73B7"/>
    <w:rsid w:val="009D7729"/>
    <w:rsid w:val="009E063F"/>
    <w:rsid w:val="009E2B55"/>
    <w:rsid w:val="009E3536"/>
    <w:rsid w:val="009E36A4"/>
    <w:rsid w:val="009E5506"/>
    <w:rsid w:val="009E5973"/>
    <w:rsid w:val="009E6472"/>
    <w:rsid w:val="009F0ED7"/>
    <w:rsid w:val="009F2206"/>
    <w:rsid w:val="009F356A"/>
    <w:rsid w:val="009F3A3E"/>
    <w:rsid w:val="009F40B8"/>
    <w:rsid w:val="009F616B"/>
    <w:rsid w:val="009F6411"/>
    <w:rsid w:val="00A01F78"/>
    <w:rsid w:val="00A031E5"/>
    <w:rsid w:val="00A0482E"/>
    <w:rsid w:val="00A062BB"/>
    <w:rsid w:val="00A068E9"/>
    <w:rsid w:val="00A06BA1"/>
    <w:rsid w:val="00A07883"/>
    <w:rsid w:val="00A10110"/>
    <w:rsid w:val="00A10584"/>
    <w:rsid w:val="00A1072E"/>
    <w:rsid w:val="00A109B1"/>
    <w:rsid w:val="00A1143E"/>
    <w:rsid w:val="00A128AC"/>
    <w:rsid w:val="00A135C7"/>
    <w:rsid w:val="00A1416D"/>
    <w:rsid w:val="00A173D3"/>
    <w:rsid w:val="00A2060A"/>
    <w:rsid w:val="00A27F66"/>
    <w:rsid w:val="00A307E9"/>
    <w:rsid w:val="00A30FD2"/>
    <w:rsid w:val="00A311A3"/>
    <w:rsid w:val="00A319D4"/>
    <w:rsid w:val="00A32A8D"/>
    <w:rsid w:val="00A32C5A"/>
    <w:rsid w:val="00A32CCB"/>
    <w:rsid w:val="00A357C8"/>
    <w:rsid w:val="00A37117"/>
    <w:rsid w:val="00A37568"/>
    <w:rsid w:val="00A3756E"/>
    <w:rsid w:val="00A40ADE"/>
    <w:rsid w:val="00A41E42"/>
    <w:rsid w:val="00A422E8"/>
    <w:rsid w:val="00A42F11"/>
    <w:rsid w:val="00A4300A"/>
    <w:rsid w:val="00A43992"/>
    <w:rsid w:val="00A43A18"/>
    <w:rsid w:val="00A43C29"/>
    <w:rsid w:val="00A51183"/>
    <w:rsid w:val="00A53EB2"/>
    <w:rsid w:val="00A545BD"/>
    <w:rsid w:val="00A551B2"/>
    <w:rsid w:val="00A562CA"/>
    <w:rsid w:val="00A6289B"/>
    <w:rsid w:val="00A63B5E"/>
    <w:rsid w:val="00A6515F"/>
    <w:rsid w:val="00A653DC"/>
    <w:rsid w:val="00A65823"/>
    <w:rsid w:val="00A665D5"/>
    <w:rsid w:val="00A666CC"/>
    <w:rsid w:val="00A70127"/>
    <w:rsid w:val="00A7092C"/>
    <w:rsid w:val="00A762CF"/>
    <w:rsid w:val="00A7744C"/>
    <w:rsid w:val="00A77CF6"/>
    <w:rsid w:val="00A80A6B"/>
    <w:rsid w:val="00A81FDF"/>
    <w:rsid w:val="00A827C8"/>
    <w:rsid w:val="00A86575"/>
    <w:rsid w:val="00A86D5A"/>
    <w:rsid w:val="00A879A0"/>
    <w:rsid w:val="00A907AC"/>
    <w:rsid w:val="00A95723"/>
    <w:rsid w:val="00A960E3"/>
    <w:rsid w:val="00A967FC"/>
    <w:rsid w:val="00AA0189"/>
    <w:rsid w:val="00AA022E"/>
    <w:rsid w:val="00AA02CD"/>
    <w:rsid w:val="00AA0FBB"/>
    <w:rsid w:val="00AA2837"/>
    <w:rsid w:val="00AA2887"/>
    <w:rsid w:val="00AA35BA"/>
    <w:rsid w:val="00AA6434"/>
    <w:rsid w:val="00AA7DB0"/>
    <w:rsid w:val="00AB1324"/>
    <w:rsid w:val="00AB1518"/>
    <w:rsid w:val="00AB2BDC"/>
    <w:rsid w:val="00AB2C95"/>
    <w:rsid w:val="00AB4080"/>
    <w:rsid w:val="00AB4814"/>
    <w:rsid w:val="00AB66EB"/>
    <w:rsid w:val="00AC2C48"/>
    <w:rsid w:val="00AC415C"/>
    <w:rsid w:val="00AC424D"/>
    <w:rsid w:val="00AC5054"/>
    <w:rsid w:val="00AC6200"/>
    <w:rsid w:val="00AD1A1B"/>
    <w:rsid w:val="00AD3065"/>
    <w:rsid w:val="00AD501E"/>
    <w:rsid w:val="00AD524F"/>
    <w:rsid w:val="00AD5B5C"/>
    <w:rsid w:val="00AD5CD1"/>
    <w:rsid w:val="00AD6B48"/>
    <w:rsid w:val="00AE38D7"/>
    <w:rsid w:val="00AE5D4E"/>
    <w:rsid w:val="00AE5EDA"/>
    <w:rsid w:val="00AE61E5"/>
    <w:rsid w:val="00AE7171"/>
    <w:rsid w:val="00AE7CA6"/>
    <w:rsid w:val="00AF09B8"/>
    <w:rsid w:val="00AF2B32"/>
    <w:rsid w:val="00AF3194"/>
    <w:rsid w:val="00AF39D5"/>
    <w:rsid w:val="00AF5721"/>
    <w:rsid w:val="00AF65FA"/>
    <w:rsid w:val="00AF7176"/>
    <w:rsid w:val="00B01291"/>
    <w:rsid w:val="00B01351"/>
    <w:rsid w:val="00B01B44"/>
    <w:rsid w:val="00B020B8"/>
    <w:rsid w:val="00B02615"/>
    <w:rsid w:val="00B0318E"/>
    <w:rsid w:val="00B0614A"/>
    <w:rsid w:val="00B063E7"/>
    <w:rsid w:val="00B10420"/>
    <w:rsid w:val="00B10A40"/>
    <w:rsid w:val="00B11672"/>
    <w:rsid w:val="00B14218"/>
    <w:rsid w:val="00B20445"/>
    <w:rsid w:val="00B20AE4"/>
    <w:rsid w:val="00B21487"/>
    <w:rsid w:val="00B21AA4"/>
    <w:rsid w:val="00B22B0A"/>
    <w:rsid w:val="00B22D61"/>
    <w:rsid w:val="00B23F18"/>
    <w:rsid w:val="00B24582"/>
    <w:rsid w:val="00B2559C"/>
    <w:rsid w:val="00B2755F"/>
    <w:rsid w:val="00B3182F"/>
    <w:rsid w:val="00B32C94"/>
    <w:rsid w:val="00B32F50"/>
    <w:rsid w:val="00B34169"/>
    <w:rsid w:val="00B35896"/>
    <w:rsid w:val="00B360DA"/>
    <w:rsid w:val="00B3631F"/>
    <w:rsid w:val="00B36DC3"/>
    <w:rsid w:val="00B37508"/>
    <w:rsid w:val="00B37653"/>
    <w:rsid w:val="00B40905"/>
    <w:rsid w:val="00B41419"/>
    <w:rsid w:val="00B419E6"/>
    <w:rsid w:val="00B44FEE"/>
    <w:rsid w:val="00B47984"/>
    <w:rsid w:val="00B479D2"/>
    <w:rsid w:val="00B47CB2"/>
    <w:rsid w:val="00B50B6B"/>
    <w:rsid w:val="00B54F5B"/>
    <w:rsid w:val="00B55031"/>
    <w:rsid w:val="00B55D71"/>
    <w:rsid w:val="00B56DAA"/>
    <w:rsid w:val="00B577E3"/>
    <w:rsid w:val="00B57C6B"/>
    <w:rsid w:val="00B57FA4"/>
    <w:rsid w:val="00B60248"/>
    <w:rsid w:val="00B6109D"/>
    <w:rsid w:val="00B675D7"/>
    <w:rsid w:val="00B7064A"/>
    <w:rsid w:val="00B70902"/>
    <w:rsid w:val="00B718E6"/>
    <w:rsid w:val="00B72BD9"/>
    <w:rsid w:val="00B72F40"/>
    <w:rsid w:val="00B73482"/>
    <w:rsid w:val="00B75790"/>
    <w:rsid w:val="00B75BB4"/>
    <w:rsid w:val="00B80144"/>
    <w:rsid w:val="00B84235"/>
    <w:rsid w:val="00B8476F"/>
    <w:rsid w:val="00B84E5B"/>
    <w:rsid w:val="00B85A9C"/>
    <w:rsid w:val="00B87608"/>
    <w:rsid w:val="00B916B4"/>
    <w:rsid w:val="00B92D27"/>
    <w:rsid w:val="00B95C71"/>
    <w:rsid w:val="00B95D4E"/>
    <w:rsid w:val="00B964EE"/>
    <w:rsid w:val="00B970F3"/>
    <w:rsid w:val="00B97866"/>
    <w:rsid w:val="00BA0409"/>
    <w:rsid w:val="00BA18E0"/>
    <w:rsid w:val="00BA318F"/>
    <w:rsid w:val="00BA4AE7"/>
    <w:rsid w:val="00BA4BA9"/>
    <w:rsid w:val="00BA56CA"/>
    <w:rsid w:val="00BA622E"/>
    <w:rsid w:val="00BA6C4D"/>
    <w:rsid w:val="00BA6E24"/>
    <w:rsid w:val="00BA6E6C"/>
    <w:rsid w:val="00BA7E32"/>
    <w:rsid w:val="00BB1883"/>
    <w:rsid w:val="00BB2DF1"/>
    <w:rsid w:val="00BB3BA4"/>
    <w:rsid w:val="00BB4DD1"/>
    <w:rsid w:val="00BB5997"/>
    <w:rsid w:val="00BB5BFF"/>
    <w:rsid w:val="00BB70F2"/>
    <w:rsid w:val="00BB7386"/>
    <w:rsid w:val="00BB7A03"/>
    <w:rsid w:val="00BC1D1E"/>
    <w:rsid w:val="00BC33BA"/>
    <w:rsid w:val="00BC3A5B"/>
    <w:rsid w:val="00BC3D10"/>
    <w:rsid w:val="00BC5F5E"/>
    <w:rsid w:val="00BC5F9A"/>
    <w:rsid w:val="00BC69B6"/>
    <w:rsid w:val="00BC7390"/>
    <w:rsid w:val="00BC7950"/>
    <w:rsid w:val="00BD0BE3"/>
    <w:rsid w:val="00BD14D4"/>
    <w:rsid w:val="00BD1B46"/>
    <w:rsid w:val="00BD2C2C"/>
    <w:rsid w:val="00BD3399"/>
    <w:rsid w:val="00BD543A"/>
    <w:rsid w:val="00BD6414"/>
    <w:rsid w:val="00BD66BA"/>
    <w:rsid w:val="00BD7A81"/>
    <w:rsid w:val="00BE4C28"/>
    <w:rsid w:val="00BE4C83"/>
    <w:rsid w:val="00BE5CB3"/>
    <w:rsid w:val="00BE679F"/>
    <w:rsid w:val="00BE6EDA"/>
    <w:rsid w:val="00BE7D6C"/>
    <w:rsid w:val="00BF0757"/>
    <w:rsid w:val="00BF2644"/>
    <w:rsid w:val="00BF2A8A"/>
    <w:rsid w:val="00BF59EE"/>
    <w:rsid w:val="00BF61B2"/>
    <w:rsid w:val="00C0099E"/>
    <w:rsid w:val="00C01049"/>
    <w:rsid w:val="00C017FA"/>
    <w:rsid w:val="00C029BD"/>
    <w:rsid w:val="00C0391C"/>
    <w:rsid w:val="00C042F5"/>
    <w:rsid w:val="00C04F34"/>
    <w:rsid w:val="00C05504"/>
    <w:rsid w:val="00C06FA9"/>
    <w:rsid w:val="00C070EA"/>
    <w:rsid w:val="00C11813"/>
    <w:rsid w:val="00C1238B"/>
    <w:rsid w:val="00C1247D"/>
    <w:rsid w:val="00C163F8"/>
    <w:rsid w:val="00C176DE"/>
    <w:rsid w:val="00C17AFD"/>
    <w:rsid w:val="00C20057"/>
    <w:rsid w:val="00C20543"/>
    <w:rsid w:val="00C20C3E"/>
    <w:rsid w:val="00C21A00"/>
    <w:rsid w:val="00C23677"/>
    <w:rsid w:val="00C252F8"/>
    <w:rsid w:val="00C25701"/>
    <w:rsid w:val="00C25D7E"/>
    <w:rsid w:val="00C2688D"/>
    <w:rsid w:val="00C27C5C"/>
    <w:rsid w:val="00C3106D"/>
    <w:rsid w:val="00C333F5"/>
    <w:rsid w:val="00C33FBC"/>
    <w:rsid w:val="00C34D36"/>
    <w:rsid w:val="00C3575C"/>
    <w:rsid w:val="00C3612E"/>
    <w:rsid w:val="00C363E0"/>
    <w:rsid w:val="00C43A3B"/>
    <w:rsid w:val="00C43EE6"/>
    <w:rsid w:val="00C44511"/>
    <w:rsid w:val="00C45213"/>
    <w:rsid w:val="00C45381"/>
    <w:rsid w:val="00C4559E"/>
    <w:rsid w:val="00C47324"/>
    <w:rsid w:val="00C4745F"/>
    <w:rsid w:val="00C47D3E"/>
    <w:rsid w:val="00C50043"/>
    <w:rsid w:val="00C5265F"/>
    <w:rsid w:val="00C530CE"/>
    <w:rsid w:val="00C55A1A"/>
    <w:rsid w:val="00C55EE6"/>
    <w:rsid w:val="00C61F01"/>
    <w:rsid w:val="00C61F6A"/>
    <w:rsid w:val="00C6536D"/>
    <w:rsid w:val="00C66C0E"/>
    <w:rsid w:val="00C67E39"/>
    <w:rsid w:val="00C71E78"/>
    <w:rsid w:val="00C72521"/>
    <w:rsid w:val="00C735AA"/>
    <w:rsid w:val="00C76FC8"/>
    <w:rsid w:val="00C81C24"/>
    <w:rsid w:val="00C838B5"/>
    <w:rsid w:val="00C84287"/>
    <w:rsid w:val="00C86335"/>
    <w:rsid w:val="00C879D4"/>
    <w:rsid w:val="00C87BCD"/>
    <w:rsid w:val="00C9099E"/>
    <w:rsid w:val="00C915BC"/>
    <w:rsid w:val="00C919C5"/>
    <w:rsid w:val="00C91D8C"/>
    <w:rsid w:val="00C9379A"/>
    <w:rsid w:val="00C95204"/>
    <w:rsid w:val="00C95369"/>
    <w:rsid w:val="00C96ECF"/>
    <w:rsid w:val="00CA0291"/>
    <w:rsid w:val="00CA2106"/>
    <w:rsid w:val="00CA2B54"/>
    <w:rsid w:val="00CA2F73"/>
    <w:rsid w:val="00CA3B4C"/>
    <w:rsid w:val="00CA5D34"/>
    <w:rsid w:val="00CA61A9"/>
    <w:rsid w:val="00CA7078"/>
    <w:rsid w:val="00CA768E"/>
    <w:rsid w:val="00CB0E19"/>
    <w:rsid w:val="00CB0F24"/>
    <w:rsid w:val="00CB276C"/>
    <w:rsid w:val="00CB312F"/>
    <w:rsid w:val="00CB3A10"/>
    <w:rsid w:val="00CB5425"/>
    <w:rsid w:val="00CB593F"/>
    <w:rsid w:val="00CB6269"/>
    <w:rsid w:val="00CC0B28"/>
    <w:rsid w:val="00CC2524"/>
    <w:rsid w:val="00CC30F7"/>
    <w:rsid w:val="00CC34D4"/>
    <w:rsid w:val="00CC421F"/>
    <w:rsid w:val="00CC4936"/>
    <w:rsid w:val="00CC53B3"/>
    <w:rsid w:val="00CC63BB"/>
    <w:rsid w:val="00CC7275"/>
    <w:rsid w:val="00CC7C04"/>
    <w:rsid w:val="00CD30AE"/>
    <w:rsid w:val="00CD426F"/>
    <w:rsid w:val="00CD5858"/>
    <w:rsid w:val="00CD68C6"/>
    <w:rsid w:val="00CD7222"/>
    <w:rsid w:val="00CD7614"/>
    <w:rsid w:val="00CE09BE"/>
    <w:rsid w:val="00CE0BD4"/>
    <w:rsid w:val="00CE2BFE"/>
    <w:rsid w:val="00CE3DC4"/>
    <w:rsid w:val="00CE6404"/>
    <w:rsid w:val="00CE6B70"/>
    <w:rsid w:val="00CF03CD"/>
    <w:rsid w:val="00CF1346"/>
    <w:rsid w:val="00CF4F8E"/>
    <w:rsid w:val="00CF5B32"/>
    <w:rsid w:val="00CF5CB0"/>
    <w:rsid w:val="00CF5F4F"/>
    <w:rsid w:val="00CF6C03"/>
    <w:rsid w:val="00D00C22"/>
    <w:rsid w:val="00D00F17"/>
    <w:rsid w:val="00D0119C"/>
    <w:rsid w:val="00D050B5"/>
    <w:rsid w:val="00D06A98"/>
    <w:rsid w:val="00D06D2F"/>
    <w:rsid w:val="00D072BB"/>
    <w:rsid w:val="00D12BE5"/>
    <w:rsid w:val="00D16748"/>
    <w:rsid w:val="00D17784"/>
    <w:rsid w:val="00D2058D"/>
    <w:rsid w:val="00D23812"/>
    <w:rsid w:val="00D243A8"/>
    <w:rsid w:val="00D25B42"/>
    <w:rsid w:val="00D26926"/>
    <w:rsid w:val="00D31256"/>
    <w:rsid w:val="00D31DA3"/>
    <w:rsid w:val="00D327B8"/>
    <w:rsid w:val="00D32E23"/>
    <w:rsid w:val="00D33BAB"/>
    <w:rsid w:val="00D33F90"/>
    <w:rsid w:val="00D351AB"/>
    <w:rsid w:val="00D368AC"/>
    <w:rsid w:val="00D37D53"/>
    <w:rsid w:val="00D40023"/>
    <w:rsid w:val="00D4013A"/>
    <w:rsid w:val="00D403B7"/>
    <w:rsid w:val="00D40564"/>
    <w:rsid w:val="00D40D8D"/>
    <w:rsid w:val="00D42566"/>
    <w:rsid w:val="00D42A66"/>
    <w:rsid w:val="00D43B3A"/>
    <w:rsid w:val="00D446A1"/>
    <w:rsid w:val="00D44CF1"/>
    <w:rsid w:val="00D4538B"/>
    <w:rsid w:val="00D455AE"/>
    <w:rsid w:val="00D50046"/>
    <w:rsid w:val="00D51ABC"/>
    <w:rsid w:val="00D52B04"/>
    <w:rsid w:val="00D52BC0"/>
    <w:rsid w:val="00D550CE"/>
    <w:rsid w:val="00D56103"/>
    <w:rsid w:val="00D56CE9"/>
    <w:rsid w:val="00D6019C"/>
    <w:rsid w:val="00D60A52"/>
    <w:rsid w:val="00D6167D"/>
    <w:rsid w:val="00D67E29"/>
    <w:rsid w:val="00D70A08"/>
    <w:rsid w:val="00D70FA3"/>
    <w:rsid w:val="00D71007"/>
    <w:rsid w:val="00D7108A"/>
    <w:rsid w:val="00D710BD"/>
    <w:rsid w:val="00D72079"/>
    <w:rsid w:val="00D72135"/>
    <w:rsid w:val="00D744FD"/>
    <w:rsid w:val="00D74B65"/>
    <w:rsid w:val="00D75A72"/>
    <w:rsid w:val="00D767D1"/>
    <w:rsid w:val="00D77FE2"/>
    <w:rsid w:val="00D806F7"/>
    <w:rsid w:val="00D825EB"/>
    <w:rsid w:val="00D8275D"/>
    <w:rsid w:val="00D844B4"/>
    <w:rsid w:val="00D845EC"/>
    <w:rsid w:val="00D84F84"/>
    <w:rsid w:val="00D87873"/>
    <w:rsid w:val="00D87D38"/>
    <w:rsid w:val="00D918AE"/>
    <w:rsid w:val="00D924BC"/>
    <w:rsid w:val="00DA0FAD"/>
    <w:rsid w:val="00DA3175"/>
    <w:rsid w:val="00DA50B4"/>
    <w:rsid w:val="00DB0B25"/>
    <w:rsid w:val="00DB11BA"/>
    <w:rsid w:val="00DB15C6"/>
    <w:rsid w:val="00DB1D88"/>
    <w:rsid w:val="00DB2294"/>
    <w:rsid w:val="00DB3100"/>
    <w:rsid w:val="00DB41A1"/>
    <w:rsid w:val="00DB5204"/>
    <w:rsid w:val="00DB7113"/>
    <w:rsid w:val="00DB754A"/>
    <w:rsid w:val="00DB7722"/>
    <w:rsid w:val="00DB7B3B"/>
    <w:rsid w:val="00DC0C46"/>
    <w:rsid w:val="00DC1E17"/>
    <w:rsid w:val="00DC2873"/>
    <w:rsid w:val="00DC397F"/>
    <w:rsid w:val="00DC3E77"/>
    <w:rsid w:val="00DD658F"/>
    <w:rsid w:val="00DD70F6"/>
    <w:rsid w:val="00DE0BF7"/>
    <w:rsid w:val="00DE30B6"/>
    <w:rsid w:val="00DE37C6"/>
    <w:rsid w:val="00DE4262"/>
    <w:rsid w:val="00DF1C32"/>
    <w:rsid w:val="00DF3DA2"/>
    <w:rsid w:val="00DF490D"/>
    <w:rsid w:val="00DF5081"/>
    <w:rsid w:val="00DF7ECF"/>
    <w:rsid w:val="00E0055E"/>
    <w:rsid w:val="00E006B0"/>
    <w:rsid w:val="00E00FDF"/>
    <w:rsid w:val="00E01882"/>
    <w:rsid w:val="00E03F9C"/>
    <w:rsid w:val="00E10771"/>
    <w:rsid w:val="00E118B7"/>
    <w:rsid w:val="00E124B6"/>
    <w:rsid w:val="00E15A04"/>
    <w:rsid w:val="00E162D8"/>
    <w:rsid w:val="00E1644C"/>
    <w:rsid w:val="00E17C33"/>
    <w:rsid w:val="00E17F27"/>
    <w:rsid w:val="00E2558E"/>
    <w:rsid w:val="00E25EA0"/>
    <w:rsid w:val="00E30E93"/>
    <w:rsid w:val="00E3208F"/>
    <w:rsid w:val="00E3237A"/>
    <w:rsid w:val="00E33CB4"/>
    <w:rsid w:val="00E35E9C"/>
    <w:rsid w:val="00E3643C"/>
    <w:rsid w:val="00E364AA"/>
    <w:rsid w:val="00E37C74"/>
    <w:rsid w:val="00E401EF"/>
    <w:rsid w:val="00E40957"/>
    <w:rsid w:val="00E425B2"/>
    <w:rsid w:val="00E43B06"/>
    <w:rsid w:val="00E44B22"/>
    <w:rsid w:val="00E477C3"/>
    <w:rsid w:val="00E50D93"/>
    <w:rsid w:val="00E51332"/>
    <w:rsid w:val="00E52252"/>
    <w:rsid w:val="00E52D33"/>
    <w:rsid w:val="00E53A15"/>
    <w:rsid w:val="00E54D52"/>
    <w:rsid w:val="00E5584C"/>
    <w:rsid w:val="00E55B72"/>
    <w:rsid w:val="00E575DC"/>
    <w:rsid w:val="00E57930"/>
    <w:rsid w:val="00E62BB7"/>
    <w:rsid w:val="00E634C2"/>
    <w:rsid w:val="00E640FB"/>
    <w:rsid w:val="00E64DA5"/>
    <w:rsid w:val="00E66190"/>
    <w:rsid w:val="00E66E3E"/>
    <w:rsid w:val="00E67E02"/>
    <w:rsid w:val="00E738B7"/>
    <w:rsid w:val="00E745D3"/>
    <w:rsid w:val="00E74729"/>
    <w:rsid w:val="00E763B4"/>
    <w:rsid w:val="00E765E5"/>
    <w:rsid w:val="00E80CFE"/>
    <w:rsid w:val="00E821C4"/>
    <w:rsid w:val="00E83397"/>
    <w:rsid w:val="00E83637"/>
    <w:rsid w:val="00E84FED"/>
    <w:rsid w:val="00E86F38"/>
    <w:rsid w:val="00E873AF"/>
    <w:rsid w:val="00E90288"/>
    <w:rsid w:val="00E90794"/>
    <w:rsid w:val="00E908D4"/>
    <w:rsid w:val="00E9182F"/>
    <w:rsid w:val="00E93827"/>
    <w:rsid w:val="00E9429C"/>
    <w:rsid w:val="00E947E6"/>
    <w:rsid w:val="00E954B6"/>
    <w:rsid w:val="00E96205"/>
    <w:rsid w:val="00E96612"/>
    <w:rsid w:val="00E967BB"/>
    <w:rsid w:val="00E97558"/>
    <w:rsid w:val="00EA082D"/>
    <w:rsid w:val="00EA0D33"/>
    <w:rsid w:val="00EA2369"/>
    <w:rsid w:val="00EA27A6"/>
    <w:rsid w:val="00EA2820"/>
    <w:rsid w:val="00EA2842"/>
    <w:rsid w:val="00EA6C97"/>
    <w:rsid w:val="00EA6D0F"/>
    <w:rsid w:val="00EB0955"/>
    <w:rsid w:val="00EB162B"/>
    <w:rsid w:val="00EB43AC"/>
    <w:rsid w:val="00EB4548"/>
    <w:rsid w:val="00EB66C8"/>
    <w:rsid w:val="00EB7687"/>
    <w:rsid w:val="00EC1C26"/>
    <w:rsid w:val="00EC2C6E"/>
    <w:rsid w:val="00EC2F97"/>
    <w:rsid w:val="00EC39BD"/>
    <w:rsid w:val="00EC7527"/>
    <w:rsid w:val="00EC7945"/>
    <w:rsid w:val="00ED05A6"/>
    <w:rsid w:val="00ED2547"/>
    <w:rsid w:val="00ED3486"/>
    <w:rsid w:val="00ED3706"/>
    <w:rsid w:val="00EE0120"/>
    <w:rsid w:val="00EE3369"/>
    <w:rsid w:val="00EE369C"/>
    <w:rsid w:val="00EE3DB1"/>
    <w:rsid w:val="00EE49F5"/>
    <w:rsid w:val="00EE741B"/>
    <w:rsid w:val="00EF09F5"/>
    <w:rsid w:val="00EF0E40"/>
    <w:rsid w:val="00EF1A21"/>
    <w:rsid w:val="00EF3F5D"/>
    <w:rsid w:val="00EF4FDE"/>
    <w:rsid w:val="00F0072D"/>
    <w:rsid w:val="00F0181C"/>
    <w:rsid w:val="00F02E80"/>
    <w:rsid w:val="00F031C4"/>
    <w:rsid w:val="00F0410B"/>
    <w:rsid w:val="00F06C5D"/>
    <w:rsid w:val="00F07EAE"/>
    <w:rsid w:val="00F1085B"/>
    <w:rsid w:val="00F11591"/>
    <w:rsid w:val="00F11E4D"/>
    <w:rsid w:val="00F11EB7"/>
    <w:rsid w:val="00F13DD0"/>
    <w:rsid w:val="00F14288"/>
    <w:rsid w:val="00F145F7"/>
    <w:rsid w:val="00F1534F"/>
    <w:rsid w:val="00F16068"/>
    <w:rsid w:val="00F1611C"/>
    <w:rsid w:val="00F17635"/>
    <w:rsid w:val="00F17842"/>
    <w:rsid w:val="00F17F1C"/>
    <w:rsid w:val="00F22472"/>
    <w:rsid w:val="00F22800"/>
    <w:rsid w:val="00F23E13"/>
    <w:rsid w:val="00F25875"/>
    <w:rsid w:val="00F25A2B"/>
    <w:rsid w:val="00F30327"/>
    <w:rsid w:val="00F3144D"/>
    <w:rsid w:val="00F33C00"/>
    <w:rsid w:val="00F3498C"/>
    <w:rsid w:val="00F3527B"/>
    <w:rsid w:val="00F35554"/>
    <w:rsid w:val="00F365AE"/>
    <w:rsid w:val="00F36F4E"/>
    <w:rsid w:val="00F43A2E"/>
    <w:rsid w:val="00F43A94"/>
    <w:rsid w:val="00F453C6"/>
    <w:rsid w:val="00F474BE"/>
    <w:rsid w:val="00F47BEF"/>
    <w:rsid w:val="00F47FE1"/>
    <w:rsid w:val="00F503A7"/>
    <w:rsid w:val="00F526EC"/>
    <w:rsid w:val="00F528CF"/>
    <w:rsid w:val="00F52E83"/>
    <w:rsid w:val="00F541BD"/>
    <w:rsid w:val="00F55233"/>
    <w:rsid w:val="00F55CDB"/>
    <w:rsid w:val="00F563D7"/>
    <w:rsid w:val="00F56464"/>
    <w:rsid w:val="00F56AE6"/>
    <w:rsid w:val="00F61062"/>
    <w:rsid w:val="00F616CA"/>
    <w:rsid w:val="00F6243B"/>
    <w:rsid w:val="00F62A08"/>
    <w:rsid w:val="00F62EA4"/>
    <w:rsid w:val="00F63578"/>
    <w:rsid w:val="00F63BDB"/>
    <w:rsid w:val="00F6456C"/>
    <w:rsid w:val="00F647CF"/>
    <w:rsid w:val="00F65E76"/>
    <w:rsid w:val="00F67971"/>
    <w:rsid w:val="00F67B78"/>
    <w:rsid w:val="00F70BF2"/>
    <w:rsid w:val="00F70F35"/>
    <w:rsid w:val="00F74214"/>
    <w:rsid w:val="00F7556F"/>
    <w:rsid w:val="00F77B80"/>
    <w:rsid w:val="00F826A7"/>
    <w:rsid w:val="00F85F9C"/>
    <w:rsid w:val="00F8625F"/>
    <w:rsid w:val="00F862E9"/>
    <w:rsid w:val="00F8645D"/>
    <w:rsid w:val="00F87139"/>
    <w:rsid w:val="00F90280"/>
    <w:rsid w:val="00F913A3"/>
    <w:rsid w:val="00F91A0B"/>
    <w:rsid w:val="00F92448"/>
    <w:rsid w:val="00F9252A"/>
    <w:rsid w:val="00F93E8B"/>
    <w:rsid w:val="00F9521B"/>
    <w:rsid w:val="00F9565D"/>
    <w:rsid w:val="00F9701D"/>
    <w:rsid w:val="00F970B4"/>
    <w:rsid w:val="00F97BAF"/>
    <w:rsid w:val="00F97D08"/>
    <w:rsid w:val="00FA0138"/>
    <w:rsid w:val="00FA4155"/>
    <w:rsid w:val="00FA41F1"/>
    <w:rsid w:val="00FA493C"/>
    <w:rsid w:val="00FA4E26"/>
    <w:rsid w:val="00FA55CC"/>
    <w:rsid w:val="00FA6842"/>
    <w:rsid w:val="00FA6C0F"/>
    <w:rsid w:val="00FB1138"/>
    <w:rsid w:val="00FB2A08"/>
    <w:rsid w:val="00FB4C95"/>
    <w:rsid w:val="00FB6C03"/>
    <w:rsid w:val="00FB77D5"/>
    <w:rsid w:val="00FC004A"/>
    <w:rsid w:val="00FC0501"/>
    <w:rsid w:val="00FC25C6"/>
    <w:rsid w:val="00FC3410"/>
    <w:rsid w:val="00FC3818"/>
    <w:rsid w:val="00FC50F4"/>
    <w:rsid w:val="00FC556B"/>
    <w:rsid w:val="00FC7F0B"/>
    <w:rsid w:val="00FD008E"/>
    <w:rsid w:val="00FD00C2"/>
    <w:rsid w:val="00FD1DA0"/>
    <w:rsid w:val="00FD2159"/>
    <w:rsid w:val="00FD4FEE"/>
    <w:rsid w:val="00FD518C"/>
    <w:rsid w:val="00FD5C24"/>
    <w:rsid w:val="00FD6BF7"/>
    <w:rsid w:val="00FD732C"/>
    <w:rsid w:val="00FE150D"/>
    <w:rsid w:val="00FE37C4"/>
    <w:rsid w:val="00FE49FE"/>
    <w:rsid w:val="00FE4D18"/>
    <w:rsid w:val="00FE53A8"/>
    <w:rsid w:val="00FE6414"/>
    <w:rsid w:val="00FE6CB8"/>
    <w:rsid w:val="00FE6ED8"/>
    <w:rsid w:val="00FF0D7A"/>
    <w:rsid w:val="00FF3914"/>
    <w:rsid w:val="00FF7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DE14EB"/>
  <w15:docId w15:val="{BEB8C7A9-D412-4A95-B7B0-45140D1B0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E7E"/>
  </w:style>
  <w:style w:type="paragraph" w:styleId="Footer">
    <w:name w:val="footer"/>
    <w:basedOn w:val="Normal"/>
    <w:link w:val="FooterChar"/>
    <w:uiPriority w:val="99"/>
    <w:unhideWhenUsed/>
    <w:rsid w:val="004A6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E7E"/>
  </w:style>
  <w:style w:type="table" w:styleId="TableGrid">
    <w:name w:val="Table Grid"/>
    <w:basedOn w:val="TableNormal"/>
    <w:uiPriority w:val="59"/>
    <w:rsid w:val="00B72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32E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E3B"/>
    <w:rPr>
      <w:rFonts w:ascii="Tahoma" w:hAnsi="Tahoma" w:cs="Tahoma"/>
      <w:sz w:val="16"/>
      <w:szCs w:val="16"/>
    </w:rPr>
  </w:style>
  <w:style w:type="paragraph" w:styleId="ListParagraph">
    <w:name w:val="List Paragraph"/>
    <w:basedOn w:val="Normal"/>
    <w:uiPriority w:val="34"/>
    <w:qFormat/>
    <w:rsid w:val="00BA4BA9"/>
    <w:pPr>
      <w:ind w:left="720"/>
      <w:contextualSpacing/>
    </w:pPr>
  </w:style>
  <w:style w:type="paragraph" w:styleId="BodyText">
    <w:name w:val="Body Text"/>
    <w:basedOn w:val="Normal"/>
    <w:link w:val="BodyTextChar"/>
    <w:rsid w:val="00190219"/>
    <w:pPr>
      <w:spacing w:after="0" w:line="240" w:lineRule="auto"/>
      <w:jc w:val="both"/>
    </w:pPr>
    <w:rPr>
      <w:rFonts w:eastAsia="Times New Roman"/>
      <w:sz w:val="24"/>
      <w:szCs w:val="20"/>
    </w:rPr>
  </w:style>
  <w:style w:type="character" w:customStyle="1" w:styleId="BodyTextChar">
    <w:name w:val="Body Text Char"/>
    <w:basedOn w:val="DefaultParagraphFont"/>
    <w:link w:val="BodyText"/>
    <w:rsid w:val="00190219"/>
    <w:rPr>
      <w:rFonts w:eastAsia="Times New Roman"/>
      <w:sz w:val="24"/>
      <w:szCs w:val="20"/>
    </w:rPr>
  </w:style>
  <w:style w:type="paragraph" w:styleId="ListBullet">
    <w:name w:val="List Bullet"/>
    <w:basedOn w:val="Normal"/>
    <w:uiPriority w:val="99"/>
    <w:unhideWhenUsed/>
    <w:rsid w:val="00A10584"/>
    <w:pPr>
      <w:numPr>
        <w:numId w:val="6"/>
      </w:numPr>
      <w:contextualSpacing/>
    </w:pPr>
  </w:style>
  <w:style w:type="paragraph" w:styleId="NormalWeb">
    <w:name w:val="Normal (Web)"/>
    <w:basedOn w:val="Normal"/>
    <w:uiPriority w:val="99"/>
    <w:semiHidden/>
    <w:unhideWhenUsed/>
    <w:rsid w:val="007F148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79169">
      <w:bodyDiv w:val="1"/>
      <w:marLeft w:val="0"/>
      <w:marRight w:val="0"/>
      <w:marTop w:val="0"/>
      <w:marBottom w:val="0"/>
      <w:divBdr>
        <w:top w:val="none" w:sz="0" w:space="0" w:color="auto"/>
        <w:left w:val="none" w:sz="0" w:space="0" w:color="auto"/>
        <w:bottom w:val="none" w:sz="0" w:space="0" w:color="auto"/>
        <w:right w:val="none" w:sz="0" w:space="0" w:color="auto"/>
      </w:divBdr>
    </w:div>
    <w:div w:id="60832047">
      <w:bodyDiv w:val="1"/>
      <w:marLeft w:val="0"/>
      <w:marRight w:val="0"/>
      <w:marTop w:val="0"/>
      <w:marBottom w:val="0"/>
      <w:divBdr>
        <w:top w:val="none" w:sz="0" w:space="0" w:color="auto"/>
        <w:left w:val="none" w:sz="0" w:space="0" w:color="auto"/>
        <w:bottom w:val="none" w:sz="0" w:space="0" w:color="auto"/>
        <w:right w:val="none" w:sz="0" w:space="0" w:color="auto"/>
      </w:divBdr>
    </w:div>
    <w:div w:id="213779316">
      <w:bodyDiv w:val="1"/>
      <w:marLeft w:val="0"/>
      <w:marRight w:val="0"/>
      <w:marTop w:val="0"/>
      <w:marBottom w:val="0"/>
      <w:divBdr>
        <w:top w:val="none" w:sz="0" w:space="0" w:color="auto"/>
        <w:left w:val="none" w:sz="0" w:space="0" w:color="auto"/>
        <w:bottom w:val="none" w:sz="0" w:space="0" w:color="auto"/>
        <w:right w:val="none" w:sz="0" w:space="0" w:color="auto"/>
      </w:divBdr>
    </w:div>
    <w:div w:id="266811409">
      <w:bodyDiv w:val="1"/>
      <w:marLeft w:val="0"/>
      <w:marRight w:val="0"/>
      <w:marTop w:val="0"/>
      <w:marBottom w:val="0"/>
      <w:divBdr>
        <w:top w:val="none" w:sz="0" w:space="0" w:color="auto"/>
        <w:left w:val="none" w:sz="0" w:space="0" w:color="auto"/>
        <w:bottom w:val="none" w:sz="0" w:space="0" w:color="auto"/>
        <w:right w:val="none" w:sz="0" w:space="0" w:color="auto"/>
      </w:divBdr>
    </w:div>
    <w:div w:id="504369343">
      <w:bodyDiv w:val="1"/>
      <w:marLeft w:val="0"/>
      <w:marRight w:val="0"/>
      <w:marTop w:val="0"/>
      <w:marBottom w:val="0"/>
      <w:divBdr>
        <w:top w:val="none" w:sz="0" w:space="0" w:color="auto"/>
        <w:left w:val="none" w:sz="0" w:space="0" w:color="auto"/>
        <w:bottom w:val="none" w:sz="0" w:space="0" w:color="auto"/>
        <w:right w:val="none" w:sz="0" w:space="0" w:color="auto"/>
      </w:divBdr>
    </w:div>
    <w:div w:id="557136044">
      <w:bodyDiv w:val="1"/>
      <w:marLeft w:val="0"/>
      <w:marRight w:val="0"/>
      <w:marTop w:val="0"/>
      <w:marBottom w:val="0"/>
      <w:divBdr>
        <w:top w:val="none" w:sz="0" w:space="0" w:color="auto"/>
        <w:left w:val="none" w:sz="0" w:space="0" w:color="auto"/>
        <w:bottom w:val="none" w:sz="0" w:space="0" w:color="auto"/>
        <w:right w:val="none" w:sz="0" w:space="0" w:color="auto"/>
      </w:divBdr>
    </w:div>
    <w:div w:id="784084252">
      <w:bodyDiv w:val="1"/>
      <w:marLeft w:val="0"/>
      <w:marRight w:val="0"/>
      <w:marTop w:val="0"/>
      <w:marBottom w:val="0"/>
      <w:divBdr>
        <w:top w:val="none" w:sz="0" w:space="0" w:color="auto"/>
        <w:left w:val="none" w:sz="0" w:space="0" w:color="auto"/>
        <w:bottom w:val="none" w:sz="0" w:space="0" w:color="auto"/>
        <w:right w:val="none" w:sz="0" w:space="0" w:color="auto"/>
      </w:divBdr>
    </w:div>
    <w:div w:id="972713105">
      <w:bodyDiv w:val="1"/>
      <w:marLeft w:val="0"/>
      <w:marRight w:val="0"/>
      <w:marTop w:val="0"/>
      <w:marBottom w:val="0"/>
      <w:divBdr>
        <w:top w:val="none" w:sz="0" w:space="0" w:color="auto"/>
        <w:left w:val="none" w:sz="0" w:space="0" w:color="auto"/>
        <w:bottom w:val="none" w:sz="0" w:space="0" w:color="auto"/>
        <w:right w:val="none" w:sz="0" w:space="0" w:color="auto"/>
      </w:divBdr>
    </w:div>
    <w:div w:id="1057244938">
      <w:bodyDiv w:val="1"/>
      <w:marLeft w:val="0"/>
      <w:marRight w:val="0"/>
      <w:marTop w:val="0"/>
      <w:marBottom w:val="0"/>
      <w:divBdr>
        <w:top w:val="none" w:sz="0" w:space="0" w:color="auto"/>
        <w:left w:val="none" w:sz="0" w:space="0" w:color="auto"/>
        <w:bottom w:val="none" w:sz="0" w:space="0" w:color="auto"/>
        <w:right w:val="none" w:sz="0" w:space="0" w:color="auto"/>
      </w:divBdr>
    </w:div>
    <w:div w:id="1201819304">
      <w:bodyDiv w:val="1"/>
      <w:marLeft w:val="0"/>
      <w:marRight w:val="0"/>
      <w:marTop w:val="0"/>
      <w:marBottom w:val="0"/>
      <w:divBdr>
        <w:top w:val="none" w:sz="0" w:space="0" w:color="auto"/>
        <w:left w:val="none" w:sz="0" w:space="0" w:color="auto"/>
        <w:bottom w:val="none" w:sz="0" w:space="0" w:color="auto"/>
        <w:right w:val="none" w:sz="0" w:space="0" w:color="auto"/>
      </w:divBdr>
    </w:div>
    <w:div w:id="1528833216">
      <w:bodyDiv w:val="1"/>
      <w:marLeft w:val="0"/>
      <w:marRight w:val="0"/>
      <w:marTop w:val="0"/>
      <w:marBottom w:val="0"/>
      <w:divBdr>
        <w:top w:val="none" w:sz="0" w:space="0" w:color="auto"/>
        <w:left w:val="none" w:sz="0" w:space="0" w:color="auto"/>
        <w:bottom w:val="none" w:sz="0" w:space="0" w:color="auto"/>
        <w:right w:val="none" w:sz="0" w:space="0" w:color="auto"/>
      </w:divBdr>
    </w:div>
    <w:div w:id="1805194432">
      <w:bodyDiv w:val="1"/>
      <w:marLeft w:val="0"/>
      <w:marRight w:val="0"/>
      <w:marTop w:val="0"/>
      <w:marBottom w:val="0"/>
      <w:divBdr>
        <w:top w:val="none" w:sz="0" w:space="0" w:color="auto"/>
        <w:left w:val="none" w:sz="0" w:space="0" w:color="auto"/>
        <w:bottom w:val="none" w:sz="0" w:space="0" w:color="auto"/>
        <w:right w:val="none" w:sz="0" w:space="0" w:color="auto"/>
      </w:divBdr>
    </w:div>
    <w:div w:id="19171284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BE6A-6146-4F8F-9980-502F150F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1294</Words>
  <Characters>7382</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Jena Goulet</dc:creator>
  <cp:keywords/>
  <dc:description/>
  <cp:lastModifiedBy>Ian McPherson</cp:lastModifiedBy>
  <cp:revision>2</cp:revision>
  <cp:lastPrinted>2021-08-17T12:49:00Z</cp:lastPrinted>
  <dcterms:created xsi:type="dcterms:W3CDTF">2022-11-30T17:36:00Z</dcterms:created>
  <dcterms:modified xsi:type="dcterms:W3CDTF">2022-11-30T17:36:00Z</dcterms:modified>
</cp:coreProperties>
</file>